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0D" w:rsidRPr="001537B6" w:rsidRDefault="0062510D" w:rsidP="001F227A">
      <w:pPr>
        <w:jc w:val="right"/>
        <w:rPr>
          <w:rFonts w:ascii="Proxima Nova ExCn Rg" w:eastAsiaTheme="minorHAnsi" w:hAnsi="Proxima Nova ExCn Rg" w:cs="Verdana,Bold"/>
          <w:b/>
          <w:bCs/>
          <w:color w:val="000000" w:themeColor="text1"/>
        </w:rPr>
      </w:pPr>
      <w:bookmarkStart w:id="0" w:name="_GoBack"/>
      <w:bookmarkEnd w:id="0"/>
      <w:r w:rsidRPr="001537B6">
        <w:rPr>
          <w:rFonts w:ascii="Proxima Nova ExCn Rg" w:eastAsiaTheme="minorHAnsi" w:hAnsi="Proxima Nova ExCn Rg" w:cs="Verdana,Bold"/>
          <w:b/>
          <w:bCs/>
          <w:color w:val="000000" w:themeColor="text1"/>
        </w:rPr>
        <w:t>Форма 1. Письмо-</w:t>
      </w:r>
      <w:proofErr w:type="spellStart"/>
      <w:r w:rsidRPr="001537B6">
        <w:rPr>
          <w:rFonts w:ascii="Proxima Nova ExCn Rg" w:eastAsiaTheme="minorHAnsi" w:hAnsi="Proxima Nova ExCn Rg" w:cs="Verdana,Bold"/>
          <w:b/>
          <w:bCs/>
          <w:color w:val="000000" w:themeColor="text1"/>
        </w:rPr>
        <w:t>заверение_для</w:t>
      </w:r>
      <w:proofErr w:type="spellEnd"/>
      <w:r w:rsidRPr="001537B6">
        <w:rPr>
          <w:rFonts w:ascii="Proxima Nova ExCn Rg" w:eastAsiaTheme="minorHAnsi" w:hAnsi="Proxima Nova ExCn Rg" w:cs="Verdana,Bold"/>
          <w:b/>
          <w:bCs/>
          <w:color w:val="000000" w:themeColor="text1"/>
        </w:rPr>
        <w:t xml:space="preserve"> всех кроме ПАО</w:t>
      </w:r>
    </w:p>
    <w:p w:rsidR="0062510D" w:rsidRPr="001537B6" w:rsidRDefault="0062510D" w:rsidP="0062510D">
      <w:pPr>
        <w:jc w:val="right"/>
        <w:rPr>
          <w:rFonts w:ascii="Proxima Nova ExCn Rg" w:eastAsiaTheme="minorHAnsi" w:hAnsi="Proxima Nova ExCn Rg" w:cs="Verdana,Bold"/>
          <w:b/>
          <w:bCs/>
          <w:color w:val="000000" w:themeColor="text1"/>
        </w:rPr>
      </w:pPr>
    </w:p>
    <w:p w:rsidR="0062510D" w:rsidRPr="001537B6" w:rsidRDefault="0062510D" w:rsidP="0062510D">
      <w:pPr>
        <w:jc w:val="center"/>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ПИСЬМО-ЗАВЕРЕНИЕ по состоянию на «__» _______ 202_ года</w:t>
      </w:r>
    </w:p>
    <w:p w:rsidR="0062510D" w:rsidRPr="001537B6" w:rsidRDefault="0062510D" w:rsidP="0062510D">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Наименование организации   ____________________________________________________</w:t>
      </w:r>
    </w:p>
    <w:p w:rsidR="0062510D" w:rsidRPr="001537B6" w:rsidRDefault="0062510D" w:rsidP="0062510D">
      <w:pPr>
        <w:spacing w:after="120"/>
        <w:ind w:right="567"/>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ОГРН, </w:t>
      </w:r>
      <w:proofErr w:type="gramStart"/>
      <w:r w:rsidRPr="001537B6">
        <w:rPr>
          <w:rFonts w:ascii="Proxima Nova ExCn Rg" w:hAnsi="Proxima Nova ExCn Rg" w:cstheme="minorHAnsi"/>
          <w:color w:val="000000" w:themeColor="text1"/>
        </w:rPr>
        <w:t>ИНН  _</w:t>
      </w:r>
      <w:proofErr w:type="gramEnd"/>
      <w:r w:rsidRPr="001537B6">
        <w:rPr>
          <w:rFonts w:ascii="Proxima Nova ExCn Rg" w:hAnsi="Proxima Nova ExCn Rg" w:cstheme="minorHAnsi"/>
          <w:color w:val="000000" w:themeColor="text1"/>
        </w:rPr>
        <w:t>__________________________________________________________</w:t>
      </w:r>
    </w:p>
    <w:p w:rsidR="0062510D" w:rsidRPr="001537B6" w:rsidRDefault="0062510D" w:rsidP="0062510D">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rsidR="0062510D" w:rsidRPr="001537B6" w:rsidRDefault="006E4EA9" w:rsidP="0062510D">
      <w:pPr>
        <w:spacing w:after="120"/>
        <w:ind w:left="720"/>
        <w:jc w:val="both"/>
        <w:rPr>
          <w:rFonts w:ascii="Proxima Nova ExCn Rg" w:hAnsi="Proxima Nova ExCn Rg" w:cstheme="minorHAnsi"/>
          <w:i/>
          <w:color w:val="000000" w:themeColor="text1"/>
        </w:rPr>
      </w:pPr>
      <w:sdt>
        <w:sdtPr>
          <w:rPr>
            <w:rFonts w:ascii="Proxima Nova ExCn Rg" w:hAnsi="Proxima Nova ExCn Rg" w:cstheme="minorHAnsi"/>
            <w:color w:val="000000" w:themeColor="text1"/>
          </w:rPr>
          <w:id w:val="430476463"/>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не является</w:t>
      </w:r>
      <w:r w:rsidR="0062510D" w:rsidRPr="001537B6">
        <w:rPr>
          <w:rFonts w:ascii="Proxima Nova ExCn Rg" w:hAnsi="Proxima Nova ExCn Rg" w:cstheme="minorHAnsi"/>
          <w:color w:val="000000" w:themeColor="text1"/>
        </w:rPr>
        <w:t xml:space="preserve">  </w:t>
      </w:r>
      <w:sdt>
        <w:sdtPr>
          <w:rPr>
            <w:rFonts w:ascii="Proxima Nova ExCn Rg" w:hAnsi="Proxima Nova ExCn Rg" w:cstheme="minorHAnsi"/>
            <w:color w:val="000000" w:themeColor="text1"/>
          </w:rPr>
          <w:id w:val="2108457709"/>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 xml:space="preserve">является </w:t>
      </w:r>
      <w:r w:rsidR="0062510D" w:rsidRPr="001537B6">
        <w:rPr>
          <w:rFonts w:ascii="Proxima Nova ExCn Rg" w:hAnsi="Proxima Nova ExCn Rg" w:cstheme="minorHAnsi"/>
          <w:b/>
          <w:i/>
          <w:color w:val="000000" w:themeColor="text1"/>
        </w:rPr>
        <w:t>(отметить нужное)</w:t>
      </w:r>
    </w:p>
    <w:p w:rsidR="0062510D" w:rsidRPr="001537B6" w:rsidRDefault="0062510D" w:rsidP="0062510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62510D" w:rsidRPr="001537B6" w:rsidRDefault="006E4EA9" w:rsidP="0062510D">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697589959"/>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не является</w:t>
      </w:r>
      <w:r w:rsidR="0062510D"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23232594"/>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 xml:space="preserve">является </w:t>
      </w:r>
      <w:r w:rsidR="0062510D" w:rsidRPr="001537B6">
        <w:rPr>
          <w:rFonts w:ascii="Proxima Nova ExCn Rg" w:hAnsi="Proxima Nova ExCn Rg" w:cstheme="minorHAnsi"/>
          <w:b/>
          <w:i/>
          <w:color w:val="000000" w:themeColor="text1"/>
        </w:rPr>
        <w:t>(отметить нужное)</w:t>
      </w:r>
    </w:p>
    <w:p w:rsidR="0062510D" w:rsidRPr="001537B6" w:rsidRDefault="0062510D" w:rsidP="0062510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62510D" w:rsidRPr="001537B6" w:rsidRDefault="0062510D" w:rsidP="0062510D">
      <w:pPr>
        <w:pStyle w:val="a8"/>
        <w:widowControl/>
        <w:numPr>
          <w:ilvl w:val="0"/>
          <w:numId w:val="2"/>
        </w:numPr>
        <w:tabs>
          <w:tab w:val="left" w:pos="426"/>
        </w:tabs>
        <w:spacing w:before="240"/>
        <w:ind w:left="0" w:firstLine="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Перечень контролирующих лиц организации</w:t>
      </w:r>
    </w:p>
    <w:tbl>
      <w:tblPr>
        <w:tblW w:w="97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558"/>
        <w:gridCol w:w="1276"/>
        <w:gridCol w:w="1277"/>
        <w:gridCol w:w="2407"/>
        <w:gridCol w:w="1416"/>
        <w:gridCol w:w="1417"/>
        <w:gridCol w:w="21"/>
      </w:tblGrid>
      <w:tr w:rsidR="0062510D" w:rsidRPr="001537B6" w:rsidTr="0062510D">
        <w:tc>
          <w:tcPr>
            <w:tcW w:w="4537" w:type="dxa"/>
            <w:gridSpan w:val="4"/>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Контролирующее лицо организации</w:t>
            </w:r>
          </w:p>
          <w:p w:rsidR="0062510D" w:rsidRPr="001537B6" w:rsidRDefault="0062510D" w:rsidP="00F3062D">
            <w:pPr>
              <w:jc w:val="center"/>
              <w:rPr>
                <w:rFonts w:ascii="Proxima Nova ExCn Rg" w:hAnsi="Proxima Nova ExCn Rg" w:cstheme="minorHAnsi"/>
                <w:color w:val="000000" w:themeColor="text1"/>
              </w:rPr>
            </w:pPr>
          </w:p>
        </w:tc>
        <w:tc>
          <w:tcPr>
            <w:tcW w:w="2407" w:type="dxa"/>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Лица, являющиеся собственниками контролирующего лица организации с </w:t>
            </w:r>
            <w:proofErr w:type="gramStart"/>
            <w:r w:rsidRPr="001537B6">
              <w:rPr>
                <w:rFonts w:ascii="Proxima Nova ExCn Rg" w:hAnsi="Proxima Nova ExCn Rg" w:cstheme="minorHAnsi"/>
                <w:color w:val="000000" w:themeColor="text1"/>
              </w:rPr>
              <w:t>указанием  процентного</w:t>
            </w:r>
            <w:proofErr w:type="gramEnd"/>
            <w:r w:rsidRPr="001537B6">
              <w:rPr>
                <w:rFonts w:ascii="Proxima Nova ExCn Rg" w:hAnsi="Proxima Nova ExCn Rg" w:cstheme="minorHAnsi"/>
                <w:color w:val="000000" w:themeColor="text1"/>
              </w:rPr>
              <w:t xml:space="preserve"> отношения к уставному капиталу и процента голосов к общему количеству голосующих акций (долей) </w:t>
            </w:r>
          </w:p>
          <w:p w:rsidR="0062510D" w:rsidRPr="001537B6" w:rsidRDefault="0062510D" w:rsidP="00F3062D">
            <w:pPr>
              <w:jc w:val="center"/>
              <w:rPr>
                <w:rFonts w:ascii="Proxima Nova ExCn Rg" w:hAnsi="Proxima Nova ExCn Rg" w:cstheme="minorHAnsi"/>
                <w:color w:val="000000" w:themeColor="text1"/>
              </w:rPr>
            </w:pPr>
          </w:p>
        </w:tc>
        <w:tc>
          <w:tcPr>
            <w:tcW w:w="1416" w:type="dxa"/>
          </w:tcPr>
          <w:p w:rsidR="0062510D" w:rsidRPr="001537B6" w:rsidRDefault="0062510D" w:rsidP="00F3062D">
            <w:pPr>
              <w:jc w:val="center"/>
              <w:rPr>
                <w:rFonts w:ascii="Proxima Nova ExCn Rg" w:hAnsi="Proxima Nova ExCn Rg" w:cstheme="minorHAnsi"/>
                <w:color w:val="000000" w:themeColor="text1"/>
              </w:rPr>
            </w:pPr>
          </w:p>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Описание взаимосвязи между контролирующим лицом и организацией</w:t>
            </w:r>
          </w:p>
        </w:tc>
        <w:tc>
          <w:tcPr>
            <w:tcW w:w="1438" w:type="dxa"/>
            <w:gridSpan w:val="2"/>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Основание контроля (выбрать нужное в соответствии с примечанием*):</w:t>
            </w:r>
          </w:p>
          <w:p w:rsidR="0062510D" w:rsidRPr="001537B6" w:rsidRDefault="0062510D" w:rsidP="00F3062D">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w:t>
            </w:r>
          </w:p>
        </w:tc>
      </w:tr>
      <w:tr w:rsidR="0062510D" w:rsidRPr="001537B6" w:rsidTr="0062510D">
        <w:trPr>
          <w:gridAfter w:val="1"/>
          <w:wAfter w:w="21" w:type="dxa"/>
          <w:trHeight w:val="2023"/>
        </w:trPr>
        <w:tc>
          <w:tcPr>
            <w:tcW w:w="426"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п/п</w:t>
            </w:r>
          </w:p>
        </w:tc>
        <w:tc>
          <w:tcPr>
            <w:tcW w:w="1558"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Полное и сокращенное наименование юридического </w:t>
            </w:r>
            <w:r w:rsidRPr="001537B6">
              <w:rPr>
                <w:rFonts w:ascii="Proxima Nova ExCn Rg" w:hAnsi="Proxima Nova ExCn Rg" w:cstheme="minorHAnsi"/>
                <w:color w:val="000000" w:themeColor="text1"/>
              </w:rPr>
              <w:br/>
              <w:t xml:space="preserve">лица/Ф.И.О. </w:t>
            </w:r>
            <w:r w:rsidRPr="001537B6">
              <w:rPr>
                <w:rFonts w:ascii="Proxima Nova ExCn Rg" w:hAnsi="Proxima Nova ExCn Rg" w:cstheme="minorHAnsi"/>
                <w:color w:val="000000" w:themeColor="text1"/>
              </w:rPr>
              <w:br/>
              <w:t>физического лица/иные данные</w:t>
            </w:r>
          </w:p>
        </w:tc>
        <w:tc>
          <w:tcPr>
            <w:tcW w:w="1276" w:type="dxa"/>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Принадлежащие контролирующему лицу акции (доли) (процентное отношение к уставному капиталу организации)</w:t>
            </w:r>
          </w:p>
        </w:tc>
        <w:tc>
          <w:tcPr>
            <w:tcW w:w="1277" w:type="dxa"/>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Принадлежащие контролирующему лицу акции (доли) (процент голосов к общему количеству голосующих акций (долей) организации)</w:t>
            </w:r>
          </w:p>
        </w:tc>
        <w:tc>
          <w:tcPr>
            <w:tcW w:w="2407" w:type="dxa"/>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color w:val="000000" w:themeColor="text1"/>
              </w:rPr>
            </w:pPr>
          </w:p>
        </w:tc>
        <w:tc>
          <w:tcPr>
            <w:tcW w:w="1416" w:type="dxa"/>
          </w:tcPr>
          <w:p w:rsidR="0062510D" w:rsidRPr="001537B6" w:rsidRDefault="0062510D" w:rsidP="00F3062D">
            <w:pPr>
              <w:jc w:val="center"/>
              <w:rPr>
                <w:rFonts w:ascii="Proxima Nova ExCn Rg" w:hAnsi="Proxima Nova ExCn Rg" w:cstheme="minorHAnsi"/>
                <w:color w:val="000000" w:themeColor="text1"/>
              </w:rPr>
            </w:pPr>
          </w:p>
        </w:tc>
        <w:tc>
          <w:tcPr>
            <w:tcW w:w="1417" w:type="dxa"/>
            <w:tcMar>
              <w:top w:w="0" w:type="dxa"/>
              <w:left w:w="28" w:type="dxa"/>
              <w:bottom w:w="0" w:type="dxa"/>
              <w:right w:w="28" w:type="dxa"/>
            </w:tcMar>
            <w:vAlign w:val="center"/>
          </w:tcPr>
          <w:p w:rsidR="0062510D" w:rsidRPr="001537B6" w:rsidRDefault="0062510D" w:rsidP="00F3062D">
            <w:pPr>
              <w:jc w:val="center"/>
              <w:rPr>
                <w:rFonts w:ascii="Proxima Nova ExCn Rg" w:hAnsi="Proxima Nova ExCn Rg" w:cstheme="minorHAnsi"/>
                <w:color w:val="000000" w:themeColor="text1"/>
              </w:rPr>
            </w:pPr>
          </w:p>
        </w:tc>
      </w:tr>
      <w:tr w:rsidR="0062510D" w:rsidRPr="001537B6" w:rsidTr="0062510D">
        <w:trPr>
          <w:gridAfter w:val="1"/>
          <w:wAfter w:w="21" w:type="dxa"/>
          <w:trHeight w:val="315"/>
        </w:trPr>
        <w:tc>
          <w:tcPr>
            <w:tcW w:w="426"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1</w:t>
            </w:r>
          </w:p>
        </w:tc>
        <w:tc>
          <w:tcPr>
            <w:tcW w:w="1558"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w:t>
            </w:r>
          </w:p>
        </w:tc>
        <w:tc>
          <w:tcPr>
            <w:tcW w:w="1276"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w:t>
            </w:r>
          </w:p>
        </w:tc>
        <w:tc>
          <w:tcPr>
            <w:tcW w:w="1277"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w:t>
            </w:r>
          </w:p>
        </w:tc>
        <w:tc>
          <w:tcPr>
            <w:tcW w:w="2407"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5</w:t>
            </w:r>
          </w:p>
        </w:tc>
        <w:tc>
          <w:tcPr>
            <w:tcW w:w="1416" w:type="dxa"/>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6</w:t>
            </w:r>
          </w:p>
        </w:tc>
        <w:tc>
          <w:tcPr>
            <w:tcW w:w="1417"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7</w:t>
            </w:r>
          </w:p>
        </w:tc>
      </w:tr>
      <w:tr w:rsidR="0062510D" w:rsidRPr="001537B6" w:rsidTr="0062510D">
        <w:trPr>
          <w:gridAfter w:val="1"/>
          <w:wAfter w:w="21" w:type="dxa"/>
        </w:trPr>
        <w:tc>
          <w:tcPr>
            <w:tcW w:w="426"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1</w:t>
            </w:r>
          </w:p>
        </w:tc>
        <w:tc>
          <w:tcPr>
            <w:tcW w:w="1558" w:type="dxa"/>
            <w:tcMar>
              <w:top w:w="0" w:type="dxa"/>
              <w:left w:w="28" w:type="dxa"/>
              <w:bottom w:w="0" w:type="dxa"/>
              <w:right w:w="28" w:type="dxa"/>
            </w:tcMar>
          </w:tcPr>
          <w:p w:rsidR="0062510D" w:rsidRPr="001537B6" w:rsidRDefault="0062510D" w:rsidP="00F3062D">
            <w:pPr>
              <w:rPr>
                <w:rFonts w:ascii="Proxima Nova ExCn Rg" w:hAnsi="Proxima Nova ExCn Rg" w:cstheme="minorHAnsi"/>
                <w:color w:val="000000" w:themeColor="text1"/>
              </w:rPr>
            </w:pPr>
          </w:p>
        </w:tc>
        <w:tc>
          <w:tcPr>
            <w:tcW w:w="1276"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p>
        </w:tc>
        <w:tc>
          <w:tcPr>
            <w:tcW w:w="1277" w:type="dxa"/>
            <w:tcMar>
              <w:top w:w="0" w:type="dxa"/>
              <w:left w:w="28" w:type="dxa"/>
              <w:bottom w:w="0" w:type="dxa"/>
              <w:right w:w="28" w:type="dxa"/>
            </w:tcMar>
          </w:tcPr>
          <w:p w:rsidR="0062510D" w:rsidRPr="001537B6" w:rsidRDefault="0062510D" w:rsidP="00F3062D">
            <w:pPr>
              <w:jc w:val="center"/>
              <w:rPr>
                <w:rFonts w:ascii="Proxima Nova ExCn Rg" w:hAnsi="Proxima Nova ExCn Rg" w:cstheme="minorHAnsi"/>
                <w:color w:val="000000" w:themeColor="text1"/>
              </w:rPr>
            </w:pPr>
          </w:p>
        </w:tc>
        <w:tc>
          <w:tcPr>
            <w:tcW w:w="2407" w:type="dxa"/>
            <w:tcMar>
              <w:top w:w="0" w:type="dxa"/>
              <w:left w:w="28" w:type="dxa"/>
              <w:bottom w:w="0" w:type="dxa"/>
              <w:right w:w="28" w:type="dxa"/>
            </w:tcMar>
          </w:tcPr>
          <w:p w:rsidR="0062510D" w:rsidRPr="001537B6" w:rsidRDefault="0062510D" w:rsidP="00F3062D">
            <w:pPr>
              <w:rPr>
                <w:rFonts w:ascii="Proxima Nova ExCn Rg" w:hAnsi="Proxima Nova ExCn Rg" w:cstheme="minorHAnsi"/>
                <w:color w:val="000000" w:themeColor="text1"/>
              </w:rPr>
            </w:pPr>
          </w:p>
        </w:tc>
        <w:tc>
          <w:tcPr>
            <w:tcW w:w="1416" w:type="dxa"/>
          </w:tcPr>
          <w:p w:rsidR="0062510D" w:rsidRPr="001537B6" w:rsidRDefault="0062510D" w:rsidP="00F3062D">
            <w:pPr>
              <w:jc w:val="both"/>
              <w:rPr>
                <w:rFonts w:ascii="Proxima Nova ExCn Rg" w:hAnsi="Proxima Nova ExCn Rg" w:cstheme="minorHAnsi"/>
                <w:color w:val="000000" w:themeColor="text1"/>
              </w:rPr>
            </w:pPr>
          </w:p>
        </w:tc>
        <w:tc>
          <w:tcPr>
            <w:tcW w:w="1417" w:type="dxa"/>
            <w:tcMar>
              <w:top w:w="0" w:type="dxa"/>
              <w:left w:w="28" w:type="dxa"/>
              <w:bottom w:w="0" w:type="dxa"/>
              <w:right w:w="28" w:type="dxa"/>
            </w:tcMar>
          </w:tcPr>
          <w:p w:rsidR="0062510D" w:rsidRPr="001537B6" w:rsidRDefault="0062510D" w:rsidP="00F3062D">
            <w:pPr>
              <w:jc w:val="both"/>
              <w:rPr>
                <w:rFonts w:ascii="Proxima Nova ExCn Rg" w:hAnsi="Proxima Nova ExCn Rg" w:cstheme="minorHAnsi"/>
                <w:color w:val="000000" w:themeColor="text1"/>
              </w:rPr>
            </w:pPr>
          </w:p>
        </w:tc>
      </w:tr>
    </w:tbl>
    <w:p w:rsidR="0062510D" w:rsidRPr="001537B6" w:rsidRDefault="0062510D" w:rsidP="0062510D">
      <w:pPr>
        <w:rPr>
          <w:rFonts w:ascii="Proxima Nova ExCn Rg" w:hAnsi="Proxima Nova ExCn Rg" w:cstheme="minorHAnsi"/>
          <w:color w:val="000000" w:themeColor="text1"/>
        </w:rPr>
      </w:pPr>
    </w:p>
    <w:p w:rsidR="0062510D" w:rsidRPr="001537B6" w:rsidRDefault="0062510D" w:rsidP="0062510D">
      <w:pPr>
        <w:spacing w:after="120"/>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Контролирующее лицо организации:</w:t>
      </w:r>
    </w:p>
    <w:p w:rsidR="0062510D" w:rsidRPr="001537B6" w:rsidRDefault="006E4EA9" w:rsidP="0062510D">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833766053"/>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не является</w:t>
      </w:r>
      <w:r w:rsidR="0062510D"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379164797"/>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 xml:space="preserve">является </w:t>
      </w:r>
      <w:r w:rsidR="0062510D" w:rsidRPr="001537B6">
        <w:rPr>
          <w:rFonts w:ascii="Proxima Nova ExCn Rg" w:hAnsi="Proxima Nova ExCn Rg" w:cstheme="minorHAnsi"/>
          <w:b/>
          <w:i/>
          <w:color w:val="000000" w:themeColor="text1"/>
        </w:rPr>
        <w:t>(отметить нужное)</w:t>
      </w:r>
    </w:p>
    <w:p w:rsidR="0062510D" w:rsidRPr="001537B6" w:rsidRDefault="0062510D" w:rsidP="0062510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62510D" w:rsidRPr="001537B6" w:rsidRDefault="006E4EA9" w:rsidP="0062510D">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11458736"/>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не является</w:t>
      </w:r>
      <w:r w:rsidR="0062510D"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900008026"/>
          <w14:checkbox>
            <w14:checked w14:val="0"/>
            <w14:checkedState w14:val="2612" w14:font="MS Gothic"/>
            <w14:uncheckedState w14:val="2610" w14:font="MS Gothic"/>
          </w14:checkbox>
        </w:sdtPr>
        <w:sdtEndPr/>
        <w:sdtContent>
          <w:r w:rsidR="0062510D" w:rsidRPr="001537B6">
            <w:rPr>
              <w:rFonts w:ascii="Proxima Nova ExCn Rg" w:eastAsia="MS Gothic" w:hAnsi="Proxima Nova ExCn Rg" w:cs="Segoe UI Symbol"/>
              <w:color w:val="000000" w:themeColor="text1"/>
            </w:rPr>
            <w:t>☐</w:t>
          </w:r>
        </w:sdtContent>
      </w:sdt>
      <w:r w:rsidR="0062510D" w:rsidRPr="001537B6">
        <w:rPr>
          <w:rFonts w:ascii="Proxima Nova ExCn Rg" w:hAnsi="Proxima Nova ExCn Rg" w:cstheme="minorHAnsi"/>
          <w:color w:val="000000" w:themeColor="text1"/>
        </w:rPr>
        <w:t xml:space="preserve"> - </w:t>
      </w:r>
      <w:r w:rsidR="0062510D" w:rsidRPr="001537B6">
        <w:rPr>
          <w:rFonts w:ascii="Proxima Nova ExCn Rg" w:hAnsi="Proxima Nova ExCn Rg" w:cstheme="minorHAnsi"/>
          <w:b/>
          <w:color w:val="000000" w:themeColor="text1"/>
        </w:rPr>
        <w:t xml:space="preserve">является </w:t>
      </w:r>
      <w:r w:rsidR="0062510D" w:rsidRPr="001537B6">
        <w:rPr>
          <w:rFonts w:ascii="Proxima Nova ExCn Rg" w:hAnsi="Proxima Nova ExCn Rg" w:cstheme="minorHAnsi"/>
          <w:b/>
          <w:i/>
          <w:color w:val="000000" w:themeColor="text1"/>
        </w:rPr>
        <w:t>(отметить нужное)</w:t>
      </w:r>
    </w:p>
    <w:p w:rsidR="0062510D" w:rsidRPr="001537B6" w:rsidRDefault="0062510D" w:rsidP="0062510D">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62510D" w:rsidRPr="001537B6" w:rsidRDefault="0062510D" w:rsidP="0062510D">
      <w:pPr>
        <w:pStyle w:val="a8"/>
        <w:widowControl/>
        <w:numPr>
          <w:ilvl w:val="0"/>
          <w:numId w:val="2"/>
        </w:numPr>
        <w:tabs>
          <w:tab w:val="left" w:pos="284"/>
        </w:tabs>
        <w:spacing w:after="120"/>
        <w:ind w:left="0" w:firstLine="0"/>
        <w:contextualSpacing w:val="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xml:space="preserve">Перечень </w:t>
      </w:r>
      <w:proofErr w:type="spellStart"/>
      <w:r w:rsidRPr="001537B6">
        <w:rPr>
          <w:rFonts w:ascii="Proxima Nova ExCn Rg" w:hAnsi="Proxima Nova ExCn Rg" w:cstheme="minorHAnsi"/>
          <w:b/>
          <w:color w:val="000000" w:themeColor="text1"/>
        </w:rPr>
        <w:t>бенефициарных</w:t>
      </w:r>
      <w:proofErr w:type="spellEnd"/>
      <w:r w:rsidRPr="001537B6">
        <w:rPr>
          <w:rFonts w:ascii="Proxima Nova ExCn Rg" w:hAnsi="Proxima Nova ExCn Rg" w:cstheme="minorHAnsi"/>
          <w:b/>
          <w:color w:val="000000" w:themeColor="text1"/>
        </w:rPr>
        <w:t xml:space="preserve"> владельцев организации.</w:t>
      </w:r>
    </w:p>
    <w:p w:rsidR="0062510D" w:rsidRPr="001537B6" w:rsidRDefault="0062510D" w:rsidP="0062510D">
      <w:pPr>
        <w:pStyle w:val="a8"/>
        <w:tabs>
          <w:tab w:val="left" w:pos="851"/>
        </w:tabs>
        <w:spacing w:after="120"/>
        <w:ind w:left="900"/>
        <w:contextualSpacing w:val="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13"/>
        <w:gridCol w:w="2693"/>
        <w:gridCol w:w="1984"/>
        <w:gridCol w:w="2268"/>
      </w:tblGrid>
      <w:tr w:rsidR="0062510D" w:rsidRPr="001537B6" w:rsidTr="0062510D">
        <w:trPr>
          <w:trHeight w:val="1125"/>
        </w:trPr>
        <w:tc>
          <w:tcPr>
            <w:tcW w:w="534" w:type="dxa"/>
            <w:tcBorders>
              <w:top w:val="single" w:sz="4" w:space="0" w:color="auto"/>
              <w:left w:val="single" w:sz="4" w:space="0" w:color="auto"/>
              <w:bottom w:val="single" w:sz="4" w:space="0" w:color="auto"/>
              <w:right w:val="single" w:sz="4" w:space="0" w:color="auto"/>
            </w:tcBorders>
          </w:tcPr>
          <w:p w:rsidR="0062510D" w:rsidRPr="001537B6" w:rsidRDefault="0062510D" w:rsidP="00F3062D">
            <w:pPr>
              <w:spacing w:before="240"/>
              <w:jc w:val="center"/>
              <w:rPr>
                <w:rFonts w:ascii="Proxima Nova ExCn Rg" w:hAnsi="Proxima Nova ExCn Rg"/>
                <w:color w:val="000000" w:themeColor="text1"/>
              </w:rPr>
            </w:pPr>
            <w:r w:rsidRPr="001537B6">
              <w:rPr>
                <w:rFonts w:ascii="Proxima Nova ExCn Rg" w:hAnsi="Proxima Nova ExCn Rg"/>
                <w:color w:val="000000" w:themeColor="text1"/>
              </w:rPr>
              <w:t>№ п/п</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10D" w:rsidRPr="001537B6" w:rsidRDefault="0062510D" w:rsidP="00F3062D">
            <w:pPr>
              <w:jc w:val="center"/>
              <w:rPr>
                <w:rFonts w:ascii="Proxima Nova ExCn Rg" w:eastAsia="SimSun" w:hAnsi="Proxima Nova ExCn Rg"/>
                <w:color w:val="000000" w:themeColor="text1"/>
                <w:lang w:val="en-GB"/>
              </w:rPr>
            </w:pPr>
            <w:r w:rsidRPr="001537B6">
              <w:rPr>
                <w:rFonts w:ascii="Proxima Nova ExCn Rg" w:eastAsia="SimSun" w:hAnsi="Proxima Nova ExCn Rg"/>
                <w:color w:val="000000" w:themeColor="text1"/>
                <w:lang w:val="en-GB"/>
              </w:rPr>
              <w:t>ФИО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10D" w:rsidRPr="001537B6" w:rsidRDefault="0062510D" w:rsidP="00F3062D">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 xml:space="preserve"> Наименование, номер, серия документа, удостоверяющего личность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10D" w:rsidRPr="001537B6" w:rsidRDefault="0062510D" w:rsidP="00F3062D">
            <w:pPr>
              <w:jc w:val="center"/>
              <w:rPr>
                <w:rFonts w:ascii="Proxima Nova ExCn Rg" w:eastAsia="SimSun" w:hAnsi="Proxima Nova ExCn Rg"/>
                <w:i/>
                <w:color w:val="000000" w:themeColor="text1"/>
              </w:rPr>
            </w:pPr>
            <w:r w:rsidRPr="001537B6">
              <w:rPr>
                <w:rFonts w:ascii="Proxima Nova ExCn Rg" w:eastAsia="SimSun" w:hAnsi="Proxima Nova ExCn Rg"/>
                <w:color w:val="000000" w:themeColor="text1"/>
              </w:rPr>
              <w:t>Гражданство</w:t>
            </w:r>
            <w:r w:rsidRPr="001537B6">
              <w:rPr>
                <w:rFonts w:ascii="Proxima Nova ExCn Rg" w:eastAsia="SimSun" w:hAnsi="Proxima Nova ExCn Rg"/>
                <w:color w:val="000000" w:themeColor="text1"/>
              </w:rPr>
              <w:br/>
              <w:t>(в обязательном порядке указываются все имеющиеся гражданства)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10D" w:rsidRPr="001537B6" w:rsidRDefault="0062510D" w:rsidP="00F3062D">
            <w:pPr>
              <w:pStyle w:val="ConsPlusNormal"/>
              <w:tabs>
                <w:tab w:val="left" w:pos="851"/>
              </w:tabs>
              <w:jc w:val="both"/>
              <w:rPr>
                <w:rFonts w:ascii="Proxima Nova ExCn Rg" w:eastAsia="SimSun" w:hAnsi="Proxima Nova ExCn Rg"/>
                <w:b/>
                <w:color w:val="000000" w:themeColor="text1"/>
                <w:sz w:val="24"/>
                <w:szCs w:val="24"/>
              </w:rPr>
            </w:pPr>
            <w:r w:rsidRPr="001537B6">
              <w:rPr>
                <w:rFonts w:ascii="Proxima Nova ExCn Rg" w:eastAsia="Times New Roman" w:hAnsi="Proxima Nova ExCn Rg" w:cs="Times New Roman"/>
                <w:color w:val="000000" w:themeColor="text1"/>
                <w:sz w:val="24"/>
                <w:szCs w:val="24"/>
                <w:lang w:eastAsia="ru-RU"/>
              </w:rPr>
              <w:t>Основания, в соответствии с которыми лицо признано конечным владельцем</w:t>
            </w:r>
          </w:p>
        </w:tc>
      </w:tr>
      <w:tr w:rsidR="0062510D" w:rsidRPr="001537B6" w:rsidTr="0062510D">
        <w:tc>
          <w:tcPr>
            <w:tcW w:w="534" w:type="dxa"/>
            <w:tcBorders>
              <w:top w:val="single" w:sz="4" w:space="0" w:color="auto"/>
              <w:left w:val="single" w:sz="4" w:space="0" w:color="auto"/>
              <w:bottom w:val="single" w:sz="4" w:space="0" w:color="auto"/>
              <w:right w:val="single" w:sz="4" w:space="0" w:color="auto"/>
            </w:tcBorders>
          </w:tcPr>
          <w:p w:rsidR="0062510D" w:rsidRPr="001537B6" w:rsidRDefault="0062510D" w:rsidP="00F3062D">
            <w:pPr>
              <w:jc w:val="center"/>
              <w:rPr>
                <w:rFonts w:ascii="Proxima Nova ExCn Rg" w:hAnsi="Proxima Nova ExCn Rg"/>
                <w:color w:val="000000" w:themeColor="text1"/>
              </w:rPr>
            </w:pPr>
            <w:r w:rsidRPr="001537B6">
              <w:rPr>
                <w:rFonts w:ascii="Proxima Nova ExCn Rg" w:hAnsi="Proxima Nova ExCn Rg"/>
                <w:color w:val="000000" w:themeColor="text1"/>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5</w:t>
            </w:r>
          </w:p>
        </w:tc>
      </w:tr>
      <w:tr w:rsidR="0062510D" w:rsidRPr="001537B6" w:rsidTr="0062510D">
        <w:tc>
          <w:tcPr>
            <w:tcW w:w="534" w:type="dxa"/>
            <w:tcBorders>
              <w:top w:val="single" w:sz="4" w:space="0" w:color="auto"/>
              <w:left w:val="single" w:sz="4" w:space="0" w:color="auto"/>
              <w:bottom w:val="single" w:sz="4" w:space="0" w:color="auto"/>
              <w:right w:val="single" w:sz="4" w:space="0" w:color="auto"/>
            </w:tcBorders>
          </w:tcPr>
          <w:p w:rsidR="0062510D" w:rsidRPr="001537B6" w:rsidRDefault="0062510D" w:rsidP="00F3062D">
            <w:pPr>
              <w:jc w:val="center"/>
              <w:rPr>
                <w:rFonts w:ascii="Proxima Nova ExCn Rg" w:hAnsi="Proxima Nova ExCn Rg"/>
                <w:color w:val="000000" w:themeColor="text1"/>
                <w:lang w:val="en-US"/>
              </w:rPr>
            </w:pPr>
            <w:r w:rsidRPr="001537B6">
              <w:rPr>
                <w:rFonts w:ascii="Proxima Nova ExCn Rg" w:hAnsi="Proxima Nova ExCn Rg"/>
                <w:color w:val="000000" w:themeColor="text1"/>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510D" w:rsidRPr="001537B6" w:rsidRDefault="0062510D" w:rsidP="00F3062D">
            <w:pPr>
              <w:jc w:val="center"/>
              <w:rPr>
                <w:rFonts w:ascii="Proxima Nova ExCn Rg" w:eastAsia="SimSun" w:hAnsi="Proxima Nova ExCn Rg"/>
                <w:color w:val="000000" w:themeColor="text1"/>
              </w:rPr>
            </w:pPr>
          </w:p>
        </w:tc>
      </w:tr>
    </w:tbl>
    <w:p w:rsidR="0062510D" w:rsidRPr="001537B6" w:rsidRDefault="0062510D" w:rsidP="0062510D">
      <w:pPr>
        <w:spacing w:after="120"/>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Если </w:t>
      </w:r>
      <w:proofErr w:type="spellStart"/>
      <w:r w:rsidRPr="001537B6">
        <w:rPr>
          <w:rFonts w:ascii="Proxima Nova ExCn Rg" w:hAnsi="Proxima Nova ExCn Rg" w:cstheme="minorHAnsi"/>
          <w:color w:val="000000" w:themeColor="text1"/>
        </w:rPr>
        <w:t>бенефициарные</w:t>
      </w:r>
      <w:proofErr w:type="spellEnd"/>
      <w:r w:rsidRPr="001537B6">
        <w:rPr>
          <w:rFonts w:ascii="Proxima Nova ExCn Rg" w:hAnsi="Proxima Nova ExCn Rg" w:cstheme="minorHAnsi"/>
          <w:color w:val="000000" w:themeColor="text1"/>
        </w:rPr>
        <w:t xml:space="preserve"> владельцы отсутствуют на законном основании, то в поле ФИО необходимо указать «отсутствует».</w:t>
      </w:r>
    </w:p>
    <w:p w:rsidR="0062510D" w:rsidRPr="001537B6" w:rsidRDefault="0062510D" w:rsidP="0062510D">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Примечание.</w:t>
      </w:r>
    </w:p>
    <w:p w:rsidR="0062510D" w:rsidRPr="001537B6" w:rsidRDefault="0062510D" w:rsidP="0062510D">
      <w:pPr>
        <w:tabs>
          <w:tab w:val="left" w:pos="851"/>
        </w:tabs>
        <w:spacing w:after="120"/>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Основания для признания лица контролирующим лицом организации</w:t>
      </w:r>
      <w:r w:rsidRPr="001537B6">
        <w:rPr>
          <w:rFonts w:ascii="Proxima Nova ExCn Rg" w:hAnsi="Proxima Nova ExCn Rg" w:cstheme="minorHAnsi"/>
          <w:color w:val="000000" w:themeColor="text1"/>
        </w:rPr>
        <w:t xml:space="preserve"> (в соответствии с п 1 и п.2 и 2.1 статьи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2510D" w:rsidRPr="001537B6" w:rsidRDefault="0062510D" w:rsidP="0062510D">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hAnsi="Proxima Nova ExCn Rg" w:cstheme="minorHAnsi"/>
          <w:color w:val="000000" w:themeColor="text1"/>
        </w:rPr>
        <w:t>репо</w:t>
      </w:r>
      <w:proofErr w:type="spellEnd"/>
      <w:r w:rsidRPr="001537B6">
        <w:rPr>
          <w:rFonts w:ascii="Proxima Nova ExCn Rg" w:hAnsi="Proxima Nova ExCn Rg" w:cstheme="minorHAnsi"/>
          <w:color w:val="000000" w:themeColor="text1"/>
        </w:rPr>
        <w:t>, обеспечительного платежа, иного соглашения или сделки);</w:t>
      </w:r>
    </w:p>
    <w:p w:rsidR="0062510D" w:rsidRPr="001537B6" w:rsidRDefault="0062510D" w:rsidP="0062510D">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62510D" w:rsidRPr="001537B6" w:rsidRDefault="0062510D" w:rsidP="0062510D">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62510D" w:rsidRPr="001537B6" w:rsidRDefault="0062510D" w:rsidP="0062510D">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 контролирующее лицо осуществляет полномочия управляющей компании контролируемого лица;</w:t>
      </w:r>
    </w:p>
    <w:p w:rsidR="0062510D" w:rsidRPr="001537B6" w:rsidRDefault="0062510D" w:rsidP="0062510D">
      <w:pPr>
        <w:spacing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5) Контролируемое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иного соглашения или сделки), при условии, </w:t>
      </w:r>
      <w:r w:rsidRPr="001537B6">
        <w:rPr>
          <w:rFonts w:ascii="Proxima Nova ExCn Rg" w:eastAsiaTheme="minorHAnsi" w:hAnsi="Proxima Nova ExCn Rg" w:cstheme="minorHAnsi"/>
          <w:color w:val="000000" w:themeColor="text1"/>
        </w:rPr>
        <w:lastRenderedPageBreak/>
        <w:t>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62510D" w:rsidRPr="001537B6" w:rsidRDefault="0062510D" w:rsidP="0062510D">
      <w:pPr>
        <w:spacing w:before="200"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6) Хозяйственное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 5 настоящее перечня,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w:t>
      </w:r>
      <w:hyperlink r:id="rId5" w:history="1">
        <w:r w:rsidRPr="001537B6">
          <w:rPr>
            <w:rFonts w:ascii="Proxima Nova ExCn Rg" w:eastAsiaTheme="minorHAnsi" w:hAnsi="Proxima Nova ExCn Rg" w:cstheme="minorHAnsi"/>
            <w:color w:val="000000" w:themeColor="text1"/>
          </w:rPr>
          <w:t>части 3 статьи 2</w:t>
        </w:r>
      </w:hyperlink>
      <w:r w:rsidRPr="001537B6">
        <w:rPr>
          <w:rFonts w:ascii="Proxima Nova ExCn Rg" w:eastAsiaTheme="minorHAnsi" w:hAnsi="Proxima Nova ExCn Rg" w:cstheme="minorHAnsi"/>
          <w:color w:val="000000" w:themeColor="text1"/>
        </w:rPr>
        <w:t xml:space="preserve"> </w:t>
      </w:r>
      <w:r w:rsidRPr="001537B6">
        <w:rPr>
          <w:rFonts w:ascii="Proxima Nova ExCn Rg" w:hAnsi="Proxima Nova ExCn Rg" w:cstheme="minorHAnsi"/>
          <w:color w:val="000000" w:themeColor="text1"/>
        </w:rPr>
        <w:t>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537B6">
        <w:rPr>
          <w:rFonts w:ascii="Proxima Nova ExCn Rg" w:eastAsiaTheme="minorHAnsi" w:hAnsi="Proxima Nova ExCn Rg" w:cstheme="minorHAnsi"/>
          <w:color w:val="000000" w:themeColor="text1"/>
        </w:rPr>
        <w:t xml:space="preserve">,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w:t>
      </w:r>
      <w:hyperlink r:id="rId6" w:history="1">
        <w:r w:rsidRPr="001537B6">
          <w:rPr>
            <w:rFonts w:ascii="Proxima Nova ExCn Rg" w:eastAsiaTheme="minorHAnsi" w:hAnsi="Proxima Nova ExCn Rg" w:cstheme="minorHAnsi"/>
            <w:color w:val="000000" w:themeColor="text1"/>
          </w:rPr>
          <w:t>статьи 11</w:t>
        </w:r>
      </w:hyperlink>
      <w:r w:rsidRPr="001537B6">
        <w:rPr>
          <w:rFonts w:ascii="Proxima Nova ExCn Rg" w:eastAsiaTheme="minorHAnsi" w:hAnsi="Proxima Nova ExCn Rg" w:cstheme="minorHAnsi"/>
          <w:color w:val="000000" w:themeColor="text1"/>
        </w:rPr>
        <w:t xml:space="preserve">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w:t>
      </w:r>
    </w:p>
    <w:p w:rsidR="0062510D" w:rsidRPr="001537B6" w:rsidRDefault="0062510D" w:rsidP="0062510D">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В случае, если выбрано основание контроля по </w:t>
      </w:r>
      <w:proofErr w:type="spellStart"/>
      <w:r w:rsidRPr="001537B6">
        <w:rPr>
          <w:rFonts w:ascii="Proxima Nova ExCn Rg" w:hAnsi="Proxima Nova ExCn Rg" w:cstheme="minorHAnsi"/>
          <w:color w:val="000000" w:themeColor="text1"/>
        </w:rPr>
        <w:t>п.п</w:t>
      </w:r>
      <w:proofErr w:type="spellEnd"/>
      <w:r w:rsidRPr="001537B6">
        <w:rPr>
          <w:rFonts w:ascii="Proxima Nova ExCn Rg" w:hAnsi="Proxima Nova ExCn Rg" w:cstheme="minorHAnsi"/>
          <w:color w:val="000000" w:themeColor="text1"/>
        </w:rPr>
        <w:t>. 2)-6),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rsidR="0062510D" w:rsidRPr="001537B6" w:rsidRDefault="0062510D" w:rsidP="0062510D">
      <w:pPr>
        <w:spacing w:line="288" w:lineRule="auto"/>
        <w:jc w:val="both"/>
        <w:rPr>
          <w:rFonts w:ascii="Proxima Nova ExCn Rg" w:eastAsia="SimSun" w:hAnsi="Proxima Nova ExCn Rg" w:cstheme="minorHAnsi"/>
          <w:b/>
          <w:color w:val="000000" w:themeColor="text1"/>
        </w:rPr>
      </w:pPr>
      <w:r w:rsidRPr="001537B6">
        <w:rPr>
          <w:rFonts w:ascii="Proxima Nova ExCn Rg" w:eastAsia="SimSun" w:hAnsi="Proxima Nova ExCn Rg" w:cstheme="minorHAnsi"/>
          <w:b/>
          <w:color w:val="000000" w:themeColor="text1"/>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rsidR="0062510D" w:rsidRPr="001537B6" w:rsidRDefault="0062510D" w:rsidP="0062510D">
      <w:pPr>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Приложение (прилагаются документы согласно Перечню Подтверждающих документов, предоставляемых в АО «РТ-Регистратор»)</w:t>
      </w:r>
      <w:r w:rsidRPr="001537B6">
        <w:rPr>
          <w:rFonts w:ascii="Proxima Nova ExCn Rg" w:hAnsi="Proxima Nova ExCn Rg" w:cstheme="minorHAnsi"/>
          <w:color w:val="000000" w:themeColor="text1"/>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62510D" w:rsidRPr="001537B6" w:rsidTr="00F3062D">
        <w:trPr>
          <w:trHeight w:val="594"/>
        </w:trPr>
        <w:tc>
          <w:tcPr>
            <w:tcW w:w="5330" w:type="dxa"/>
            <w:tcBorders>
              <w:top w:val="nil"/>
              <w:left w:val="nil"/>
              <w:bottom w:val="single" w:sz="4" w:space="0" w:color="auto"/>
              <w:right w:val="nil"/>
            </w:tcBorders>
            <w:vAlign w:val="bottom"/>
          </w:tcPr>
          <w:p w:rsidR="0062510D" w:rsidRPr="001537B6" w:rsidRDefault="0062510D" w:rsidP="00F3062D">
            <w:pPr>
              <w:jc w:val="center"/>
              <w:rPr>
                <w:rFonts w:ascii="Proxima Nova ExCn Rg" w:hAnsi="Proxima Nova ExCn Rg" w:cstheme="minorHAnsi"/>
                <w:color w:val="000000" w:themeColor="text1"/>
              </w:rPr>
            </w:pPr>
          </w:p>
          <w:p w:rsidR="0062510D" w:rsidRPr="001537B6" w:rsidRDefault="0062510D" w:rsidP="00F3062D">
            <w:pPr>
              <w:jc w:val="center"/>
              <w:rPr>
                <w:rFonts w:ascii="Proxima Nova ExCn Rg" w:hAnsi="Proxima Nova ExCn Rg" w:cstheme="minorHAnsi"/>
                <w:color w:val="000000" w:themeColor="text1"/>
              </w:rPr>
            </w:pPr>
          </w:p>
        </w:tc>
        <w:tc>
          <w:tcPr>
            <w:tcW w:w="113" w:type="dxa"/>
            <w:tcBorders>
              <w:top w:val="nil"/>
              <w:left w:val="nil"/>
              <w:bottom w:val="nil"/>
              <w:right w:val="nil"/>
            </w:tcBorders>
            <w:vAlign w:val="bottom"/>
          </w:tcPr>
          <w:p w:rsidR="0062510D" w:rsidRPr="001537B6" w:rsidRDefault="0062510D" w:rsidP="00F3062D">
            <w:pPr>
              <w:jc w:val="center"/>
              <w:rPr>
                <w:rFonts w:ascii="Proxima Nova ExCn Rg" w:hAnsi="Proxima Nova ExCn Rg" w:cstheme="minorHAnsi"/>
                <w:color w:val="000000" w:themeColor="text1"/>
              </w:rPr>
            </w:pPr>
          </w:p>
        </w:tc>
        <w:tc>
          <w:tcPr>
            <w:tcW w:w="1134" w:type="dxa"/>
            <w:tcBorders>
              <w:top w:val="nil"/>
              <w:left w:val="nil"/>
              <w:bottom w:val="single" w:sz="4" w:space="0" w:color="auto"/>
              <w:right w:val="nil"/>
            </w:tcBorders>
            <w:vAlign w:val="bottom"/>
          </w:tcPr>
          <w:p w:rsidR="0062510D" w:rsidRPr="001537B6" w:rsidRDefault="0062510D" w:rsidP="00F3062D">
            <w:pPr>
              <w:jc w:val="center"/>
              <w:rPr>
                <w:rFonts w:ascii="Proxima Nova ExCn Rg" w:hAnsi="Proxima Nova ExCn Rg" w:cstheme="minorHAnsi"/>
                <w:color w:val="000000" w:themeColor="text1"/>
              </w:rPr>
            </w:pPr>
          </w:p>
        </w:tc>
        <w:tc>
          <w:tcPr>
            <w:tcW w:w="113" w:type="dxa"/>
            <w:tcBorders>
              <w:top w:val="nil"/>
              <w:left w:val="nil"/>
              <w:right w:val="nil"/>
            </w:tcBorders>
            <w:vAlign w:val="bottom"/>
          </w:tcPr>
          <w:p w:rsidR="0062510D" w:rsidRPr="001537B6" w:rsidRDefault="0062510D" w:rsidP="00F3062D">
            <w:pPr>
              <w:jc w:val="center"/>
              <w:rPr>
                <w:rFonts w:ascii="Proxima Nova ExCn Rg" w:hAnsi="Proxima Nova ExCn Rg" w:cstheme="minorHAnsi"/>
                <w:color w:val="000000" w:themeColor="text1"/>
              </w:rPr>
            </w:pPr>
          </w:p>
        </w:tc>
        <w:tc>
          <w:tcPr>
            <w:tcW w:w="2835" w:type="dxa"/>
            <w:tcBorders>
              <w:top w:val="nil"/>
              <w:left w:val="nil"/>
              <w:bottom w:val="single" w:sz="4" w:space="0" w:color="auto"/>
              <w:right w:val="nil"/>
            </w:tcBorders>
            <w:vAlign w:val="bottom"/>
          </w:tcPr>
          <w:p w:rsidR="0062510D" w:rsidRPr="001537B6" w:rsidRDefault="0062510D" w:rsidP="00F3062D">
            <w:pPr>
              <w:jc w:val="center"/>
              <w:rPr>
                <w:rFonts w:ascii="Proxima Nova ExCn Rg" w:hAnsi="Proxima Nova ExCn Rg" w:cstheme="minorHAnsi"/>
                <w:color w:val="000000" w:themeColor="text1"/>
              </w:rPr>
            </w:pPr>
          </w:p>
        </w:tc>
      </w:tr>
      <w:tr w:rsidR="0062510D" w:rsidRPr="001537B6" w:rsidTr="00F3062D">
        <w:trPr>
          <w:trHeight w:val="115"/>
        </w:trPr>
        <w:tc>
          <w:tcPr>
            <w:tcW w:w="5330" w:type="dxa"/>
            <w:tcBorders>
              <w:top w:val="single" w:sz="4" w:space="0" w:color="auto"/>
              <w:left w:val="nil"/>
              <w:bottom w:val="nil"/>
              <w:right w:val="nil"/>
            </w:tcBorders>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(должность уполномоченного лица) </w:t>
            </w:r>
          </w:p>
        </w:tc>
        <w:tc>
          <w:tcPr>
            <w:tcW w:w="113" w:type="dxa"/>
            <w:tcBorders>
              <w:top w:val="nil"/>
              <w:left w:val="nil"/>
              <w:bottom w:val="nil"/>
              <w:right w:val="nil"/>
            </w:tcBorders>
          </w:tcPr>
          <w:p w:rsidR="0062510D" w:rsidRPr="001537B6" w:rsidRDefault="0062510D" w:rsidP="00F3062D">
            <w:pPr>
              <w:jc w:val="center"/>
              <w:rPr>
                <w:rFonts w:ascii="Proxima Nova ExCn Rg" w:hAnsi="Proxima Nova ExCn Rg" w:cstheme="minorHAnsi"/>
                <w:color w:val="000000" w:themeColor="text1"/>
              </w:rPr>
            </w:pPr>
          </w:p>
        </w:tc>
        <w:tc>
          <w:tcPr>
            <w:tcW w:w="1134" w:type="dxa"/>
            <w:tcBorders>
              <w:top w:val="single" w:sz="4" w:space="0" w:color="auto"/>
              <w:left w:val="nil"/>
              <w:bottom w:val="nil"/>
              <w:right w:val="nil"/>
            </w:tcBorders>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(подпись)</w:t>
            </w:r>
          </w:p>
        </w:tc>
        <w:tc>
          <w:tcPr>
            <w:tcW w:w="113" w:type="dxa"/>
            <w:tcBorders>
              <w:left w:val="nil"/>
              <w:bottom w:val="nil"/>
              <w:right w:val="nil"/>
            </w:tcBorders>
          </w:tcPr>
          <w:p w:rsidR="0062510D" w:rsidRPr="001537B6" w:rsidRDefault="0062510D" w:rsidP="00F3062D">
            <w:pPr>
              <w:jc w:val="center"/>
              <w:rPr>
                <w:rFonts w:ascii="Proxima Nova ExCn Rg" w:hAnsi="Proxima Nova ExCn Rg" w:cstheme="minorHAnsi"/>
                <w:color w:val="000000" w:themeColor="text1"/>
              </w:rPr>
            </w:pPr>
          </w:p>
        </w:tc>
        <w:tc>
          <w:tcPr>
            <w:tcW w:w="2835" w:type="dxa"/>
            <w:tcBorders>
              <w:top w:val="single" w:sz="4" w:space="0" w:color="auto"/>
              <w:left w:val="nil"/>
              <w:bottom w:val="nil"/>
              <w:right w:val="nil"/>
            </w:tcBorders>
          </w:tcPr>
          <w:p w:rsidR="0062510D" w:rsidRPr="001537B6" w:rsidRDefault="0062510D" w:rsidP="00F3062D">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(Ф.И.О.)</w:t>
            </w:r>
          </w:p>
        </w:tc>
      </w:tr>
    </w:tbl>
    <w:p w:rsidR="00890FC4" w:rsidRDefault="006E4EA9"/>
    <w:sectPr w:rsidR="00890FC4" w:rsidSect="001F227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Proxima Nova ExCn Rg">
    <w:panose1 w:val="02000506030000020004"/>
    <w:charset w:val="CC"/>
    <w:family w:val="auto"/>
    <w:pitch w:val="variable"/>
    <w:sig w:usb0="A00002EF" w:usb1="5000E0FB" w:usb2="00000000" w:usb3="00000000" w:csb0="0000019F" w:csb1="00000000"/>
  </w:font>
  <w:font w:name="Verdana,Bold">
    <w:altName w:val="Arial"/>
    <w:panose1 w:val="00000000000000000000"/>
    <w:charset w:val="00"/>
    <w:family w:val="swiss"/>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62A5"/>
    <w:multiLevelType w:val="hybridMultilevel"/>
    <w:tmpl w:val="DE307840"/>
    <w:lvl w:ilvl="0" w:tplc="EB8CF0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27"/>
    <w:rsid w:val="00136377"/>
    <w:rsid w:val="001F227A"/>
    <w:rsid w:val="00202727"/>
    <w:rsid w:val="00292887"/>
    <w:rsid w:val="0044414D"/>
    <w:rsid w:val="005F6C90"/>
    <w:rsid w:val="0062510D"/>
    <w:rsid w:val="00691B02"/>
    <w:rsid w:val="006E4EA9"/>
    <w:rsid w:val="00905722"/>
    <w:rsid w:val="009F495D"/>
    <w:rsid w:val="00CB6D41"/>
    <w:rsid w:val="00E5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2668"/>
  <w15:chartTrackingRefBased/>
  <w15:docId w15:val="{A9A1738D-F74A-45A3-86EE-3C47EB0C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10D"/>
    <w:pPr>
      <w:widowControl w:val="0"/>
      <w:autoSpaceDE w:val="0"/>
      <w:autoSpaceDN w:val="0"/>
      <w:adjustRightInd w:val="0"/>
    </w:pPr>
    <w:rPr>
      <w:rFonts w:ascii="Arial" w:eastAsia="Times New Roman" w:hAnsi="Arial" w:cs="Arial"/>
      <w:sz w:val="24"/>
      <w:szCs w:val="24"/>
      <w:lang w:eastAsia="ru-RU"/>
    </w:rPr>
  </w:style>
  <w:style w:type="paragraph" w:styleId="1">
    <w:name w:val="heading 1"/>
    <w:basedOn w:val="a"/>
    <w:next w:val="a"/>
    <w:link w:val="10"/>
    <w:autoRedefine/>
    <w:uiPriority w:val="9"/>
    <w:qFormat/>
    <w:rsid w:val="009F495D"/>
    <w:pPr>
      <w:keepNext/>
      <w:keepLines/>
      <w:spacing w:before="240"/>
      <w:outlineLvl w:val="0"/>
    </w:pPr>
    <w:rPr>
      <w:rFonts w:ascii="Proxima Nova" w:eastAsiaTheme="majorEastAsia" w:hAnsi="Proxima Nova" w:cstheme="majorBidi"/>
      <w:color w:val="000000" w:themeColor="text1"/>
      <w:sz w:val="32"/>
      <w:szCs w:val="32"/>
    </w:rPr>
  </w:style>
  <w:style w:type="paragraph" w:styleId="2">
    <w:name w:val="heading 2"/>
    <w:basedOn w:val="a"/>
    <w:next w:val="a"/>
    <w:link w:val="20"/>
    <w:uiPriority w:val="9"/>
    <w:semiHidden/>
    <w:unhideWhenUsed/>
    <w:qFormat/>
    <w:rsid w:val="001363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95D"/>
    <w:rPr>
      <w:rFonts w:ascii="Proxima Nova" w:eastAsiaTheme="majorEastAsia" w:hAnsi="Proxima Nova" w:cstheme="majorBidi"/>
      <w:color w:val="000000" w:themeColor="text1"/>
      <w:sz w:val="32"/>
      <w:szCs w:val="32"/>
    </w:rPr>
  </w:style>
  <w:style w:type="paragraph" w:styleId="a3">
    <w:name w:val="caption"/>
    <w:aliases w:val="Приложени 1"/>
    <w:basedOn w:val="a4"/>
    <w:autoRedefine/>
    <w:rsid w:val="00905722"/>
    <w:pPr>
      <w:contextualSpacing w:val="0"/>
      <w:jc w:val="right"/>
    </w:pPr>
    <w:rPr>
      <w:rFonts w:ascii="Proxima Nova ExCn Rg" w:eastAsia="Times New Roman" w:hAnsi="Proxima Nova ExCn Rg" w:cs="Times New Roman"/>
      <w:b/>
      <w:spacing w:val="0"/>
      <w:kern w:val="0"/>
      <w:sz w:val="28"/>
      <w:szCs w:val="20"/>
    </w:rPr>
  </w:style>
  <w:style w:type="paragraph" w:styleId="a4">
    <w:name w:val="Title"/>
    <w:basedOn w:val="a"/>
    <w:next w:val="a"/>
    <w:link w:val="a5"/>
    <w:uiPriority w:val="10"/>
    <w:qFormat/>
    <w:rsid w:val="0090572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905722"/>
    <w:rPr>
      <w:rFonts w:asciiTheme="majorHAnsi" w:eastAsiaTheme="majorEastAsia" w:hAnsiTheme="majorHAnsi" w:cstheme="majorBidi"/>
      <w:spacing w:val="-10"/>
      <w:kern w:val="28"/>
      <w:sz w:val="56"/>
      <w:szCs w:val="56"/>
    </w:rPr>
  </w:style>
  <w:style w:type="paragraph" w:styleId="a6">
    <w:name w:val="Subtitle"/>
    <w:basedOn w:val="1"/>
    <w:next w:val="2"/>
    <w:link w:val="a7"/>
    <w:autoRedefine/>
    <w:uiPriority w:val="11"/>
    <w:qFormat/>
    <w:rsid w:val="00136377"/>
    <w:pPr>
      <w:keepNext w:val="0"/>
      <w:keepLines w:val="0"/>
      <w:numPr>
        <w:ilvl w:val="1"/>
      </w:numPr>
      <w:tabs>
        <w:tab w:val="left" w:pos="0"/>
        <w:tab w:val="left" w:pos="851"/>
        <w:tab w:val="left" w:pos="8505"/>
      </w:tabs>
      <w:spacing w:before="0" w:after="120"/>
      <w:outlineLvl w:val="1"/>
    </w:pPr>
    <w:rPr>
      <w:rFonts w:ascii="Proxima Nova ExCn Rg" w:eastAsiaTheme="minorEastAsia" w:hAnsi="Proxima Nova ExCn Rg" w:cstheme="minorBidi"/>
      <w:b/>
      <w:spacing w:val="15"/>
      <w:sz w:val="28"/>
      <w:szCs w:val="22"/>
    </w:rPr>
  </w:style>
  <w:style w:type="character" w:customStyle="1" w:styleId="a7">
    <w:name w:val="Подзаголовок Знак"/>
    <w:basedOn w:val="a0"/>
    <w:link w:val="a6"/>
    <w:uiPriority w:val="11"/>
    <w:rsid w:val="00136377"/>
    <w:rPr>
      <w:rFonts w:ascii="Proxima Nova ExCn Rg" w:eastAsiaTheme="minorEastAsia" w:hAnsi="Proxima Nova ExCn Rg" w:cstheme="minorBidi"/>
      <w:b/>
      <w:color w:val="000000" w:themeColor="text1"/>
      <w:spacing w:val="15"/>
      <w:sz w:val="28"/>
      <w:szCs w:val="22"/>
    </w:rPr>
  </w:style>
  <w:style w:type="character" w:customStyle="1" w:styleId="20">
    <w:name w:val="Заголовок 2 Знак"/>
    <w:basedOn w:val="a0"/>
    <w:link w:val="2"/>
    <w:uiPriority w:val="9"/>
    <w:semiHidden/>
    <w:rsid w:val="00136377"/>
    <w:rPr>
      <w:rFonts w:asciiTheme="majorHAnsi" w:eastAsiaTheme="majorEastAsia" w:hAnsiTheme="majorHAnsi" w:cstheme="majorBidi"/>
      <w:color w:val="2E74B5" w:themeColor="accent1" w:themeShade="BF"/>
      <w:sz w:val="26"/>
      <w:szCs w:val="26"/>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9"/>
    <w:uiPriority w:val="34"/>
    <w:qFormat/>
    <w:rsid w:val="0062510D"/>
    <w:pPr>
      <w:ind w:left="720"/>
      <w:contextualSpacing/>
    </w:p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8"/>
    <w:uiPriority w:val="34"/>
    <w:qFormat/>
    <w:locked/>
    <w:rsid w:val="0062510D"/>
    <w:rPr>
      <w:rFonts w:ascii="Arial" w:eastAsia="Times New Roman" w:hAnsi="Arial" w:cs="Arial"/>
      <w:sz w:val="24"/>
      <w:szCs w:val="24"/>
      <w:lang w:eastAsia="ru-RU"/>
    </w:rPr>
  </w:style>
  <w:style w:type="paragraph" w:customStyle="1" w:styleId="ConsPlusNormal">
    <w:name w:val="ConsPlusNormal"/>
    <w:rsid w:val="0062510D"/>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7180083905BF808DF1D4EC55D6F6E89452D734ADA7EDDB9313B908864899B6AAA13BF232EDC4F709B82E2B3040BE369A80600D1D6DC6C2g5AFQ" TargetMode="External"/><Relationship Id="rId5" Type="http://schemas.openxmlformats.org/officeDocument/2006/relationships/hyperlink" Target="consultantplus://offline/ref=E07180083905BF808DF1D4EC55D6F6E89453D236AAA4EDDB9313B908864899B6AAA13BF234E4CFAA5BF72F777411AD369780620401g6AC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1428</Words>
  <Characters>8141</Characters>
  <Application>Microsoft Office Word</Application>
  <DocSecurity>0</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Galina A.</dc:creator>
  <cp:keywords/>
  <dc:description/>
  <cp:lastModifiedBy>Petrova Galina A.</cp:lastModifiedBy>
  <cp:revision>4</cp:revision>
  <dcterms:created xsi:type="dcterms:W3CDTF">2024-02-01T17:39:00Z</dcterms:created>
  <dcterms:modified xsi:type="dcterms:W3CDTF">2024-02-01T18:09:00Z</dcterms:modified>
</cp:coreProperties>
</file>