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3E90F" w14:textId="680F3FA6" w:rsidR="0092012D" w:rsidRPr="00AF1688" w:rsidRDefault="00124FD3">
      <w:pPr>
        <w:pStyle w:val="14"/>
        <w:jc w:val="center"/>
        <w:rPr>
          <w:rFonts w:asciiTheme="minorHAnsi" w:hAnsiTheme="minorHAnsi"/>
          <w:b/>
          <w:bCs/>
          <w:sz w:val="40"/>
          <w:szCs w:val="40"/>
        </w:rPr>
      </w:pPr>
      <w:r>
        <w:rPr>
          <w:rFonts w:asciiTheme="minorHAnsi" w:hAnsiTheme="minorHAnsi"/>
          <w:b/>
          <w:bCs/>
          <w:sz w:val="40"/>
          <w:szCs w:val="40"/>
        </w:rPr>
        <w:t>Ак</w:t>
      </w:r>
      <w:r w:rsidR="0092012D" w:rsidRPr="00AF1688">
        <w:rPr>
          <w:rFonts w:asciiTheme="minorHAnsi" w:hAnsiTheme="minorHAnsi"/>
          <w:b/>
          <w:bCs/>
          <w:sz w:val="40"/>
          <w:szCs w:val="40"/>
        </w:rPr>
        <w:t xml:space="preserve">ционерное общество </w:t>
      </w:r>
    </w:p>
    <w:p w14:paraId="4330D9B6" w14:textId="080AB188" w:rsidR="0092012D" w:rsidRPr="00AF1688" w:rsidRDefault="00124FD3">
      <w:pPr>
        <w:pStyle w:val="14"/>
        <w:jc w:val="center"/>
        <w:rPr>
          <w:rFonts w:asciiTheme="minorHAnsi" w:hAnsiTheme="minorHAnsi"/>
          <w:b/>
          <w:bCs/>
          <w:sz w:val="40"/>
          <w:szCs w:val="40"/>
        </w:rPr>
      </w:pPr>
      <w:r>
        <w:rPr>
          <w:rFonts w:asciiTheme="minorHAnsi" w:hAnsiTheme="minorHAnsi"/>
          <w:b/>
          <w:bCs/>
          <w:sz w:val="40"/>
          <w:szCs w:val="40"/>
        </w:rPr>
        <w:t>«РТ-</w:t>
      </w:r>
      <w:r w:rsidR="0092012D" w:rsidRPr="00AF1688">
        <w:rPr>
          <w:rFonts w:asciiTheme="minorHAnsi" w:hAnsiTheme="minorHAnsi"/>
          <w:b/>
          <w:bCs/>
          <w:sz w:val="40"/>
          <w:szCs w:val="40"/>
        </w:rPr>
        <w:t>Регистратор</w:t>
      </w:r>
      <w:r>
        <w:rPr>
          <w:rFonts w:asciiTheme="minorHAnsi" w:hAnsiTheme="minorHAnsi"/>
          <w:b/>
          <w:bCs/>
          <w:sz w:val="40"/>
          <w:szCs w:val="40"/>
        </w:rPr>
        <w:t>»</w:t>
      </w:r>
    </w:p>
    <w:p w14:paraId="441CFF4C" w14:textId="77777777" w:rsidR="0092012D" w:rsidRPr="00AF1688" w:rsidRDefault="0092012D">
      <w:pPr>
        <w:pStyle w:val="14"/>
        <w:jc w:val="center"/>
        <w:rPr>
          <w:rFonts w:asciiTheme="minorHAnsi" w:hAnsiTheme="minorHAnsi"/>
          <w:b/>
          <w:bCs/>
        </w:rPr>
      </w:pPr>
    </w:p>
    <w:p w14:paraId="277ADAD5" w14:textId="77777777" w:rsidR="00B70B3E" w:rsidRDefault="00B70B3E" w:rsidP="00B70B3E">
      <w:pPr>
        <w:tabs>
          <w:tab w:val="left" w:pos="1875"/>
        </w:tabs>
        <w:rPr>
          <w:rFonts w:asciiTheme="minorHAnsi" w:hAnsiTheme="minorHAnsi"/>
        </w:rPr>
      </w:pPr>
    </w:p>
    <w:tbl>
      <w:tblPr>
        <w:tblStyle w:val="af2"/>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1915"/>
        <w:gridCol w:w="4678"/>
      </w:tblGrid>
      <w:tr w:rsidR="00B70B3E" w14:paraId="05F5037C" w14:textId="77777777" w:rsidTr="009D2824">
        <w:tc>
          <w:tcPr>
            <w:tcW w:w="3080" w:type="dxa"/>
            <w:hideMark/>
          </w:tcPr>
          <w:p w14:paraId="2F29D726" w14:textId="77777777" w:rsidR="00B70B3E" w:rsidRDefault="00B70B3E">
            <w:pPr>
              <w:spacing w:line="360" w:lineRule="auto"/>
              <w:ind w:left="709"/>
              <w:rPr>
                <w:rFonts w:eastAsia="Times New Roman" w:cs="Times New Roman"/>
                <w:b/>
                <w:lang w:eastAsia="en-US"/>
              </w:rPr>
            </w:pPr>
          </w:p>
        </w:tc>
        <w:tc>
          <w:tcPr>
            <w:tcW w:w="1915" w:type="dxa"/>
          </w:tcPr>
          <w:p w14:paraId="732FA85D" w14:textId="77777777" w:rsidR="00B70B3E" w:rsidRDefault="00B70B3E">
            <w:pPr>
              <w:spacing w:line="360" w:lineRule="auto"/>
              <w:jc w:val="both"/>
              <w:rPr>
                <w:rFonts w:eastAsia="Times New Roman" w:cs="Times New Roman"/>
                <w:lang w:eastAsia="en-US"/>
              </w:rPr>
            </w:pPr>
          </w:p>
        </w:tc>
        <w:tc>
          <w:tcPr>
            <w:tcW w:w="4678" w:type="dxa"/>
          </w:tcPr>
          <w:p w14:paraId="2FF55F51" w14:textId="77777777" w:rsidR="009D2824" w:rsidRPr="009D2824" w:rsidRDefault="009D2824" w:rsidP="009D2824">
            <w:pPr>
              <w:ind w:left="709" w:right="-109"/>
              <w:jc w:val="right"/>
              <w:rPr>
                <w:b/>
                <w:lang w:eastAsia="en-US"/>
              </w:rPr>
            </w:pPr>
            <w:r w:rsidRPr="009D2824">
              <w:rPr>
                <w:b/>
                <w:lang w:eastAsia="en-US"/>
              </w:rPr>
              <w:t>УТВЕРЖДЕНЫ</w:t>
            </w:r>
          </w:p>
          <w:p w14:paraId="735685BB" w14:textId="48491313" w:rsidR="009D2824" w:rsidRPr="009D2824" w:rsidRDefault="009D2824" w:rsidP="009D2824">
            <w:pPr>
              <w:ind w:left="709" w:right="-109"/>
              <w:jc w:val="right"/>
              <w:rPr>
                <w:b/>
                <w:lang w:eastAsia="en-US"/>
              </w:rPr>
            </w:pPr>
            <w:r>
              <w:rPr>
                <w:b/>
                <w:lang w:eastAsia="en-US"/>
              </w:rPr>
              <w:t>Приказом Г</w:t>
            </w:r>
            <w:r w:rsidRPr="009D2824">
              <w:rPr>
                <w:b/>
                <w:lang w:eastAsia="en-US"/>
              </w:rPr>
              <w:t>енерального директора</w:t>
            </w:r>
          </w:p>
          <w:p w14:paraId="595558EF" w14:textId="77777777" w:rsidR="009D2824" w:rsidRPr="009D2824" w:rsidRDefault="009D2824" w:rsidP="009D2824">
            <w:pPr>
              <w:ind w:left="709" w:right="-109"/>
              <w:jc w:val="right"/>
              <w:rPr>
                <w:b/>
                <w:lang w:eastAsia="en-US"/>
              </w:rPr>
            </w:pPr>
            <w:r w:rsidRPr="009D2824">
              <w:rPr>
                <w:b/>
                <w:lang w:eastAsia="en-US"/>
              </w:rPr>
              <w:t>АО «РТ-Регистратор»</w:t>
            </w:r>
          </w:p>
          <w:p w14:paraId="479A4FD2" w14:textId="722D725D" w:rsidR="00B70B3E" w:rsidRDefault="009D2824" w:rsidP="009D2824">
            <w:pPr>
              <w:spacing w:line="360" w:lineRule="auto"/>
              <w:ind w:right="-109"/>
              <w:jc w:val="right"/>
              <w:rPr>
                <w:rFonts w:eastAsia="Times New Roman" w:cs="Times New Roman"/>
                <w:lang w:eastAsia="en-US"/>
              </w:rPr>
            </w:pPr>
            <w:r>
              <w:rPr>
                <w:b/>
                <w:lang w:eastAsia="en-US"/>
              </w:rPr>
              <w:t>№ _____ от ___________ 2019</w:t>
            </w:r>
          </w:p>
        </w:tc>
      </w:tr>
      <w:tr w:rsidR="00124FD3" w14:paraId="680B769B" w14:textId="77777777" w:rsidTr="009D2824">
        <w:tc>
          <w:tcPr>
            <w:tcW w:w="3080" w:type="dxa"/>
          </w:tcPr>
          <w:p w14:paraId="6F200E2C" w14:textId="77777777" w:rsidR="00124FD3" w:rsidRDefault="00124FD3">
            <w:pPr>
              <w:spacing w:line="360" w:lineRule="auto"/>
              <w:ind w:left="709"/>
              <w:rPr>
                <w:b/>
                <w:lang w:eastAsia="en-US"/>
              </w:rPr>
            </w:pPr>
          </w:p>
        </w:tc>
        <w:tc>
          <w:tcPr>
            <w:tcW w:w="1915" w:type="dxa"/>
          </w:tcPr>
          <w:p w14:paraId="3BCC9982" w14:textId="77777777" w:rsidR="00124FD3" w:rsidRDefault="00124FD3">
            <w:pPr>
              <w:spacing w:line="360" w:lineRule="auto"/>
              <w:jc w:val="both"/>
              <w:rPr>
                <w:lang w:eastAsia="en-US"/>
              </w:rPr>
            </w:pPr>
          </w:p>
        </w:tc>
        <w:tc>
          <w:tcPr>
            <w:tcW w:w="4678" w:type="dxa"/>
          </w:tcPr>
          <w:p w14:paraId="3329DCE1" w14:textId="77777777" w:rsidR="00124FD3" w:rsidRDefault="00124FD3" w:rsidP="009D2824">
            <w:pPr>
              <w:ind w:left="709" w:right="-109"/>
              <w:jc w:val="right"/>
              <w:rPr>
                <w:b/>
                <w:lang w:eastAsia="en-US"/>
              </w:rPr>
            </w:pPr>
          </w:p>
        </w:tc>
      </w:tr>
    </w:tbl>
    <w:p w14:paraId="23935782" w14:textId="77777777" w:rsidR="00B70B3E" w:rsidRDefault="00B70B3E" w:rsidP="00B70B3E">
      <w:pPr>
        <w:rPr>
          <w:rFonts w:asciiTheme="minorHAnsi" w:hAnsiTheme="minorHAnsi"/>
        </w:rPr>
      </w:pPr>
    </w:p>
    <w:p w14:paraId="6690D730" w14:textId="77777777" w:rsidR="00B70B3E" w:rsidRDefault="00B70B3E" w:rsidP="00B70B3E">
      <w:pPr>
        <w:rPr>
          <w:rFonts w:asciiTheme="minorHAnsi" w:hAnsiTheme="minorHAnsi"/>
        </w:rPr>
      </w:pPr>
    </w:p>
    <w:p w14:paraId="5D9C38C8" w14:textId="77777777" w:rsidR="00B70B3E" w:rsidRDefault="00B70B3E" w:rsidP="00B70B3E">
      <w:pPr>
        <w:pStyle w:val="12"/>
        <w:spacing w:before="0" w:after="0"/>
        <w:rPr>
          <w:rFonts w:asciiTheme="minorHAnsi" w:hAnsiTheme="minorHAnsi"/>
          <w:color w:val="000000"/>
          <w:sz w:val="24"/>
        </w:rPr>
      </w:pPr>
    </w:p>
    <w:p w14:paraId="4D3B4385" w14:textId="77777777" w:rsidR="00687502" w:rsidRPr="00AF1688" w:rsidRDefault="00687502" w:rsidP="003966FE">
      <w:pPr>
        <w:pStyle w:val="14"/>
        <w:ind w:left="6237"/>
        <w:rPr>
          <w:rFonts w:asciiTheme="minorHAnsi" w:hAnsiTheme="minorHAnsi"/>
          <w:bCs/>
        </w:rPr>
      </w:pPr>
    </w:p>
    <w:p w14:paraId="759A309C" w14:textId="77777777" w:rsidR="004A2750" w:rsidRPr="00AF1688" w:rsidRDefault="004A2750" w:rsidP="003966FE">
      <w:pPr>
        <w:pStyle w:val="14"/>
        <w:ind w:left="6237"/>
        <w:rPr>
          <w:rFonts w:asciiTheme="minorHAnsi" w:hAnsiTheme="minorHAnsi"/>
          <w:bCs/>
        </w:rPr>
      </w:pPr>
    </w:p>
    <w:p w14:paraId="3747D512" w14:textId="77777777" w:rsidR="004A2750" w:rsidRPr="00AF1688" w:rsidRDefault="004A2750" w:rsidP="003966FE">
      <w:pPr>
        <w:pStyle w:val="14"/>
        <w:ind w:left="6237"/>
        <w:rPr>
          <w:rFonts w:asciiTheme="minorHAnsi" w:hAnsiTheme="minorHAnsi"/>
          <w:bCs/>
        </w:rPr>
      </w:pPr>
    </w:p>
    <w:p w14:paraId="59C5EBE1" w14:textId="77777777" w:rsidR="003966FE" w:rsidRPr="00AF1688" w:rsidRDefault="003966FE">
      <w:pPr>
        <w:pStyle w:val="14"/>
        <w:jc w:val="center"/>
        <w:rPr>
          <w:rFonts w:asciiTheme="minorHAnsi" w:hAnsiTheme="minorHAnsi"/>
          <w:b/>
          <w:bCs/>
        </w:rPr>
      </w:pPr>
    </w:p>
    <w:p w14:paraId="18F6F680" w14:textId="77777777" w:rsidR="00687502" w:rsidRPr="00AF1688" w:rsidRDefault="00687502">
      <w:pPr>
        <w:pStyle w:val="14"/>
        <w:jc w:val="center"/>
        <w:rPr>
          <w:rFonts w:asciiTheme="minorHAnsi" w:hAnsiTheme="minorHAnsi"/>
          <w:b/>
          <w:bCs/>
        </w:rPr>
      </w:pPr>
    </w:p>
    <w:p w14:paraId="555B4538" w14:textId="77777777" w:rsidR="003966FE" w:rsidRPr="00AF1688" w:rsidRDefault="003966FE">
      <w:pPr>
        <w:pStyle w:val="14"/>
        <w:jc w:val="center"/>
        <w:rPr>
          <w:rFonts w:asciiTheme="minorHAnsi" w:hAnsiTheme="minorHAnsi"/>
          <w:b/>
          <w:bCs/>
        </w:rPr>
      </w:pPr>
    </w:p>
    <w:p w14:paraId="297B6271" w14:textId="77777777" w:rsidR="006E6EAC" w:rsidRPr="00AD49E7" w:rsidRDefault="006E6EAC">
      <w:pPr>
        <w:pStyle w:val="14"/>
        <w:jc w:val="center"/>
        <w:rPr>
          <w:rFonts w:asciiTheme="minorHAnsi" w:hAnsiTheme="minorHAnsi"/>
          <w:b/>
          <w:bCs/>
          <w:sz w:val="36"/>
          <w:szCs w:val="36"/>
        </w:rPr>
      </w:pPr>
      <w:r w:rsidRPr="00AD49E7">
        <w:rPr>
          <w:rFonts w:asciiTheme="minorHAnsi" w:hAnsiTheme="minorHAnsi"/>
          <w:b/>
          <w:bCs/>
          <w:sz w:val="36"/>
          <w:szCs w:val="36"/>
        </w:rPr>
        <w:t>П</w:t>
      </w:r>
      <w:r w:rsidR="00752C17" w:rsidRPr="00AD49E7">
        <w:rPr>
          <w:rFonts w:asciiTheme="minorHAnsi" w:hAnsiTheme="minorHAnsi"/>
          <w:b/>
          <w:bCs/>
          <w:sz w:val="36"/>
          <w:szCs w:val="36"/>
        </w:rPr>
        <w:t>РАВИЛА</w:t>
      </w:r>
    </w:p>
    <w:p w14:paraId="7D7C4E82" w14:textId="77777777" w:rsidR="006E6EAC" w:rsidRPr="00AD49E7" w:rsidRDefault="004A2750">
      <w:pPr>
        <w:pStyle w:val="14"/>
        <w:jc w:val="center"/>
        <w:rPr>
          <w:rFonts w:asciiTheme="minorHAnsi" w:hAnsiTheme="minorHAnsi"/>
          <w:b/>
          <w:bCs/>
          <w:sz w:val="36"/>
          <w:szCs w:val="36"/>
        </w:rPr>
      </w:pPr>
      <w:r w:rsidRPr="00AD49E7">
        <w:rPr>
          <w:rFonts w:asciiTheme="minorHAnsi" w:hAnsiTheme="minorHAnsi"/>
          <w:b/>
          <w:bCs/>
          <w:sz w:val="36"/>
          <w:szCs w:val="36"/>
        </w:rPr>
        <w:t>Э</w:t>
      </w:r>
      <w:r w:rsidR="00752C17" w:rsidRPr="00AD49E7">
        <w:rPr>
          <w:rFonts w:asciiTheme="minorHAnsi" w:hAnsiTheme="minorHAnsi"/>
          <w:b/>
          <w:bCs/>
          <w:sz w:val="36"/>
          <w:szCs w:val="36"/>
        </w:rPr>
        <w:t>ЛЕКТРОННОГО ДОКУМЕНТООБОРОТА</w:t>
      </w:r>
    </w:p>
    <w:p w14:paraId="24DCB9AE" w14:textId="77777777" w:rsidR="006E6EAC" w:rsidRPr="00AF1688" w:rsidRDefault="006E6EAC">
      <w:pPr>
        <w:pStyle w:val="14"/>
        <w:jc w:val="center"/>
        <w:rPr>
          <w:rFonts w:asciiTheme="minorHAnsi" w:hAnsiTheme="minorHAnsi"/>
          <w:b/>
          <w:bCs/>
          <w:sz w:val="40"/>
          <w:szCs w:val="40"/>
        </w:rPr>
      </w:pPr>
    </w:p>
    <w:p w14:paraId="27B9D2A5" w14:textId="77777777" w:rsidR="003966FE" w:rsidRPr="00AF1688" w:rsidRDefault="003966FE">
      <w:pPr>
        <w:pStyle w:val="14"/>
        <w:jc w:val="center"/>
        <w:rPr>
          <w:rFonts w:asciiTheme="minorHAnsi" w:hAnsiTheme="minorHAnsi"/>
          <w:b/>
          <w:bCs/>
        </w:rPr>
      </w:pPr>
    </w:p>
    <w:p w14:paraId="1ED2C641" w14:textId="77777777" w:rsidR="003966FE" w:rsidRPr="00AF1688" w:rsidRDefault="003966FE">
      <w:pPr>
        <w:pStyle w:val="14"/>
        <w:jc w:val="center"/>
        <w:rPr>
          <w:rFonts w:asciiTheme="minorHAnsi" w:hAnsiTheme="minorHAnsi"/>
          <w:b/>
          <w:bCs/>
        </w:rPr>
      </w:pPr>
    </w:p>
    <w:p w14:paraId="170C7BF0" w14:textId="77777777" w:rsidR="003966FE" w:rsidRPr="00AF1688" w:rsidRDefault="003966FE">
      <w:pPr>
        <w:pStyle w:val="14"/>
        <w:jc w:val="center"/>
        <w:rPr>
          <w:rFonts w:asciiTheme="minorHAnsi" w:hAnsiTheme="minorHAnsi"/>
          <w:b/>
          <w:bCs/>
        </w:rPr>
      </w:pPr>
    </w:p>
    <w:p w14:paraId="54FB753C" w14:textId="77777777" w:rsidR="003966FE" w:rsidRPr="00AF1688" w:rsidRDefault="003966FE">
      <w:pPr>
        <w:pStyle w:val="14"/>
        <w:jc w:val="center"/>
        <w:rPr>
          <w:rFonts w:asciiTheme="minorHAnsi" w:hAnsiTheme="minorHAnsi"/>
          <w:b/>
          <w:bCs/>
        </w:rPr>
      </w:pPr>
    </w:p>
    <w:p w14:paraId="4DCD70D6" w14:textId="77777777" w:rsidR="003966FE" w:rsidRPr="00AF1688" w:rsidRDefault="003966FE">
      <w:pPr>
        <w:pStyle w:val="14"/>
        <w:jc w:val="center"/>
        <w:rPr>
          <w:rFonts w:asciiTheme="minorHAnsi" w:hAnsiTheme="minorHAnsi"/>
          <w:b/>
          <w:bCs/>
        </w:rPr>
      </w:pPr>
    </w:p>
    <w:p w14:paraId="5D6EAD1D" w14:textId="77777777" w:rsidR="003966FE" w:rsidRPr="00AF1688" w:rsidRDefault="003966FE">
      <w:pPr>
        <w:pStyle w:val="14"/>
        <w:jc w:val="center"/>
        <w:rPr>
          <w:rFonts w:asciiTheme="minorHAnsi" w:hAnsiTheme="minorHAnsi"/>
          <w:b/>
          <w:bCs/>
        </w:rPr>
      </w:pPr>
    </w:p>
    <w:p w14:paraId="79F41689" w14:textId="77777777" w:rsidR="003966FE" w:rsidRPr="00AF1688" w:rsidRDefault="003966FE">
      <w:pPr>
        <w:pStyle w:val="14"/>
        <w:jc w:val="center"/>
        <w:rPr>
          <w:rFonts w:asciiTheme="minorHAnsi" w:hAnsiTheme="minorHAnsi"/>
          <w:b/>
          <w:bCs/>
        </w:rPr>
      </w:pPr>
    </w:p>
    <w:p w14:paraId="24118048" w14:textId="77777777" w:rsidR="003966FE" w:rsidRPr="00AF1688" w:rsidRDefault="003966FE">
      <w:pPr>
        <w:pStyle w:val="14"/>
        <w:jc w:val="center"/>
        <w:rPr>
          <w:rFonts w:asciiTheme="minorHAnsi" w:hAnsiTheme="minorHAnsi"/>
          <w:b/>
          <w:bCs/>
        </w:rPr>
      </w:pPr>
    </w:p>
    <w:p w14:paraId="4E72FD08" w14:textId="77777777" w:rsidR="003966FE" w:rsidRPr="00AF1688" w:rsidRDefault="003966FE">
      <w:pPr>
        <w:pStyle w:val="14"/>
        <w:jc w:val="center"/>
        <w:rPr>
          <w:rFonts w:asciiTheme="minorHAnsi" w:hAnsiTheme="minorHAnsi"/>
          <w:b/>
          <w:bCs/>
        </w:rPr>
      </w:pPr>
    </w:p>
    <w:p w14:paraId="2C62028F" w14:textId="77777777" w:rsidR="003966FE" w:rsidRPr="00AF1688" w:rsidRDefault="003966FE">
      <w:pPr>
        <w:pStyle w:val="14"/>
        <w:jc w:val="center"/>
        <w:rPr>
          <w:rFonts w:asciiTheme="minorHAnsi" w:hAnsiTheme="minorHAnsi"/>
          <w:b/>
          <w:bCs/>
        </w:rPr>
      </w:pPr>
    </w:p>
    <w:p w14:paraId="4708FBF2" w14:textId="77777777" w:rsidR="00687502" w:rsidRPr="00AF1688" w:rsidRDefault="00687502">
      <w:pPr>
        <w:pStyle w:val="14"/>
        <w:jc w:val="center"/>
        <w:rPr>
          <w:rFonts w:asciiTheme="minorHAnsi" w:hAnsiTheme="minorHAnsi"/>
          <w:b/>
          <w:bCs/>
        </w:rPr>
      </w:pPr>
    </w:p>
    <w:p w14:paraId="3EB63E24" w14:textId="77777777" w:rsidR="00687502" w:rsidRPr="00AF1688" w:rsidRDefault="00687502">
      <w:pPr>
        <w:pStyle w:val="14"/>
        <w:jc w:val="center"/>
        <w:rPr>
          <w:rFonts w:asciiTheme="minorHAnsi" w:hAnsiTheme="minorHAnsi"/>
          <w:b/>
          <w:bCs/>
        </w:rPr>
      </w:pPr>
    </w:p>
    <w:p w14:paraId="707AD300" w14:textId="77777777" w:rsidR="00687502" w:rsidRPr="00AF1688" w:rsidRDefault="00687502">
      <w:pPr>
        <w:pStyle w:val="14"/>
        <w:jc w:val="center"/>
        <w:rPr>
          <w:rFonts w:asciiTheme="minorHAnsi" w:hAnsiTheme="minorHAnsi"/>
          <w:b/>
          <w:bCs/>
        </w:rPr>
      </w:pPr>
    </w:p>
    <w:p w14:paraId="32FDA4BB" w14:textId="77777777" w:rsidR="00687502" w:rsidRPr="00AF1688" w:rsidRDefault="00687502">
      <w:pPr>
        <w:pStyle w:val="14"/>
        <w:jc w:val="center"/>
        <w:rPr>
          <w:rFonts w:asciiTheme="minorHAnsi" w:hAnsiTheme="minorHAnsi"/>
          <w:b/>
          <w:bCs/>
        </w:rPr>
      </w:pPr>
    </w:p>
    <w:p w14:paraId="47A56BFB" w14:textId="77777777" w:rsidR="00687502" w:rsidRPr="00AF1688" w:rsidRDefault="00687502">
      <w:pPr>
        <w:pStyle w:val="14"/>
        <w:jc w:val="center"/>
        <w:rPr>
          <w:rFonts w:asciiTheme="minorHAnsi" w:hAnsiTheme="minorHAnsi"/>
          <w:b/>
          <w:bCs/>
        </w:rPr>
      </w:pPr>
    </w:p>
    <w:p w14:paraId="302C520D" w14:textId="77777777" w:rsidR="00687502" w:rsidRPr="00AF1688" w:rsidRDefault="00687502">
      <w:pPr>
        <w:pStyle w:val="14"/>
        <w:jc w:val="center"/>
        <w:rPr>
          <w:rFonts w:asciiTheme="minorHAnsi" w:hAnsiTheme="minorHAnsi"/>
          <w:b/>
          <w:bCs/>
        </w:rPr>
      </w:pPr>
    </w:p>
    <w:p w14:paraId="2F549CB5" w14:textId="77777777" w:rsidR="00687502" w:rsidRPr="00AF1688" w:rsidRDefault="00687502">
      <w:pPr>
        <w:pStyle w:val="14"/>
        <w:jc w:val="center"/>
        <w:rPr>
          <w:rFonts w:asciiTheme="minorHAnsi" w:hAnsiTheme="minorHAnsi"/>
          <w:b/>
          <w:bCs/>
        </w:rPr>
      </w:pPr>
    </w:p>
    <w:p w14:paraId="5C0C9961" w14:textId="5C29D777" w:rsidR="00687502" w:rsidRDefault="00687502">
      <w:pPr>
        <w:pStyle w:val="14"/>
        <w:jc w:val="center"/>
        <w:rPr>
          <w:rFonts w:asciiTheme="minorHAnsi" w:hAnsiTheme="minorHAnsi"/>
          <w:b/>
          <w:bCs/>
        </w:rPr>
      </w:pPr>
    </w:p>
    <w:p w14:paraId="4C3BC593" w14:textId="77777777" w:rsidR="00AD49E7" w:rsidRPr="00AF1688" w:rsidRDefault="00AD49E7">
      <w:pPr>
        <w:pStyle w:val="14"/>
        <w:jc w:val="center"/>
        <w:rPr>
          <w:rFonts w:asciiTheme="minorHAnsi" w:hAnsiTheme="minorHAnsi"/>
          <w:b/>
          <w:bCs/>
        </w:rPr>
      </w:pPr>
    </w:p>
    <w:p w14:paraId="6A64FEF8" w14:textId="77777777" w:rsidR="00687502" w:rsidRPr="00AF1688" w:rsidRDefault="00687502">
      <w:pPr>
        <w:pStyle w:val="14"/>
        <w:jc w:val="center"/>
        <w:rPr>
          <w:rFonts w:asciiTheme="minorHAnsi" w:hAnsiTheme="minorHAnsi"/>
          <w:b/>
          <w:bCs/>
        </w:rPr>
      </w:pPr>
    </w:p>
    <w:p w14:paraId="3F965D0A" w14:textId="77777777" w:rsidR="00687502" w:rsidRPr="00AF1688" w:rsidRDefault="00687502">
      <w:pPr>
        <w:pStyle w:val="14"/>
        <w:jc w:val="center"/>
        <w:rPr>
          <w:rFonts w:asciiTheme="minorHAnsi" w:hAnsiTheme="minorHAnsi"/>
          <w:b/>
          <w:bCs/>
        </w:rPr>
      </w:pPr>
    </w:p>
    <w:p w14:paraId="067C2686" w14:textId="321B65F9" w:rsidR="003966FE" w:rsidRPr="00AF1688" w:rsidRDefault="003966FE" w:rsidP="003966FE">
      <w:pPr>
        <w:pStyle w:val="14"/>
        <w:jc w:val="center"/>
        <w:rPr>
          <w:rFonts w:asciiTheme="minorHAnsi" w:hAnsiTheme="minorHAnsi"/>
        </w:rPr>
        <w:sectPr w:rsidR="003966FE" w:rsidRPr="00AF1688" w:rsidSect="00E803DC">
          <w:footerReference w:type="default" r:id="rId8"/>
          <w:pgSz w:w="11906" w:h="16838"/>
          <w:pgMar w:top="1134" w:right="850" w:bottom="1134" w:left="1701" w:header="720" w:footer="720" w:gutter="0"/>
          <w:pgNumType w:start="0"/>
          <w:cols w:space="720"/>
          <w:titlePg/>
          <w:docGrid w:linePitch="360"/>
        </w:sectPr>
      </w:pPr>
      <w:r w:rsidRPr="00AF1688">
        <w:rPr>
          <w:rFonts w:asciiTheme="minorHAnsi" w:hAnsiTheme="minorHAnsi"/>
          <w:bCs/>
        </w:rPr>
        <w:t>Москва, 201</w:t>
      </w:r>
      <w:r w:rsidR="00124FD3">
        <w:rPr>
          <w:rFonts w:asciiTheme="minorHAnsi" w:hAnsiTheme="minorHAnsi"/>
          <w:bCs/>
        </w:rPr>
        <w:t>9</w:t>
      </w:r>
    </w:p>
    <w:p w14:paraId="63DE86A5" w14:textId="77777777" w:rsidR="006E6EAC" w:rsidRPr="000C6770" w:rsidRDefault="00276F39">
      <w:pPr>
        <w:pStyle w:val="14"/>
        <w:pageBreakBefore/>
        <w:jc w:val="center"/>
        <w:rPr>
          <w:rFonts w:asciiTheme="minorHAnsi" w:hAnsiTheme="minorHAnsi"/>
          <w:sz w:val="36"/>
          <w:szCs w:val="36"/>
        </w:rPr>
      </w:pPr>
      <w:r w:rsidRPr="000C6770">
        <w:rPr>
          <w:rFonts w:asciiTheme="minorHAnsi" w:hAnsiTheme="minorHAnsi"/>
          <w:b/>
          <w:sz w:val="36"/>
          <w:szCs w:val="36"/>
        </w:rPr>
        <w:lastRenderedPageBreak/>
        <w:t>ОГЛАВЛЕНИЕ</w:t>
      </w:r>
      <w:r w:rsidR="006E6EAC" w:rsidRPr="000C6770">
        <w:rPr>
          <w:rFonts w:asciiTheme="minorHAnsi" w:hAnsiTheme="minorHAnsi"/>
          <w:b/>
          <w:sz w:val="36"/>
          <w:szCs w:val="36"/>
        </w:rPr>
        <w:t xml:space="preserve"> </w:t>
      </w:r>
    </w:p>
    <w:p w14:paraId="2718908F" w14:textId="1F930CB6" w:rsidR="00110CED" w:rsidRPr="00555682" w:rsidRDefault="006E6EAC">
      <w:pPr>
        <w:pStyle w:val="15"/>
        <w:tabs>
          <w:tab w:val="right" w:leader="dot" w:pos="9345"/>
        </w:tabs>
        <w:rPr>
          <w:rFonts w:asciiTheme="minorHAnsi" w:eastAsiaTheme="minorEastAsia" w:hAnsiTheme="minorHAnsi" w:cstheme="minorBidi"/>
          <w:noProof/>
          <w:lang w:eastAsia="ru-RU"/>
        </w:rPr>
      </w:pPr>
      <w:r w:rsidRPr="00AF1688">
        <w:rPr>
          <w:rFonts w:asciiTheme="minorHAnsi" w:hAnsiTheme="minorHAnsi"/>
        </w:rPr>
        <w:fldChar w:fldCharType="begin"/>
      </w:r>
      <w:r w:rsidRPr="00AF1688">
        <w:rPr>
          <w:rFonts w:asciiTheme="minorHAnsi" w:hAnsiTheme="minorHAnsi"/>
        </w:rPr>
        <w:instrText xml:space="preserve"> TOC </w:instrText>
      </w:r>
      <w:r w:rsidRPr="00AF1688">
        <w:rPr>
          <w:rFonts w:asciiTheme="minorHAnsi" w:hAnsiTheme="minorHAnsi"/>
        </w:rPr>
        <w:fldChar w:fldCharType="separate"/>
      </w:r>
      <w:r w:rsidR="00110CED" w:rsidRPr="00555682">
        <w:rPr>
          <w:rFonts w:asciiTheme="minorHAnsi" w:hAnsiTheme="minorHAnsi"/>
          <w:noProof/>
          <w:color w:val="000000"/>
        </w:rPr>
        <w:t>РАЗДЕЛ 1. ОБЩИЕ ПОЛОЖЕНИЯ</w:t>
      </w:r>
      <w:r w:rsidR="00110CED" w:rsidRPr="00555682">
        <w:rPr>
          <w:noProof/>
        </w:rPr>
        <w:tab/>
      </w:r>
      <w:r w:rsidR="00110CED" w:rsidRPr="00555682">
        <w:rPr>
          <w:noProof/>
        </w:rPr>
        <w:fldChar w:fldCharType="begin"/>
      </w:r>
      <w:r w:rsidR="00110CED" w:rsidRPr="00555682">
        <w:rPr>
          <w:noProof/>
        </w:rPr>
        <w:instrText xml:space="preserve"> PAGEREF _Toc424047349 \h </w:instrText>
      </w:r>
      <w:r w:rsidR="00110CED" w:rsidRPr="00555682">
        <w:rPr>
          <w:noProof/>
        </w:rPr>
      </w:r>
      <w:r w:rsidR="00110CED" w:rsidRPr="00555682">
        <w:rPr>
          <w:noProof/>
        </w:rPr>
        <w:fldChar w:fldCharType="separate"/>
      </w:r>
      <w:r w:rsidR="00AD49E7">
        <w:rPr>
          <w:noProof/>
        </w:rPr>
        <w:t>2</w:t>
      </w:r>
      <w:r w:rsidR="00110CED" w:rsidRPr="00555682">
        <w:rPr>
          <w:noProof/>
        </w:rPr>
        <w:fldChar w:fldCharType="end"/>
      </w:r>
    </w:p>
    <w:p w14:paraId="746E97B6" w14:textId="37D2642A" w:rsidR="00110CED" w:rsidRPr="00555682" w:rsidRDefault="00110CED">
      <w:pPr>
        <w:pStyle w:val="20"/>
        <w:tabs>
          <w:tab w:val="right" w:leader="dot" w:pos="9345"/>
        </w:tabs>
        <w:rPr>
          <w:rFonts w:asciiTheme="minorHAnsi" w:hAnsiTheme="minorHAnsi"/>
          <w:noProof/>
        </w:rPr>
      </w:pPr>
      <w:r w:rsidRPr="00555682">
        <w:rPr>
          <w:rFonts w:asciiTheme="minorHAnsi" w:hAnsiTheme="minorHAnsi"/>
          <w:noProof/>
        </w:rPr>
        <w:t>Статья 1. Термины и определения</w:t>
      </w:r>
      <w:r w:rsidRPr="00555682">
        <w:rPr>
          <w:rFonts w:asciiTheme="minorHAnsi" w:hAnsiTheme="minorHAnsi"/>
          <w:noProof/>
        </w:rPr>
        <w:tab/>
      </w:r>
      <w:r w:rsidRPr="00555682">
        <w:rPr>
          <w:rFonts w:asciiTheme="minorHAnsi" w:hAnsiTheme="minorHAnsi"/>
          <w:noProof/>
        </w:rPr>
        <w:fldChar w:fldCharType="begin"/>
      </w:r>
      <w:r w:rsidRPr="00555682">
        <w:rPr>
          <w:rFonts w:asciiTheme="minorHAnsi" w:hAnsiTheme="minorHAnsi"/>
          <w:noProof/>
        </w:rPr>
        <w:instrText xml:space="preserve"> PAGEREF _Toc424047350 \h </w:instrText>
      </w:r>
      <w:r w:rsidRPr="00555682">
        <w:rPr>
          <w:rFonts w:asciiTheme="minorHAnsi" w:hAnsiTheme="minorHAnsi"/>
          <w:noProof/>
        </w:rPr>
      </w:r>
      <w:r w:rsidRPr="00555682">
        <w:rPr>
          <w:rFonts w:asciiTheme="minorHAnsi" w:hAnsiTheme="minorHAnsi"/>
          <w:noProof/>
        </w:rPr>
        <w:fldChar w:fldCharType="separate"/>
      </w:r>
      <w:r w:rsidR="00AD49E7">
        <w:rPr>
          <w:rFonts w:asciiTheme="minorHAnsi" w:hAnsiTheme="minorHAnsi"/>
          <w:noProof/>
        </w:rPr>
        <w:t>2</w:t>
      </w:r>
      <w:r w:rsidRPr="00555682">
        <w:rPr>
          <w:rFonts w:asciiTheme="minorHAnsi" w:hAnsiTheme="minorHAnsi"/>
          <w:noProof/>
        </w:rPr>
        <w:fldChar w:fldCharType="end"/>
      </w:r>
    </w:p>
    <w:p w14:paraId="51BF122F" w14:textId="0C3149A3" w:rsidR="00110CED" w:rsidRPr="00555682" w:rsidRDefault="00110CED">
      <w:pPr>
        <w:pStyle w:val="20"/>
        <w:tabs>
          <w:tab w:val="right" w:leader="dot" w:pos="9345"/>
        </w:tabs>
        <w:rPr>
          <w:rFonts w:asciiTheme="minorHAnsi" w:eastAsiaTheme="minorEastAsia" w:hAnsiTheme="minorHAnsi" w:cstheme="minorBidi"/>
          <w:noProof/>
          <w:lang w:eastAsia="ru-RU"/>
        </w:rPr>
      </w:pPr>
      <w:r w:rsidRPr="00555682">
        <w:rPr>
          <w:rFonts w:asciiTheme="minorHAnsi" w:hAnsiTheme="minorHAnsi"/>
          <w:noProof/>
        </w:rPr>
        <w:t>Статья 2. Предмет регулирования настоящих Правил</w:t>
      </w:r>
      <w:r w:rsidRPr="00555682">
        <w:rPr>
          <w:noProof/>
        </w:rPr>
        <w:tab/>
      </w:r>
      <w:r w:rsidRPr="00555682">
        <w:rPr>
          <w:noProof/>
        </w:rPr>
        <w:fldChar w:fldCharType="begin"/>
      </w:r>
      <w:r w:rsidRPr="00555682">
        <w:rPr>
          <w:noProof/>
        </w:rPr>
        <w:instrText xml:space="preserve"> PAGEREF _Toc424047351 \h </w:instrText>
      </w:r>
      <w:r w:rsidRPr="00555682">
        <w:rPr>
          <w:noProof/>
        </w:rPr>
      </w:r>
      <w:r w:rsidRPr="00555682">
        <w:rPr>
          <w:noProof/>
        </w:rPr>
        <w:fldChar w:fldCharType="separate"/>
      </w:r>
      <w:r w:rsidR="00AD49E7">
        <w:rPr>
          <w:noProof/>
        </w:rPr>
        <w:t>3</w:t>
      </w:r>
      <w:r w:rsidRPr="00555682">
        <w:rPr>
          <w:noProof/>
        </w:rPr>
        <w:fldChar w:fldCharType="end"/>
      </w:r>
    </w:p>
    <w:p w14:paraId="2A2972A9" w14:textId="6831BB01" w:rsidR="00110CED" w:rsidRPr="00555682" w:rsidRDefault="00110CED">
      <w:pPr>
        <w:pStyle w:val="20"/>
        <w:tabs>
          <w:tab w:val="right" w:leader="dot" w:pos="9345"/>
        </w:tabs>
        <w:rPr>
          <w:rFonts w:asciiTheme="minorHAnsi" w:eastAsiaTheme="minorEastAsia" w:hAnsiTheme="minorHAnsi" w:cstheme="minorBidi"/>
          <w:noProof/>
          <w:lang w:eastAsia="ru-RU"/>
        </w:rPr>
      </w:pPr>
      <w:r w:rsidRPr="00555682">
        <w:rPr>
          <w:rFonts w:asciiTheme="minorHAnsi" w:hAnsiTheme="minorHAnsi"/>
          <w:noProof/>
        </w:rPr>
        <w:t>Статья 3. Действие настоящих Правил. Порядок внесения изменений</w:t>
      </w:r>
      <w:r w:rsidRPr="00555682">
        <w:rPr>
          <w:noProof/>
        </w:rPr>
        <w:tab/>
      </w:r>
      <w:r w:rsidRPr="00555682">
        <w:rPr>
          <w:noProof/>
        </w:rPr>
        <w:fldChar w:fldCharType="begin"/>
      </w:r>
      <w:r w:rsidRPr="00555682">
        <w:rPr>
          <w:noProof/>
        </w:rPr>
        <w:instrText xml:space="preserve"> PAGEREF _Toc424047352 \h </w:instrText>
      </w:r>
      <w:r w:rsidRPr="00555682">
        <w:rPr>
          <w:noProof/>
        </w:rPr>
      </w:r>
      <w:r w:rsidRPr="00555682">
        <w:rPr>
          <w:noProof/>
        </w:rPr>
        <w:fldChar w:fldCharType="separate"/>
      </w:r>
      <w:r w:rsidR="00AD49E7">
        <w:rPr>
          <w:noProof/>
        </w:rPr>
        <w:t>3</w:t>
      </w:r>
      <w:r w:rsidRPr="00555682">
        <w:rPr>
          <w:noProof/>
        </w:rPr>
        <w:fldChar w:fldCharType="end"/>
      </w:r>
    </w:p>
    <w:p w14:paraId="13209237" w14:textId="6A2195F4" w:rsidR="00110CED" w:rsidRPr="00555682" w:rsidRDefault="00110CED">
      <w:pPr>
        <w:pStyle w:val="20"/>
        <w:tabs>
          <w:tab w:val="right" w:leader="dot" w:pos="9345"/>
        </w:tabs>
        <w:rPr>
          <w:rFonts w:asciiTheme="minorHAnsi" w:eastAsiaTheme="minorEastAsia" w:hAnsiTheme="minorHAnsi" w:cstheme="minorBidi"/>
          <w:noProof/>
          <w:lang w:eastAsia="ru-RU"/>
        </w:rPr>
      </w:pPr>
      <w:r w:rsidRPr="00555682">
        <w:rPr>
          <w:rFonts w:asciiTheme="minorHAnsi" w:hAnsiTheme="minorHAnsi"/>
          <w:noProof/>
        </w:rPr>
        <w:t>Статья 4. Порядок уведомления о внесении изменений в настоящие Правила</w:t>
      </w:r>
      <w:r w:rsidRPr="00555682">
        <w:rPr>
          <w:noProof/>
        </w:rPr>
        <w:tab/>
      </w:r>
      <w:r w:rsidRPr="00555682">
        <w:rPr>
          <w:noProof/>
        </w:rPr>
        <w:fldChar w:fldCharType="begin"/>
      </w:r>
      <w:r w:rsidRPr="00555682">
        <w:rPr>
          <w:noProof/>
        </w:rPr>
        <w:instrText xml:space="preserve"> PAGEREF _Toc424047353 \h </w:instrText>
      </w:r>
      <w:r w:rsidRPr="00555682">
        <w:rPr>
          <w:noProof/>
        </w:rPr>
      </w:r>
      <w:r w:rsidRPr="00555682">
        <w:rPr>
          <w:noProof/>
        </w:rPr>
        <w:fldChar w:fldCharType="separate"/>
      </w:r>
      <w:r w:rsidR="00AD49E7">
        <w:rPr>
          <w:noProof/>
        </w:rPr>
        <w:t>4</w:t>
      </w:r>
      <w:r w:rsidRPr="00555682">
        <w:rPr>
          <w:noProof/>
        </w:rPr>
        <w:fldChar w:fldCharType="end"/>
      </w:r>
    </w:p>
    <w:p w14:paraId="63961322" w14:textId="204F8FC4" w:rsidR="00110CED" w:rsidRPr="00555682" w:rsidRDefault="00110CED">
      <w:pPr>
        <w:pStyle w:val="15"/>
        <w:tabs>
          <w:tab w:val="right" w:leader="dot" w:pos="9345"/>
        </w:tabs>
        <w:rPr>
          <w:rFonts w:asciiTheme="minorHAnsi" w:eastAsiaTheme="minorEastAsia" w:hAnsiTheme="minorHAnsi" w:cstheme="minorBidi"/>
          <w:noProof/>
          <w:lang w:eastAsia="ru-RU"/>
        </w:rPr>
      </w:pPr>
      <w:r w:rsidRPr="00555682">
        <w:rPr>
          <w:rFonts w:asciiTheme="minorHAnsi" w:hAnsiTheme="minorHAnsi"/>
          <w:noProof/>
          <w:color w:val="000000"/>
        </w:rPr>
        <w:t>РАЗДЕЛ 2. ОРГАНИЗАЦИЯ ЭЛЕКТРОННОГО ДОКУМЕНТООБОРОТА</w:t>
      </w:r>
      <w:r w:rsidRPr="00555682">
        <w:rPr>
          <w:noProof/>
        </w:rPr>
        <w:tab/>
      </w:r>
      <w:r w:rsidRPr="00555682">
        <w:rPr>
          <w:noProof/>
        </w:rPr>
        <w:fldChar w:fldCharType="begin"/>
      </w:r>
      <w:r w:rsidRPr="00555682">
        <w:rPr>
          <w:noProof/>
        </w:rPr>
        <w:instrText xml:space="preserve"> PAGEREF _Toc424047354 \h </w:instrText>
      </w:r>
      <w:r w:rsidRPr="00555682">
        <w:rPr>
          <w:noProof/>
        </w:rPr>
      </w:r>
      <w:r w:rsidRPr="00555682">
        <w:rPr>
          <w:noProof/>
        </w:rPr>
        <w:fldChar w:fldCharType="separate"/>
      </w:r>
      <w:r w:rsidR="00AD49E7">
        <w:rPr>
          <w:noProof/>
        </w:rPr>
        <w:t>4</w:t>
      </w:r>
      <w:r w:rsidRPr="00555682">
        <w:rPr>
          <w:noProof/>
        </w:rPr>
        <w:fldChar w:fldCharType="end"/>
      </w:r>
    </w:p>
    <w:p w14:paraId="0F68E050" w14:textId="06C657A0" w:rsidR="00110CED" w:rsidRPr="00555682" w:rsidRDefault="00110CED">
      <w:pPr>
        <w:pStyle w:val="20"/>
        <w:tabs>
          <w:tab w:val="right" w:leader="dot" w:pos="9345"/>
        </w:tabs>
        <w:rPr>
          <w:rFonts w:asciiTheme="minorHAnsi" w:eastAsiaTheme="minorEastAsia" w:hAnsiTheme="minorHAnsi" w:cstheme="minorBidi"/>
          <w:noProof/>
          <w:lang w:eastAsia="ru-RU"/>
        </w:rPr>
      </w:pPr>
      <w:r w:rsidRPr="00555682">
        <w:rPr>
          <w:rFonts w:asciiTheme="minorHAnsi" w:hAnsiTheme="minorHAnsi"/>
          <w:noProof/>
        </w:rPr>
        <w:t>Статья 5. Программно-аппаратные средства, используемые участниками ЭДО для осуществления документооборота в СЭД</w:t>
      </w:r>
      <w:r w:rsidRPr="00555682">
        <w:rPr>
          <w:noProof/>
        </w:rPr>
        <w:tab/>
      </w:r>
      <w:r w:rsidRPr="00555682">
        <w:rPr>
          <w:noProof/>
        </w:rPr>
        <w:fldChar w:fldCharType="begin"/>
      </w:r>
      <w:r w:rsidRPr="00555682">
        <w:rPr>
          <w:noProof/>
        </w:rPr>
        <w:instrText xml:space="preserve"> PAGEREF _Toc424047355 \h </w:instrText>
      </w:r>
      <w:r w:rsidRPr="00555682">
        <w:rPr>
          <w:noProof/>
        </w:rPr>
      </w:r>
      <w:r w:rsidRPr="00555682">
        <w:rPr>
          <w:noProof/>
        </w:rPr>
        <w:fldChar w:fldCharType="separate"/>
      </w:r>
      <w:r w:rsidR="00AD49E7">
        <w:rPr>
          <w:noProof/>
        </w:rPr>
        <w:t>4</w:t>
      </w:r>
      <w:r w:rsidRPr="00555682">
        <w:rPr>
          <w:noProof/>
        </w:rPr>
        <w:fldChar w:fldCharType="end"/>
      </w:r>
    </w:p>
    <w:p w14:paraId="45721230" w14:textId="113F9773" w:rsidR="00110CED" w:rsidRPr="00555682" w:rsidRDefault="00110CED">
      <w:pPr>
        <w:pStyle w:val="20"/>
        <w:tabs>
          <w:tab w:val="right" w:leader="dot" w:pos="9345"/>
        </w:tabs>
        <w:rPr>
          <w:rFonts w:asciiTheme="minorHAnsi" w:eastAsiaTheme="minorEastAsia" w:hAnsiTheme="minorHAnsi" w:cstheme="minorBidi"/>
          <w:noProof/>
          <w:lang w:eastAsia="ru-RU"/>
        </w:rPr>
      </w:pPr>
      <w:r w:rsidRPr="00555682">
        <w:rPr>
          <w:rFonts w:asciiTheme="minorHAnsi" w:hAnsiTheme="minorHAnsi"/>
          <w:noProof/>
        </w:rPr>
        <w:t>Статья 6. Права Организатора СЭД</w:t>
      </w:r>
      <w:r w:rsidRPr="00555682">
        <w:rPr>
          <w:noProof/>
        </w:rPr>
        <w:tab/>
      </w:r>
      <w:r w:rsidRPr="00555682">
        <w:rPr>
          <w:noProof/>
        </w:rPr>
        <w:fldChar w:fldCharType="begin"/>
      </w:r>
      <w:r w:rsidRPr="00555682">
        <w:rPr>
          <w:noProof/>
        </w:rPr>
        <w:instrText xml:space="preserve"> PAGEREF _Toc424047356 \h </w:instrText>
      </w:r>
      <w:r w:rsidRPr="00555682">
        <w:rPr>
          <w:noProof/>
        </w:rPr>
      </w:r>
      <w:r w:rsidRPr="00555682">
        <w:rPr>
          <w:noProof/>
        </w:rPr>
        <w:fldChar w:fldCharType="separate"/>
      </w:r>
      <w:r w:rsidR="00AD49E7">
        <w:rPr>
          <w:noProof/>
        </w:rPr>
        <w:t>5</w:t>
      </w:r>
      <w:r w:rsidRPr="00555682">
        <w:rPr>
          <w:noProof/>
        </w:rPr>
        <w:fldChar w:fldCharType="end"/>
      </w:r>
    </w:p>
    <w:p w14:paraId="44308CF6" w14:textId="0DB93E34" w:rsidR="00110CED" w:rsidRPr="00555682" w:rsidRDefault="00110CED">
      <w:pPr>
        <w:pStyle w:val="20"/>
        <w:tabs>
          <w:tab w:val="right" w:leader="dot" w:pos="9345"/>
        </w:tabs>
        <w:rPr>
          <w:rFonts w:asciiTheme="minorHAnsi" w:eastAsiaTheme="minorEastAsia" w:hAnsiTheme="minorHAnsi" w:cstheme="minorBidi"/>
          <w:noProof/>
          <w:lang w:eastAsia="ru-RU"/>
        </w:rPr>
      </w:pPr>
      <w:r w:rsidRPr="00555682">
        <w:rPr>
          <w:rFonts w:asciiTheme="minorHAnsi" w:hAnsiTheme="minorHAnsi"/>
          <w:noProof/>
        </w:rPr>
        <w:t>Статья 7. Обязанности Организатора СЭД</w:t>
      </w:r>
      <w:r w:rsidRPr="00555682">
        <w:rPr>
          <w:noProof/>
        </w:rPr>
        <w:tab/>
      </w:r>
      <w:r w:rsidRPr="00555682">
        <w:rPr>
          <w:noProof/>
        </w:rPr>
        <w:fldChar w:fldCharType="begin"/>
      </w:r>
      <w:r w:rsidRPr="00555682">
        <w:rPr>
          <w:noProof/>
        </w:rPr>
        <w:instrText xml:space="preserve"> PAGEREF _Toc424047357 \h </w:instrText>
      </w:r>
      <w:r w:rsidRPr="00555682">
        <w:rPr>
          <w:noProof/>
        </w:rPr>
      </w:r>
      <w:r w:rsidRPr="00555682">
        <w:rPr>
          <w:noProof/>
        </w:rPr>
        <w:fldChar w:fldCharType="separate"/>
      </w:r>
      <w:r w:rsidR="00AD49E7">
        <w:rPr>
          <w:noProof/>
        </w:rPr>
        <w:t>5</w:t>
      </w:r>
      <w:r w:rsidRPr="00555682">
        <w:rPr>
          <w:noProof/>
        </w:rPr>
        <w:fldChar w:fldCharType="end"/>
      </w:r>
    </w:p>
    <w:p w14:paraId="159C84D3" w14:textId="499D631E" w:rsidR="00110CED" w:rsidRPr="00555682" w:rsidRDefault="00110CED">
      <w:pPr>
        <w:pStyle w:val="20"/>
        <w:tabs>
          <w:tab w:val="right" w:leader="dot" w:pos="9345"/>
        </w:tabs>
        <w:rPr>
          <w:rFonts w:asciiTheme="minorHAnsi" w:eastAsiaTheme="minorEastAsia" w:hAnsiTheme="minorHAnsi" w:cstheme="minorBidi"/>
          <w:noProof/>
          <w:lang w:eastAsia="ru-RU"/>
        </w:rPr>
      </w:pPr>
      <w:r w:rsidRPr="00555682">
        <w:rPr>
          <w:rFonts w:asciiTheme="minorHAnsi" w:hAnsiTheme="minorHAnsi"/>
          <w:noProof/>
        </w:rPr>
        <w:t>Статья 8. Права Участника ЭДО</w:t>
      </w:r>
      <w:r w:rsidRPr="00555682">
        <w:rPr>
          <w:noProof/>
        </w:rPr>
        <w:tab/>
      </w:r>
      <w:r w:rsidRPr="00555682">
        <w:rPr>
          <w:noProof/>
        </w:rPr>
        <w:fldChar w:fldCharType="begin"/>
      </w:r>
      <w:r w:rsidRPr="00555682">
        <w:rPr>
          <w:noProof/>
        </w:rPr>
        <w:instrText xml:space="preserve"> PAGEREF _Toc424047358 \h </w:instrText>
      </w:r>
      <w:r w:rsidRPr="00555682">
        <w:rPr>
          <w:noProof/>
        </w:rPr>
      </w:r>
      <w:r w:rsidRPr="00555682">
        <w:rPr>
          <w:noProof/>
        </w:rPr>
        <w:fldChar w:fldCharType="separate"/>
      </w:r>
      <w:r w:rsidR="00AD49E7">
        <w:rPr>
          <w:noProof/>
        </w:rPr>
        <w:t>6</w:t>
      </w:r>
      <w:r w:rsidRPr="00555682">
        <w:rPr>
          <w:noProof/>
        </w:rPr>
        <w:fldChar w:fldCharType="end"/>
      </w:r>
    </w:p>
    <w:p w14:paraId="30A042C2" w14:textId="61E4982A" w:rsidR="00110CED" w:rsidRPr="00555682" w:rsidRDefault="00110CED">
      <w:pPr>
        <w:pStyle w:val="20"/>
        <w:tabs>
          <w:tab w:val="right" w:leader="dot" w:pos="9345"/>
        </w:tabs>
        <w:rPr>
          <w:rFonts w:asciiTheme="minorHAnsi" w:eastAsiaTheme="minorEastAsia" w:hAnsiTheme="minorHAnsi" w:cstheme="minorBidi"/>
          <w:noProof/>
          <w:lang w:eastAsia="ru-RU"/>
        </w:rPr>
      </w:pPr>
      <w:r w:rsidRPr="00555682">
        <w:rPr>
          <w:rFonts w:asciiTheme="minorHAnsi" w:hAnsiTheme="minorHAnsi"/>
          <w:noProof/>
        </w:rPr>
        <w:t>Статья 9. Обязанности Участника ЭДО</w:t>
      </w:r>
      <w:r w:rsidRPr="00555682">
        <w:rPr>
          <w:noProof/>
        </w:rPr>
        <w:tab/>
      </w:r>
      <w:r w:rsidRPr="00555682">
        <w:rPr>
          <w:noProof/>
        </w:rPr>
        <w:fldChar w:fldCharType="begin"/>
      </w:r>
      <w:r w:rsidRPr="00555682">
        <w:rPr>
          <w:noProof/>
        </w:rPr>
        <w:instrText xml:space="preserve"> PAGEREF _Toc424047359 \h </w:instrText>
      </w:r>
      <w:r w:rsidRPr="00555682">
        <w:rPr>
          <w:noProof/>
        </w:rPr>
      </w:r>
      <w:r w:rsidRPr="00555682">
        <w:rPr>
          <w:noProof/>
        </w:rPr>
        <w:fldChar w:fldCharType="separate"/>
      </w:r>
      <w:r w:rsidR="00AD49E7">
        <w:rPr>
          <w:noProof/>
        </w:rPr>
        <w:t>6</w:t>
      </w:r>
      <w:r w:rsidRPr="00555682">
        <w:rPr>
          <w:noProof/>
        </w:rPr>
        <w:fldChar w:fldCharType="end"/>
      </w:r>
    </w:p>
    <w:p w14:paraId="0F2DD77C" w14:textId="51C8F328" w:rsidR="00110CED" w:rsidRPr="00555682" w:rsidRDefault="00110CED">
      <w:pPr>
        <w:pStyle w:val="20"/>
        <w:tabs>
          <w:tab w:val="right" w:leader="dot" w:pos="9345"/>
        </w:tabs>
        <w:rPr>
          <w:rFonts w:asciiTheme="minorHAnsi" w:eastAsiaTheme="minorEastAsia" w:hAnsiTheme="minorHAnsi" w:cstheme="minorBidi"/>
          <w:noProof/>
          <w:lang w:eastAsia="ru-RU"/>
        </w:rPr>
      </w:pPr>
      <w:r w:rsidRPr="00555682">
        <w:rPr>
          <w:rFonts w:asciiTheme="minorHAnsi" w:hAnsiTheme="minorHAnsi"/>
          <w:noProof/>
        </w:rPr>
        <w:t>Статья 10. Этапы электронного документооборота</w:t>
      </w:r>
      <w:r w:rsidRPr="00555682">
        <w:rPr>
          <w:noProof/>
        </w:rPr>
        <w:tab/>
      </w:r>
      <w:r w:rsidRPr="00555682">
        <w:rPr>
          <w:noProof/>
        </w:rPr>
        <w:fldChar w:fldCharType="begin"/>
      </w:r>
      <w:r w:rsidRPr="00555682">
        <w:rPr>
          <w:noProof/>
        </w:rPr>
        <w:instrText xml:space="preserve"> PAGEREF _Toc424047360 \h </w:instrText>
      </w:r>
      <w:r w:rsidRPr="00555682">
        <w:rPr>
          <w:noProof/>
        </w:rPr>
      </w:r>
      <w:r w:rsidRPr="00555682">
        <w:rPr>
          <w:noProof/>
        </w:rPr>
        <w:fldChar w:fldCharType="separate"/>
      </w:r>
      <w:r w:rsidR="00AD49E7">
        <w:rPr>
          <w:noProof/>
        </w:rPr>
        <w:t>7</w:t>
      </w:r>
      <w:r w:rsidRPr="00555682">
        <w:rPr>
          <w:noProof/>
        </w:rPr>
        <w:fldChar w:fldCharType="end"/>
      </w:r>
    </w:p>
    <w:p w14:paraId="6CB05CB4" w14:textId="1F1F8F6F" w:rsidR="00110CED" w:rsidRPr="00555682" w:rsidRDefault="00110CED">
      <w:pPr>
        <w:pStyle w:val="20"/>
        <w:tabs>
          <w:tab w:val="right" w:leader="dot" w:pos="9345"/>
        </w:tabs>
        <w:rPr>
          <w:rFonts w:asciiTheme="minorHAnsi" w:eastAsiaTheme="minorEastAsia" w:hAnsiTheme="minorHAnsi" w:cstheme="minorBidi"/>
          <w:noProof/>
          <w:lang w:eastAsia="ru-RU"/>
        </w:rPr>
      </w:pPr>
      <w:r w:rsidRPr="00555682">
        <w:rPr>
          <w:rFonts w:asciiTheme="minorHAnsi" w:hAnsiTheme="minorHAnsi"/>
          <w:noProof/>
        </w:rPr>
        <w:t>Статья 11. Порядок формирования электронного документа</w:t>
      </w:r>
      <w:r w:rsidRPr="00555682">
        <w:rPr>
          <w:noProof/>
        </w:rPr>
        <w:tab/>
      </w:r>
      <w:r w:rsidRPr="00555682">
        <w:rPr>
          <w:noProof/>
        </w:rPr>
        <w:fldChar w:fldCharType="begin"/>
      </w:r>
      <w:r w:rsidRPr="00555682">
        <w:rPr>
          <w:noProof/>
        </w:rPr>
        <w:instrText xml:space="preserve"> PAGEREF _Toc424047361 \h </w:instrText>
      </w:r>
      <w:r w:rsidRPr="00555682">
        <w:rPr>
          <w:noProof/>
        </w:rPr>
      </w:r>
      <w:r w:rsidRPr="00555682">
        <w:rPr>
          <w:noProof/>
        </w:rPr>
        <w:fldChar w:fldCharType="separate"/>
      </w:r>
      <w:r w:rsidR="00AD49E7">
        <w:rPr>
          <w:noProof/>
        </w:rPr>
        <w:t>7</w:t>
      </w:r>
      <w:r w:rsidRPr="00555682">
        <w:rPr>
          <w:noProof/>
        </w:rPr>
        <w:fldChar w:fldCharType="end"/>
      </w:r>
    </w:p>
    <w:p w14:paraId="44E1491F" w14:textId="3C83D561" w:rsidR="00110CED" w:rsidRPr="00555682" w:rsidRDefault="00110CED">
      <w:pPr>
        <w:pStyle w:val="20"/>
        <w:tabs>
          <w:tab w:val="right" w:leader="dot" w:pos="9345"/>
        </w:tabs>
        <w:rPr>
          <w:rFonts w:asciiTheme="minorHAnsi" w:eastAsiaTheme="minorEastAsia" w:hAnsiTheme="minorHAnsi" w:cstheme="minorBidi"/>
          <w:noProof/>
          <w:lang w:eastAsia="ru-RU"/>
        </w:rPr>
      </w:pPr>
      <w:r w:rsidRPr="00555682">
        <w:rPr>
          <w:rFonts w:asciiTheme="minorHAnsi" w:hAnsiTheme="minorHAnsi"/>
          <w:noProof/>
        </w:rPr>
        <w:t>Статья 12. Требования к электронному документу и порядок использования электронного документа</w:t>
      </w:r>
      <w:r w:rsidRPr="00555682">
        <w:rPr>
          <w:noProof/>
        </w:rPr>
        <w:tab/>
      </w:r>
      <w:r w:rsidRPr="00555682">
        <w:rPr>
          <w:noProof/>
        </w:rPr>
        <w:fldChar w:fldCharType="begin"/>
      </w:r>
      <w:r w:rsidRPr="00555682">
        <w:rPr>
          <w:noProof/>
        </w:rPr>
        <w:instrText xml:space="preserve"> PAGEREF _Toc424047362 \h </w:instrText>
      </w:r>
      <w:r w:rsidRPr="00555682">
        <w:rPr>
          <w:noProof/>
        </w:rPr>
      </w:r>
      <w:r w:rsidRPr="00555682">
        <w:rPr>
          <w:noProof/>
        </w:rPr>
        <w:fldChar w:fldCharType="separate"/>
      </w:r>
      <w:r w:rsidR="00AD49E7">
        <w:rPr>
          <w:noProof/>
        </w:rPr>
        <w:t>7</w:t>
      </w:r>
      <w:r w:rsidRPr="00555682">
        <w:rPr>
          <w:noProof/>
        </w:rPr>
        <w:fldChar w:fldCharType="end"/>
      </w:r>
    </w:p>
    <w:p w14:paraId="11BEFB1D" w14:textId="4597FA89" w:rsidR="00110CED" w:rsidRPr="00555682" w:rsidRDefault="00110CED">
      <w:pPr>
        <w:pStyle w:val="20"/>
        <w:tabs>
          <w:tab w:val="right" w:leader="dot" w:pos="9345"/>
        </w:tabs>
        <w:rPr>
          <w:rFonts w:asciiTheme="minorHAnsi" w:eastAsiaTheme="minorEastAsia" w:hAnsiTheme="minorHAnsi" w:cstheme="minorBidi"/>
          <w:noProof/>
          <w:lang w:eastAsia="ru-RU"/>
        </w:rPr>
      </w:pPr>
      <w:r w:rsidRPr="00555682">
        <w:rPr>
          <w:rFonts w:asciiTheme="minorHAnsi" w:hAnsiTheme="minorHAnsi"/>
          <w:noProof/>
        </w:rPr>
        <w:t>Статья 13. Порядок использования электронной подписи</w:t>
      </w:r>
      <w:r w:rsidRPr="00555682">
        <w:rPr>
          <w:noProof/>
        </w:rPr>
        <w:tab/>
      </w:r>
      <w:r w:rsidRPr="00555682">
        <w:rPr>
          <w:noProof/>
        </w:rPr>
        <w:fldChar w:fldCharType="begin"/>
      </w:r>
      <w:r w:rsidRPr="00555682">
        <w:rPr>
          <w:noProof/>
        </w:rPr>
        <w:instrText xml:space="preserve"> PAGEREF _Toc424047363 \h </w:instrText>
      </w:r>
      <w:r w:rsidRPr="00555682">
        <w:rPr>
          <w:noProof/>
        </w:rPr>
      </w:r>
      <w:r w:rsidRPr="00555682">
        <w:rPr>
          <w:noProof/>
        </w:rPr>
        <w:fldChar w:fldCharType="separate"/>
      </w:r>
      <w:r w:rsidR="00AD49E7">
        <w:rPr>
          <w:noProof/>
        </w:rPr>
        <w:t>8</w:t>
      </w:r>
      <w:r w:rsidRPr="00555682">
        <w:rPr>
          <w:noProof/>
        </w:rPr>
        <w:fldChar w:fldCharType="end"/>
      </w:r>
    </w:p>
    <w:p w14:paraId="66B43AA2" w14:textId="48255E21" w:rsidR="00110CED" w:rsidRPr="00555682" w:rsidRDefault="00110CED">
      <w:pPr>
        <w:pStyle w:val="20"/>
        <w:tabs>
          <w:tab w:val="right" w:leader="dot" w:pos="9345"/>
        </w:tabs>
        <w:rPr>
          <w:rFonts w:asciiTheme="minorHAnsi" w:eastAsiaTheme="minorEastAsia" w:hAnsiTheme="minorHAnsi" w:cstheme="minorBidi"/>
          <w:noProof/>
          <w:lang w:eastAsia="ru-RU"/>
        </w:rPr>
      </w:pPr>
      <w:r w:rsidRPr="00555682">
        <w:rPr>
          <w:rFonts w:asciiTheme="minorHAnsi" w:hAnsiTheme="minorHAnsi"/>
          <w:noProof/>
        </w:rPr>
        <w:t>Статья 14. Порядок проверки электронного документа на целостность, подлинность и соответствие установленным форматам</w:t>
      </w:r>
      <w:r w:rsidRPr="00555682">
        <w:rPr>
          <w:noProof/>
        </w:rPr>
        <w:tab/>
      </w:r>
      <w:r w:rsidRPr="00555682">
        <w:rPr>
          <w:noProof/>
        </w:rPr>
        <w:fldChar w:fldCharType="begin"/>
      </w:r>
      <w:r w:rsidRPr="00555682">
        <w:rPr>
          <w:noProof/>
        </w:rPr>
        <w:instrText xml:space="preserve"> PAGEREF _Toc424047364 \h </w:instrText>
      </w:r>
      <w:r w:rsidRPr="00555682">
        <w:rPr>
          <w:noProof/>
        </w:rPr>
      </w:r>
      <w:r w:rsidRPr="00555682">
        <w:rPr>
          <w:noProof/>
        </w:rPr>
        <w:fldChar w:fldCharType="separate"/>
      </w:r>
      <w:r w:rsidR="00AD49E7">
        <w:rPr>
          <w:noProof/>
        </w:rPr>
        <w:t>8</w:t>
      </w:r>
      <w:r w:rsidRPr="00555682">
        <w:rPr>
          <w:noProof/>
        </w:rPr>
        <w:fldChar w:fldCharType="end"/>
      </w:r>
    </w:p>
    <w:p w14:paraId="2B3A5469" w14:textId="724E6603" w:rsidR="00110CED" w:rsidRPr="00555682" w:rsidRDefault="00110CED">
      <w:pPr>
        <w:pStyle w:val="20"/>
        <w:tabs>
          <w:tab w:val="right" w:leader="dot" w:pos="9345"/>
        </w:tabs>
        <w:rPr>
          <w:rFonts w:asciiTheme="minorHAnsi" w:eastAsiaTheme="minorEastAsia" w:hAnsiTheme="minorHAnsi" w:cstheme="minorBidi"/>
          <w:noProof/>
          <w:lang w:eastAsia="ru-RU"/>
        </w:rPr>
      </w:pPr>
      <w:r w:rsidRPr="00555682">
        <w:rPr>
          <w:rFonts w:asciiTheme="minorHAnsi" w:hAnsiTheme="minorHAnsi"/>
          <w:noProof/>
        </w:rPr>
        <w:t>Статья 15. Порядок подтверждения получения электронного документа при взаимодействии Организатора СЭД и Участника ЭДО</w:t>
      </w:r>
      <w:r w:rsidRPr="00555682">
        <w:rPr>
          <w:noProof/>
        </w:rPr>
        <w:tab/>
      </w:r>
      <w:r w:rsidRPr="00555682">
        <w:rPr>
          <w:noProof/>
        </w:rPr>
        <w:fldChar w:fldCharType="begin"/>
      </w:r>
      <w:r w:rsidRPr="00555682">
        <w:rPr>
          <w:noProof/>
        </w:rPr>
        <w:instrText xml:space="preserve"> PAGEREF _Toc424047365 \h </w:instrText>
      </w:r>
      <w:r w:rsidRPr="00555682">
        <w:rPr>
          <w:noProof/>
        </w:rPr>
      </w:r>
      <w:r w:rsidRPr="00555682">
        <w:rPr>
          <w:noProof/>
        </w:rPr>
        <w:fldChar w:fldCharType="separate"/>
      </w:r>
      <w:r w:rsidR="00AD49E7">
        <w:rPr>
          <w:noProof/>
        </w:rPr>
        <w:t>8</w:t>
      </w:r>
      <w:r w:rsidRPr="00555682">
        <w:rPr>
          <w:noProof/>
        </w:rPr>
        <w:fldChar w:fldCharType="end"/>
      </w:r>
    </w:p>
    <w:p w14:paraId="77C507C6" w14:textId="2875F12B" w:rsidR="00110CED" w:rsidRPr="00555682" w:rsidRDefault="00110CED">
      <w:pPr>
        <w:pStyle w:val="20"/>
        <w:tabs>
          <w:tab w:val="right" w:leader="dot" w:pos="9345"/>
        </w:tabs>
        <w:rPr>
          <w:rFonts w:asciiTheme="minorHAnsi" w:eastAsiaTheme="minorEastAsia" w:hAnsiTheme="minorHAnsi" w:cstheme="minorBidi"/>
          <w:noProof/>
          <w:lang w:eastAsia="ru-RU"/>
        </w:rPr>
      </w:pPr>
      <w:r w:rsidRPr="00555682">
        <w:rPr>
          <w:rFonts w:asciiTheme="minorHAnsi" w:hAnsiTheme="minorHAnsi"/>
          <w:noProof/>
        </w:rPr>
        <w:t>Статья 16. Порядок отзыва электронного документа при взаимодействии Организатора СЭД и Участника ЭДО</w:t>
      </w:r>
      <w:r w:rsidRPr="00555682">
        <w:rPr>
          <w:noProof/>
        </w:rPr>
        <w:tab/>
      </w:r>
      <w:r w:rsidRPr="00555682">
        <w:rPr>
          <w:noProof/>
        </w:rPr>
        <w:fldChar w:fldCharType="begin"/>
      </w:r>
      <w:r w:rsidRPr="00555682">
        <w:rPr>
          <w:noProof/>
        </w:rPr>
        <w:instrText xml:space="preserve"> PAGEREF _Toc424047366 \h </w:instrText>
      </w:r>
      <w:r w:rsidRPr="00555682">
        <w:rPr>
          <w:noProof/>
        </w:rPr>
      </w:r>
      <w:r w:rsidRPr="00555682">
        <w:rPr>
          <w:noProof/>
        </w:rPr>
        <w:fldChar w:fldCharType="separate"/>
      </w:r>
      <w:r w:rsidR="00AD49E7">
        <w:rPr>
          <w:noProof/>
        </w:rPr>
        <w:t>9</w:t>
      </w:r>
      <w:r w:rsidRPr="00555682">
        <w:rPr>
          <w:noProof/>
        </w:rPr>
        <w:fldChar w:fldCharType="end"/>
      </w:r>
    </w:p>
    <w:p w14:paraId="5CC829A5" w14:textId="71B93BD8" w:rsidR="00110CED" w:rsidRPr="00555682" w:rsidRDefault="00110CED">
      <w:pPr>
        <w:pStyle w:val="20"/>
        <w:tabs>
          <w:tab w:val="right" w:leader="dot" w:pos="9345"/>
        </w:tabs>
        <w:rPr>
          <w:rFonts w:asciiTheme="minorHAnsi" w:eastAsiaTheme="minorEastAsia" w:hAnsiTheme="minorHAnsi" w:cstheme="minorBidi"/>
          <w:noProof/>
          <w:lang w:eastAsia="ru-RU"/>
        </w:rPr>
      </w:pPr>
      <w:r w:rsidRPr="00555682">
        <w:rPr>
          <w:rFonts w:asciiTheme="minorHAnsi" w:hAnsiTheme="minorHAnsi"/>
          <w:noProof/>
        </w:rPr>
        <w:t>Статья 17. Порядок учета электронных документов при взаимодействии  Организатора СЭД и Участника ЭДО</w:t>
      </w:r>
      <w:r w:rsidRPr="00555682">
        <w:rPr>
          <w:noProof/>
        </w:rPr>
        <w:tab/>
      </w:r>
      <w:r w:rsidRPr="00555682">
        <w:rPr>
          <w:noProof/>
        </w:rPr>
        <w:fldChar w:fldCharType="begin"/>
      </w:r>
      <w:r w:rsidRPr="00555682">
        <w:rPr>
          <w:noProof/>
        </w:rPr>
        <w:instrText xml:space="preserve"> PAGEREF _Toc424047367 \h </w:instrText>
      </w:r>
      <w:r w:rsidRPr="00555682">
        <w:rPr>
          <w:noProof/>
        </w:rPr>
      </w:r>
      <w:r w:rsidRPr="00555682">
        <w:rPr>
          <w:noProof/>
        </w:rPr>
        <w:fldChar w:fldCharType="separate"/>
      </w:r>
      <w:r w:rsidR="00AD49E7">
        <w:rPr>
          <w:noProof/>
        </w:rPr>
        <w:t>9</w:t>
      </w:r>
      <w:r w:rsidRPr="00555682">
        <w:rPr>
          <w:noProof/>
        </w:rPr>
        <w:fldChar w:fldCharType="end"/>
      </w:r>
    </w:p>
    <w:p w14:paraId="05F27C61" w14:textId="42A31E8D" w:rsidR="00110CED" w:rsidRPr="00555682" w:rsidRDefault="00110CED">
      <w:pPr>
        <w:pStyle w:val="20"/>
        <w:tabs>
          <w:tab w:val="right" w:leader="dot" w:pos="9345"/>
        </w:tabs>
        <w:rPr>
          <w:rFonts w:asciiTheme="minorHAnsi" w:eastAsiaTheme="minorEastAsia" w:hAnsiTheme="minorHAnsi" w:cstheme="minorBidi"/>
          <w:noProof/>
          <w:lang w:eastAsia="ru-RU"/>
        </w:rPr>
      </w:pPr>
      <w:r w:rsidRPr="00555682">
        <w:rPr>
          <w:rFonts w:asciiTheme="minorHAnsi" w:hAnsiTheme="minorHAnsi"/>
          <w:noProof/>
        </w:rPr>
        <w:t>Статья 18. Порядок изготовления копии электронного документа на бумажном носителе</w:t>
      </w:r>
      <w:r w:rsidRPr="00555682">
        <w:rPr>
          <w:noProof/>
        </w:rPr>
        <w:tab/>
      </w:r>
      <w:r w:rsidRPr="00555682">
        <w:rPr>
          <w:noProof/>
        </w:rPr>
        <w:fldChar w:fldCharType="begin"/>
      </w:r>
      <w:r w:rsidRPr="00555682">
        <w:rPr>
          <w:noProof/>
        </w:rPr>
        <w:instrText xml:space="preserve"> PAGEREF _Toc424047368 \h </w:instrText>
      </w:r>
      <w:r w:rsidRPr="00555682">
        <w:rPr>
          <w:noProof/>
        </w:rPr>
      </w:r>
      <w:r w:rsidRPr="00555682">
        <w:rPr>
          <w:noProof/>
        </w:rPr>
        <w:fldChar w:fldCharType="separate"/>
      </w:r>
      <w:r w:rsidR="00AD49E7">
        <w:rPr>
          <w:noProof/>
        </w:rPr>
        <w:t>9</w:t>
      </w:r>
      <w:r w:rsidRPr="00555682">
        <w:rPr>
          <w:noProof/>
        </w:rPr>
        <w:fldChar w:fldCharType="end"/>
      </w:r>
    </w:p>
    <w:p w14:paraId="429A5C1F" w14:textId="211EA8CA" w:rsidR="00110CED" w:rsidRPr="00555682" w:rsidRDefault="00110CED">
      <w:pPr>
        <w:pStyle w:val="20"/>
        <w:tabs>
          <w:tab w:val="right" w:leader="dot" w:pos="9345"/>
        </w:tabs>
        <w:rPr>
          <w:rFonts w:asciiTheme="minorHAnsi" w:eastAsiaTheme="minorEastAsia" w:hAnsiTheme="minorHAnsi" w:cstheme="minorBidi"/>
          <w:noProof/>
          <w:lang w:eastAsia="ru-RU"/>
        </w:rPr>
      </w:pPr>
      <w:r w:rsidRPr="00555682">
        <w:rPr>
          <w:rFonts w:asciiTheme="minorHAnsi" w:hAnsiTheme="minorHAnsi"/>
          <w:noProof/>
        </w:rPr>
        <w:t>Статья 19. Порядок ведения архива электронных документов</w:t>
      </w:r>
      <w:r w:rsidRPr="00555682">
        <w:rPr>
          <w:noProof/>
        </w:rPr>
        <w:tab/>
      </w:r>
      <w:r w:rsidRPr="00555682">
        <w:rPr>
          <w:noProof/>
        </w:rPr>
        <w:fldChar w:fldCharType="begin"/>
      </w:r>
      <w:r w:rsidRPr="00555682">
        <w:rPr>
          <w:noProof/>
        </w:rPr>
        <w:instrText xml:space="preserve"> PAGEREF _Toc424047369 \h </w:instrText>
      </w:r>
      <w:r w:rsidRPr="00555682">
        <w:rPr>
          <w:noProof/>
        </w:rPr>
      </w:r>
      <w:r w:rsidRPr="00555682">
        <w:rPr>
          <w:noProof/>
        </w:rPr>
        <w:fldChar w:fldCharType="separate"/>
      </w:r>
      <w:r w:rsidR="00AD49E7">
        <w:rPr>
          <w:noProof/>
        </w:rPr>
        <w:t>10</w:t>
      </w:r>
      <w:r w:rsidRPr="00555682">
        <w:rPr>
          <w:noProof/>
        </w:rPr>
        <w:fldChar w:fldCharType="end"/>
      </w:r>
    </w:p>
    <w:p w14:paraId="36CCE4A8" w14:textId="5A9BF114" w:rsidR="00110CED" w:rsidRPr="00555682" w:rsidRDefault="00110CED">
      <w:pPr>
        <w:pStyle w:val="15"/>
        <w:tabs>
          <w:tab w:val="right" w:leader="dot" w:pos="9345"/>
        </w:tabs>
        <w:rPr>
          <w:rFonts w:asciiTheme="minorHAnsi" w:eastAsiaTheme="minorEastAsia" w:hAnsiTheme="minorHAnsi" w:cstheme="minorBidi"/>
          <w:noProof/>
          <w:lang w:eastAsia="ru-RU"/>
        </w:rPr>
      </w:pPr>
      <w:r w:rsidRPr="00555682">
        <w:rPr>
          <w:rFonts w:asciiTheme="minorHAnsi" w:hAnsiTheme="minorHAnsi"/>
          <w:noProof/>
          <w:color w:val="000000"/>
        </w:rPr>
        <w:t>РАЗДЕЛ 3. ИНФОРМАЦИОННАЯ БЕЗОПАСНОСТЬ</w:t>
      </w:r>
      <w:r w:rsidRPr="00555682">
        <w:rPr>
          <w:noProof/>
        </w:rPr>
        <w:tab/>
      </w:r>
      <w:r w:rsidRPr="00555682">
        <w:rPr>
          <w:noProof/>
        </w:rPr>
        <w:fldChar w:fldCharType="begin"/>
      </w:r>
      <w:r w:rsidRPr="00555682">
        <w:rPr>
          <w:noProof/>
        </w:rPr>
        <w:instrText xml:space="preserve"> PAGEREF _Toc424047370 \h </w:instrText>
      </w:r>
      <w:r w:rsidRPr="00555682">
        <w:rPr>
          <w:noProof/>
        </w:rPr>
      </w:r>
      <w:r w:rsidRPr="00555682">
        <w:rPr>
          <w:noProof/>
        </w:rPr>
        <w:fldChar w:fldCharType="separate"/>
      </w:r>
      <w:r w:rsidR="00AD49E7">
        <w:rPr>
          <w:noProof/>
        </w:rPr>
        <w:t>10</w:t>
      </w:r>
      <w:r w:rsidRPr="00555682">
        <w:rPr>
          <w:noProof/>
        </w:rPr>
        <w:fldChar w:fldCharType="end"/>
      </w:r>
    </w:p>
    <w:p w14:paraId="6D6CE13D" w14:textId="5EA80881" w:rsidR="00110CED" w:rsidRPr="00555682" w:rsidRDefault="00110CED">
      <w:pPr>
        <w:pStyle w:val="20"/>
        <w:tabs>
          <w:tab w:val="right" w:leader="dot" w:pos="9345"/>
        </w:tabs>
        <w:rPr>
          <w:rFonts w:asciiTheme="minorHAnsi" w:eastAsiaTheme="minorEastAsia" w:hAnsiTheme="minorHAnsi" w:cstheme="minorBidi"/>
          <w:noProof/>
          <w:lang w:eastAsia="ru-RU"/>
        </w:rPr>
      </w:pPr>
      <w:r w:rsidRPr="00555682">
        <w:rPr>
          <w:rFonts w:asciiTheme="minorHAnsi" w:hAnsiTheme="minorHAnsi"/>
          <w:noProof/>
        </w:rPr>
        <w:t>Статья 20. Обеспечение информационной безопасности</w:t>
      </w:r>
      <w:r w:rsidRPr="00555682">
        <w:rPr>
          <w:noProof/>
        </w:rPr>
        <w:tab/>
      </w:r>
      <w:r w:rsidRPr="00555682">
        <w:rPr>
          <w:noProof/>
        </w:rPr>
        <w:fldChar w:fldCharType="begin"/>
      </w:r>
      <w:r w:rsidRPr="00555682">
        <w:rPr>
          <w:noProof/>
        </w:rPr>
        <w:instrText xml:space="preserve"> PAGEREF _Toc424047371 \h </w:instrText>
      </w:r>
      <w:r w:rsidRPr="00555682">
        <w:rPr>
          <w:noProof/>
        </w:rPr>
      </w:r>
      <w:r w:rsidRPr="00555682">
        <w:rPr>
          <w:noProof/>
        </w:rPr>
        <w:fldChar w:fldCharType="separate"/>
      </w:r>
      <w:r w:rsidR="00AD49E7">
        <w:rPr>
          <w:noProof/>
        </w:rPr>
        <w:t>10</w:t>
      </w:r>
      <w:r w:rsidRPr="00555682">
        <w:rPr>
          <w:noProof/>
        </w:rPr>
        <w:fldChar w:fldCharType="end"/>
      </w:r>
    </w:p>
    <w:p w14:paraId="0509C3B2" w14:textId="177C86CB" w:rsidR="00110CED" w:rsidRPr="00555682" w:rsidRDefault="00110CED">
      <w:pPr>
        <w:pStyle w:val="20"/>
        <w:tabs>
          <w:tab w:val="right" w:leader="dot" w:pos="9345"/>
        </w:tabs>
        <w:rPr>
          <w:rFonts w:asciiTheme="minorHAnsi" w:eastAsiaTheme="minorEastAsia" w:hAnsiTheme="minorHAnsi" w:cstheme="minorBidi"/>
          <w:noProof/>
          <w:lang w:eastAsia="ru-RU"/>
        </w:rPr>
      </w:pPr>
      <w:r w:rsidRPr="00555682">
        <w:rPr>
          <w:rFonts w:asciiTheme="minorHAnsi" w:hAnsiTheme="minorHAnsi"/>
          <w:noProof/>
        </w:rPr>
        <w:t>Статья 21. Порядок действий при компрометации криптографических ключей</w:t>
      </w:r>
      <w:r w:rsidRPr="00555682">
        <w:rPr>
          <w:noProof/>
        </w:rPr>
        <w:tab/>
      </w:r>
      <w:r w:rsidRPr="00555682">
        <w:rPr>
          <w:noProof/>
        </w:rPr>
        <w:fldChar w:fldCharType="begin"/>
      </w:r>
      <w:r w:rsidRPr="00555682">
        <w:rPr>
          <w:noProof/>
        </w:rPr>
        <w:instrText xml:space="preserve"> PAGEREF _Toc424047372 \h </w:instrText>
      </w:r>
      <w:r w:rsidRPr="00555682">
        <w:rPr>
          <w:noProof/>
        </w:rPr>
      </w:r>
      <w:r w:rsidRPr="00555682">
        <w:rPr>
          <w:noProof/>
        </w:rPr>
        <w:fldChar w:fldCharType="separate"/>
      </w:r>
      <w:r w:rsidR="00AD49E7">
        <w:rPr>
          <w:noProof/>
        </w:rPr>
        <w:t>11</w:t>
      </w:r>
      <w:r w:rsidRPr="00555682">
        <w:rPr>
          <w:noProof/>
        </w:rPr>
        <w:fldChar w:fldCharType="end"/>
      </w:r>
    </w:p>
    <w:p w14:paraId="62A531BE" w14:textId="3D0F32B8" w:rsidR="00110CED" w:rsidRPr="00555682" w:rsidRDefault="00110CED">
      <w:pPr>
        <w:pStyle w:val="15"/>
        <w:tabs>
          <w:tab w:val="right" w:leader="dot" w:pos="9345"/>
        </w:tabs>
        <w:rPr>
          <w:rFonts w:asciiTheme="minorHAnsi" w:eastAsiaTheme="minorEastAsia" w:hAnsiTheme="minorHAnsi" w:cstheme="minorBidi"/>
          <w:noProof/>
          <w:lang w:eastAsia="ru-RU"/>
        </w:rPr>
      </w:pPr>
      <w:r w:rsidRPr="00555682">
        <w:rPr>
          <w:rFonts w:asciiTheme="minorHAnsi" w:hAnsiTheme="minorHAnsi"/>
          <w:noProof/>
          <w:color w:val="000000"/>
        </w:rPr>
        <w:t>РАЗДЕЛ 4. ЧРЕЗВЫЧАЙНЫЕ И КОНФЛИКТНЫЕ СИТУАЦИИ</w:t>
      </w:r>
      <w:r w:rsidRPr="00555682">
        <w:rPr>
          <w:noProof/>
        </w:rPr>
        <w:tab/>
      </w:r>
      <w:r w:rsidRPr="00555682">
        <w:rPr>
          <w:noProof/>
        </w:rPr>
        <w:fldChar w:fldCharType="begin"/>
      </w:r>
      <w:r w:rsidRPr="00555682">
        <w:rPr>
          <w:noProof/>
        </w:rPr>
        <w:instrText xml:space="preserve"> PAGEREF _Toc424047373 \h </w:instrText>
      </w:r>
      <w:r w:rsidRPr="00555682">
        <w:rPr>
          <w:noProof/>
        </w:rPr>
      </w:r>
      <w:r w:rsidRPr="00555682">
        <w:rPr>
          <w:noProof/>
        </w:rPr>
        <w:fldChar w:fldCharType="separate"/>
      </w:r>
      <w:r w:rsidR="00AD49E7">
        <w:rPr>
          <w:noProof/>
        </w:rPr>
        <w:t>11</w:t>
      </w:r>
      <w:r w:rsidRPr="00555682">
        <w:rPr>
          <w:noProof/>
        </w:rPr>
        <w:fldChar w:fldCharType="end"/>
      </w:r>
    </w:p>
    <w:p w14:paraId="76723B0F" w14:textId="70DBBC0D" w:rsidR="00110CED" w:rsidRPr="00555682" w:rsidRDefault="00110CED">
      <w:pPr>
        <w:pStyle w:val="20"/>
        <w:tabs>
          <w:tab w:val="right" w:leader="dot" w:pos="9345"/>
        </w:tabs>
        <w:rPr>
          <w:rFonts w:asciiTheme="minorHAnsi" w:eastAsiaTheme="minorEastAsia" w:hAnsiTheme="minorHAnsi" w:cstheme="minorBidi"/>
          <w:noProof/>
          <w:lang w:eastAsia="ru-RU"/>
        </w:rPr>
      </w:pPr>
      <w:r w:rsidRPr="00555682">
        <w:rPr>
          <w:rFonts w:asciiTheme="minorHAnsi" w:hAnsiTheme="minorHAnsi"/>
          <w:noProof/>
        </w:rPr>
        <w:t>Статья 22. Разрешение чрезвычайных ситуаций</w:t>
      </w:r>
      <w:r w:rsidRPr="00555682">
        <w:rPr>
          <w:noProof/>
        </w:rPr>
        <w:tab/>
      </w:r>
      <w:r w:rsidRPr="00555682">
        <w:rPr>
          <w:noProof/>
        </w:rPr>
        <w:fldChar w:fldCharType="begin"/>
      </w:r>
      <w:r w:rsidRPr="00555682">
        <w:rPr>
          <w:noProof/>
        </w:rPr>
        <w:instrText xml:space="preserve"> PAGEREF _Toc424047374 \h </w:instrText>
      </w:r>
      <w:r w:rsidRPr="00555682">
        <w:rPr>
          <w:noProof/>
        </w:rPr>
      </w:r>
      <w:r w:rsidRPr="00555682">
        <w:rPr>
          <w:noProof/>
        </w:rPr>
        <w:fldChar w:fldCharType="separate"/>
      </w:r>
      <w:r w:rsidR="00AD49E7">
        <w:rPr>
          <w:noProof/>
        </w:rPr>
        <w:t>11</w:t>
      </w:r>
      <w:r w:rsidRPr="00555682">
        <w:rPr>
          <w:noProof/>
        </w:rPr>
        <w:fldChar w:fldCharType="end"/>
      </w:r>
    </w:p>
    <w:p w14:paraId="1750A404" w14:textId="420AD9C7" w:rsidR="00110CED" w:rsidRPr="00555682" w:rsidRDefault="00110CED">
      <w:pPr>
        <w:pStyle w:val="20"/>
        <w:tabs>
          <w:tab w:val="right" w:leader="dot" w:pos="9345"/>
        </w:tabs>
        <w:rPr>
          <w:rFonts w:asciiTheme="minorHAnsi" w:eastAsiaTheme="minorEastAsia" w:hAnsiTheme="minorHAnsi" w:cstheme="minorBidi"/>
          <w:noProof/>
          <w:lang w:eastAsia="ru-RU"/>
        </w:rPr>
      </w:pPr>
      <w:r w:rsidRPr="00555682">
        <w:rPr>
          <w:rFonts w:asciiTheme="minorHAnsi" w:hAnsiTheme="minorHAnsi"/>
          <w:noProof/>
        </w:rPr>
        <w:t>Статья 23. Разрешение конфликтной ситуации</w:t>
      </w:r>
      <w:r w:rsidRPr="00555682">
        <w:rPr>
          <w:noProof/>
        </w:rPr>
        <w:tab/>
      </w:r>
      <w:r w:rsidRPr="00555682">
        <w:rPr>
          <w:noProof/>
        </w:rPr>
        <w:fldChar w:fldCharType="begin"/>
      </w:r>
      <w:r w:rsidRPr="00555682">
        <w:rPr>
          <w:noProof/>
        </w:rPr>
        <w:instrText xml:space="preserve"> PAGEREF _Toc424047375 \h </w:instrText>
      </w:r>
      <w:r w:rsidRPr="00555682">
        <w:rPr>
          <w:noProof/>
        </w:rPr>
      </w:r>
      <w:r w:rsidRPr="00555682">
        <w:rPr>
          <w:noProof/>
        </w:rPr>
        <w:fldChar w:fldCharType="separate"/>
      </w:r>
      <w:r w:rsidR="00AD49E7">
        <w:rPr>
          <w:noProof/>
        </w:rPr>
        <w:t>12</w:t>
      </w:r>
      <w:r w:rsidRPr="00555682">
        <w:rPr>
          <w:noProof/>
        </w:rPr>
        <w:fldChar w:fldCharType="end"/>
      </w:r>
    </w:p>
    <w:p w14:paraId="0BB0E0C8" w14:textId="0FAC0B5E" w:rsidR="00110CED" w:rsidRPr="00555682" w:rsidRDefault="00110CED">
      <w:pPr>
        <w:pStyle w:val="15"/>
        <w:tabs>
          <w:tab w:val="right" w:leader="dot" w:pos="9345"/>
        </w:tabs>
        <w:rPr>
          <w:rFonts w:asciiTheme="minorHAnsi" w:eastAsiaTheme="minorEastAsia" w:hAnsiTheme="minorHAnsi" w:cstheme="minorBidi"/>
          <w:noProof/>
          <w:lang w:eastAsia="ru-RU"/>
        </w:rPr>
      </w:pPr>
      <w:r w:rsidRPr="00555682">
        <w:rPr>
          <w:rFonts w:asciiTheme="minorHAnsi" w:hAnsiTheme="minorHAnsi"/>
          <w:noProof/>
          <w:color w:val="000000"/>
        </w:rPr>
        <w:t>РАЗДЕЛ 5. ИНЫЕ ПОЛОЖЕНИЯ</w:t>
      </w:r>
      <w:r w:rsidRPr="00555682">
        <w:rPr>
          <w:noProof/>
        </w:rPr>
        <w:tab/>
      </w:r>
      <w:r w:rsidRPr="00555682">
        <w:rPr>
          <w:noProof/>
        </w:rPr>
        <w:fldChar w:fldCharType="begin"/>
      </w:r>
      <w:r w:rsidRPr="00555682">
        <w:rPr>
          <w:noProof/>
        </w:rPr>
        <w:instrText xml:space="preserve"> PAGEREF _Toc424047376 \h </w:instrText>
      </w:r>
      <w:r w:rsidRPr="00555682">
        <w:rPr>
          <w:noProof/>
        </w:rPr>
      </w:r>
      <w:r w:rsidRPr="00555682">
        <w:rPr>
          <w:noProof/>
        </w:rPr>
        <w:fldChar w:fldCharType="separate"/>
      </w:r>
      <w:r w:rsidR="00AD49E7">
        <w:rPr>
          <w:noProof/>
        </w:rPr>
        <w:t>14</w:t>
      </w:r>
      <w:r w:rsidRPr="00555682">
        <w:rPr>
          <w:noProof/>
        </w:rPr>
        <w:fldChar w:fldCharType="end"/>
      </w:r>
    </w:p>
    <w:p w14:paraId="1BAC1C65" w14:textId="75E94849" w:rsidR="00110CED" w:rsidRPr="00555682" w:rsidRDefault="00110CED">
      <w:pPr>
        <w:pStyle w:val="20"/>
        <w:tabs>
          <w:tab w:val="right" w:leader="dot" w:pos="9345"/>
        </w:tabs>
        <w:rPr>
          <w:rFonts w:asciiTheme="minorHAnsi" w:eastAsiaTheme="minorEastAsia" w:hAnsiTheme="minorHAnsi" w:cstheme="minorBidi"/>
          <w:noProof/>
          <w:lang w:eastAsia="ru-RU"/>
        </w:rPr>
      </w:pPr>
      <w:r w:rsidRPr="00555682">
        <w:rPr>
          <w:rFonts w:asciiTheme="minorHAnsi" w:hAnsiTheme="minorHAnsi"/>
          <w:noProof/>
        </w:rPr>
        <w:t>Статья 24. Ответственность Сторон</w:t>
      </w:r>
      <w:r w:rsidRPr="00555682">
        <w:rPr>
          <w:noProof/>
        </w:rPr>
        <w:tab/>
      </w:r>
      <w:r w:rsidRPr="00555682">
        <w:rPr>
          <w:noProof/>
        </w:rPr>
        <w:fldChar w:fldCharType="begin"/>
      </w:r>
      <w:r w:rsidRPr="00555682">
        <w:rPr>
          <w:noProof/>
        </w:rPr>
        <w:instrText xml:space="preserve"> PAGEREF _Toc424047377 \h </w:instrText>
      </w:r>
      <w:r w:rsidRPr="00555682">
        <w:rPr>
          <w:noProof/>
        </w:rPr>
      </w:r>
      <w:r w:rsidRPr="00555682">
        <w:rPr>
          <w:noProof/>
        </w:rPr>
        <w:fldChar w:fldCharType="separate"/>
      </w:r>
      <w:r w:rsidR="00AD49E7">
        <w:rPr>
          <w:noProof/>
        </w:rPr>
        <w:t>14</w:t>
      </w:r>
      <w:r w:rsidRPr="00555682">
        <w:rPr>
          <w:noProof/>
        </w:rPr>
        <w:fldChar w:fldCharType="end"/>
      </w:r>
    </w:p>
    <w:p w14:paraId="34CA09F6" w14:textId="038208ED" w:rsidR="00110CED" w:rsidRPr="00555682" w:rsidRDefault="00110CED">
      <w:pPr>
        <w:pStyle w:val="20"/>
        <w:tabs>
          <w:tab w:val="right" w:leader="dot" w:pos="9345"/>
        </w:tabs>
        <w:rPr>
          <w:rFonts w:asciiTheme="minorHAnsi" w:eastAsiaTheme="minorEastAsia" w:hAnsiTheme="minorHAnsi" w:cstheme="minorBidi"/>
          <w:noProof/>
          <w:lang w:eastAsia="ru-RU"/>
        </w:rPr>
      </w:pPr>
      <w:r w:rsidRPr="00555682">
        <w:rPr>
          <w:rFonts w:asciiTheme="minorHAnsi" w:hAnsiTheme="minorHAnsi"/>
          <w:noProof/>
        </w:rPr>
        <w:t>Статья 25. Обстоятельства непреодолимой силы</w:t>
      </w:r>
      <w:r w:rsidRPr="00555682">
        <w:rPr>
          <w:noProof/>
        </w:rPr>
        <w:tab/>
      </w:r>
      <w:r w:rsidRPr="00555682">
        <w:rPr>
          <w:noProof/>
        </w:rPr>
        <w:fldChar w:fldCharType="begin"/>
      </w:r>
      <w:r w:rsidRPr="00555682">
        <w:rPr>
          <w:noProof/>
        </w:rPr>
        <w:instrText xml:space="preserve"> PAGEREF _Toc424047378 \h </w:instrText>
      </w:r>
      <w:r w:rsidRPr="00555682">
        <w:rPr>
          <w:noProof/>
        </w:rPr>
      </w:r>
      <w:r w:rsidRPr="00555682">
        <w:rPr>
          <w:noProof/>
        </w:rPr>
        <w:fldChar w:fldCharType="separate"/>
      </w:r>
      <w:r w:rsidR="00AD49E7">
        <w:rPr>
          <w:noProof/>
        </w:rPr>
        <w:t>14</w:t>
      </w:r>
      <w:r w:rsidRPr="00555682">
        <w:rPr>
          <w:noProof/>
        </w:rPr>
        <w:fldChar w:fldCharType="end"/>
      </w:r>
    </w:p>
    <w:p w14:paraId="45ECEFD8" w14:textId="5BD14795" w:rsidR="00110CED" w:rsidRPr="00555682" w:rsidRDefault="00110CED">
      <w:pPr>
        <w:pStyle w:val="20"/>
        <w:tabs>
          <w:tab w:val="right" w:leader="dot" w:pos="9345"/>
        </w:tabs>
        <w:rPr>
          <w:rFonts w:asciiTheme="minorHAnsi" w:eastAsiaTheme="minorEastAsia" w:hAnsiTheme="minorHAnsi" w:cstheme="minorBidi"/>
          <w:noProof/>
          <w:lang w:eastAsia="ru-RU"/>
        </w:rPr>
      </w:pPr>
      <w:r w:rsidRPr="00555682">
        <w:rPr>
          <w:rFonts w:asciiTheme="minorHAnsi" w:hAnsiTheme="minorHAnsi"/>
          <w:noProof/>
        </w:rPr>
        <w:t>Статья 26. Действие настоящих Правил</w:t>
      </w:r>
      <w:r w:rsidRPr="00555682">
        <w:rPr>
          <w:noProof/>
        </w:rPr>
        <w:tab/>
      </w:r>
      <w:r w:rsidRPr="00555682">
        <w:rPr>
          <w:noProof/>
        </w:rPr>
        <w:fldChar w:fldCharType="begin"/>
      </w:r>
      <w:r w:rsidRPr="00555682">
        <w:rPr>
          <w:noProof/>
        </w:rPr>
        <w:instrText xml:space="preserve"> PAGEREF _Toc424047379 \h </w:instrText>
      </w:r>
      <w:r w:rsidRPr="00555682">
        <w:rPr>
          <w:noProof/>
        </w:rPr>
      </w:r>
      <w:r w:rsidRPr="00555682">
        <w:rPr>
          <w:noProof/>
        </w:rPr>
        <w:fldChar w:fldCharType="separate"/>
      </w:r>
      <w:r w:rsidR="00AD49E7">
        <w:rPr>
          <w:noProof/>
        </w:rPr>
        <w:t>15</w:t>
      </w:r>
      <w:r w:rsidRPr="00555682">
        <w:rPr>
          <w:noProof/>
        </w:rPr>
        <w:fldChar w:fldCharType="end"/>
      </w:r>
    </w:p>
    <w:p w14:paraId="2DBA0444" w14:textId="448ACF6D" w:rsidR="00110CED" w:rsidRPr="00555682" w:rsidRDefault="00110CED">
      <w:pPr>
        <w:pStyle w:val="20"/>
        <w:tabs>
          <w:tab w:val="right" w:leader="dot" w:pos="9345"/>
        </w:tabs>
        <w:rPr>
          <w:rFonts w:asciiTheme="minorHAnsi" w:eastAsiaTheme="minorEastAsia" w:hAnsiTheme="minorHAnsi" w:cstheme="minorBidi"/>
          <w:noProof/>
          <w:lang w:eastAsia="ru-RU"/>
        </w:rPr>
      </w:pPr>
      <w:r w:rsidRPr="00555682">
        <w:rPr>
          <w:rFonts w:asciiTheme="minorHAnsi" w:hAnsiTheme="minorHAnsi"/>
          <w:noProof/>
        </w:rPr>
        <w:t>Статья 27. Приложения к настоящим Правилам</w:t>
      </w:r>
      <w:r w:rsidRPr="00555682">
        <w:rPr>
          <w:noProof/>
        </w:rPr>
        <w:tab/>
      </w:r>
      <w:r w:rsidRPr="00555682">
        <w:rPr>
          <w:rFonts w:asciiTheme="minorHAnsi" w:hAnsiTheme="minorHAnsi" w:cstheme="minorHAnsi"/>
          <w:noProof/>
        </w:rPr>
        <w:fldChar w:fldCharType="begin"/>
      </w:r>
      <w:r w:rsidRPr="00555682">
        <w:rPr>
          <w:rFonts w:asciiTheme="minorHAnsi" w:hAnsiTheme="minorHAnsi" w:cstheme="minorHAnsi"/>
          <w:noProof/>
        </w:rPr>
        <w:instrText xml:space="preserve"> PAGEREF _Toc424047380 \h </w:instrText>
      </w:r>
      <w:r w:rsidRPr="00555682">
        <w:rPr>
          <w:rFonts w:asciiTheme="minorHAnsi" w:hAnsiTheme="minorHAnsi" w:cstheme="minorHAnsi"/>
          <w:noProof/>
        </w:rPr>
      </w:r>
      <w:r w:rsidRPr="00555682">
        <w:rPr>
          <w:rFonts w:asciiTheme="minorHAnsi" w:hAnsiTheme="minorHAnsi" w:cstheme="minorHAnsi"/>
          <w:noProof/>
        </w:rPr>
        <w:fldChar w:fldCharType="separate"/>
      </w:r>
      <w:r w:rsidR="00AD49E7">
        <w:rPr>
          <w:rFonts w:asciiTheme="minorHAnsi" w:hAnsiTheme="minorHAnsi" w:cstheme="minorHAnsi"/>
          <w:noProof/>
        </w:rPr>
        <w:t>15</w:t>
      </w:r>
      <w:r w:rsidRPr="00555682">
        <w:rPr>
          <w:rFonts w:asciiTheme="minorHAnsi" w:hAnsiTheme="minorHAnsi" w:cstheme="minorHAnsi"/>
          <w:noProof/>
        </w:rPr>
        <w:fldChar w:fldCharType="end"/>
      </w:r>
    </w:p>
    <w:p w14:paraId="541691C6" w14:textId="0624C72D" w:rsidR="007B2838" w:rsidRPr="00555682" w:rsidRDefault="007B2838">
      <w:pPr>
        <w:pStyle w:val="30"/>
        <w:rPr>
          <w:rFonts w:asciiTheme="minorHAnsi" w:hAnsiTheme="minorHAnsi" w:cs="Times New Roman"/>
          <w:noProof/>
          <w:sz w:val="20"/>
          <w:szCs w:val="20"/>
        </w:rPr>
      </w:pPr>
      <w:r w:rsidRPr="00555682">
        <w:rPr>
          <w:rFonts w:asciiTheme="minorHAnsi" w:hAnsiTheme="minorHAnsi" w:cs="Times New Roman"/>
          <w:noProof/>
          <w:sz w:val="20"/>
          <w:szCs w:val="20"/>
        </w:rPr>
        <w:t>Приложение №1</w:t>
      </w:r>
      <w:r w:rsidRPr="00555682">
        <w:rPr>
          <w:rFonts w:asciiTheme="minorHAnsi" w:hAnsiTheme="minorHAnsi" w:cs="Times New Roman"/>
          <w:noProof/>
          <w:sz w:val="20"/>
          <w:szCs w:val="20"/>
        </w:rPr>
        <w:tab/>
      </w:r>
      <w:r w:rsidR="001A0448">
        <w:rPr>
          <w:rFonts w:asciiTheme="minorHAnsi" w:hAnsiTheme="minorHAnsi" w:cs="Times New Roman"/>
          <w:noProof/>
          <w:sz w:val="20"/>
          <w:szCs w:val="20"/>
        </w:rPr>
        <w:t>1</w:t>
      </w:r>
      <w:r w:rsidRPr="00555682">
        <w:rPr>
          <w:rFonts w:asciiTheme="minorHAnsi" w:hAnsiTheme="minorHAnsi" w:cs="Times New Roman"/>
          <w:noProof/>
          <w:sz w:val="20"/>
          <w:szCs w:val="20"/>
        </w:rPr>
        <w:t>6</w:t>
      </w:r>
    </w:p>
    <w:p w14:paraId="54427387" w14:textId="73F2292D" w:rsidR="00110CED" w:rsidRPr="00555682" w:rsidRDefault="007B2838">
      <w:pPr>
        <w:pStyle w:val="30"/>
        <w:rPr>
          <w:noProof/>
          <w:sz w:val="20"/>
          <w:szCs w:val="20"/>
        </w:rPr>
      </w:pPr>
      <w:r w:rsidRPr="00555682">
        <w:rPr>
          <w:rFonts w:asciiTheme="minorHAnsi" w:hAnsiTheme="minorHAnsi" w:cs="Times New Roman"/>
          <w:noProof/>
          <w:sz w:val="20"/>
          <w:szCs w:val="20"/>
        </w:rPr>
        <w:t>Приложение №2</w:t>
      </w:r>
      <w:r w:rsidR="00110CED" w:rsidRPr="00555682">
        <w:rPr>
          <w:noProof/>
          <w:sz w:val="20"/>
          <w:szCs w:val="20"/>
        </w:rPr>
        <w:tab/>
      </w:r>
      <w:r w:rsidR="001A0448">
        <w:rPr>
          <w:noProof/>
          <w:sz w:val="20"/>
          <w:szCs w:val="20"/>
        </w:rPr>
        <w:t>19</w:t>
      </w:r>
    </w:p>
    <w:p w14:paraId="3557720E" w14:textId="28A7EBE7" w:rsidR="007B2838" w:rsidRPr="00555682" w:rsidRDefault="007B2838" w:rsidP="007B2838">
      <w:pPr>
        <w:pStyle w:val="30"/>
        <w:rPr>
          <w:rFonts w:asciiTheme="minorHAnsi" w:hAnsiTheme="minorHAnsi" w:cs="Times New Roman"/>
          <w:noProof/>
          <w:sz w:val="20"/>
          <w:szCs w:val="20"/>
        </w:rPr>
      </w:pPr>
      <w:r w:rsidRPr="00555682">
        <w:rPr>
          <w:rFonts w:asciiTheme="minorHAnsi" w:hAnsiTheme="minorHAnsi" w:cs="Times New Roman"/>
          <w:noProof/>
          <w:sz w:val="20"/>
          <w:szCs w:val="20"/>
        </w:rPr>
        <w:t>Приложение №3</w:t>
      </w:r>
      <w:r w:rsidRPr="00555682">
        <w:rPr>
          <w:rFonts w:asciiTheme="minorHAnsi" w:hAnsiTheme="minorHAnsi" w:cs="Times New Roman"/>
          <w:noProof/>
          <w:sz w:val="20"/>
          <w:szCs w:val="20"/>
        </w:rPr>
        <w:tab/>
      </w:r>
      <w:r w:rsidR="001A0448">
        <w:rPr>
          <w:rFonts w:asciiTheme="minorHAnsi" w:hAnsiTheme="minorHAnsi" w:cs="Times New Roman"/>
          <w:noProof/>
          <w:sz w:val="20"/>
          <w:szCs w:val="20"/>
        </w:rPr>
        <w:t>21</w:t>
      </w:r>
    </w:p>
    <w:p w14:paraId="64B7901F" w14:textId="7FA6D995" w:rsidR="007B2838" w:rsidRPr="00555682" w:rsidRDefault="007B2838" w:rsidP="007B2838">
      <w:pPr>
        <w:pStyle w:val="30"/>
        <w:rPr>
          <w:rFonts w:asciiTheme="minorHAnsi" w:hAnsiTheme="minorHAnsi" w:cs="Times New Roman"/>
          <w:noProof/>
          <w:sz w:val="20"/>
          <w:szCs w:val="20"/>
        </w:rPr>
      </w:pPr>
      <w:r w:rsidRPr="00555682">
        <w:rPr>
          <w:rFonts w:asciiTheme="minorHAnsi" w:hAnsiTheme="minorHAnsi" w:cs="Times New Roman"/>
          <w:noProof/>
          <w:sz w:val="20"/>
          <w:szCs w:val="20"/>
        </w:rPr>
        <w:t>Приложение №4</w:t>
      </w:r>
      <w:r w:rsidRPr="00555682">
        <w:rPr>
          <w:rFonts w:asciiTheme="minorHAnsi" w:hAnsiTheme="minorHAnsi" w:cs="Times New Roman"/>
          <w:noProof/>
          <w:sz w:val="20"/>
          <w:szCs w:val="20"/>
        </w:rPr>
        <w:tab/>
        <w:t>2</w:t>
      </w:r>
      <w:r w:rsidR="001A0448">
        <w:rPr>
          <w:rFonts w:asciiTheme="minorHAnsi" w:hAnsiTheme="minorHAnsi" w:cs="Times New Roman"/>
          <w:noProof/>
          <w:sz w:val="20"/>
          <w:szCs w:val="20"/>
        </w:rPr>
        <w:t>2</w:t>
      </w:r>
    </w:p>
    <w:p w14:paraId="05BA3EF9" w14:textId="6C2A5514" w:rsidR="007B2838" w:rsidRPr="00555682" w:rsidRDefault="007B2838">
      <w:pPr>
        <w:pStyle w:val="30"/>
        <w:rPr>
          <w:rFonts w:asciiTheme="minorHAnsi" w:hAnsiTheme="minorHAnsi" w:cs="Times New Roman"/>
          <w:noProof/>
          <w:sz w:val="20"/>
          <w:szCs w:val="20"/>
        </w:rPr>
      </w:pPr>
      <w:r w:rsidRPr="00555682">
        <w:rPr>
          <w:rFonts w:asciiTheme="minorHAnsi" w:hAnsiTheme="minorHAnsi" w:cs="Times New Roman"/>
          <w:noProof/>
          <w:sz w:val="20"/>
          <w:szCs w:val="20"/>
        </w:rPr>
        <w:t>Приложение №5</w:t>
      </w:r>
      <w:r w:rsidRPr="00555682">
        <w:rPr>
          <w:rFonts w:asciiTheme="minorHAnsi" w:hAnsiTheme="minorHAnsi" w:cs="Times New Roman"/>
          <w:noProof/>
          <w:sz w:val="20"/>
          <w:szCs w:val="20"/>
        </w:rPr>
        <w:tab/>
        <w:t>2</w:t>
      </w:r>
      <w:r w:rsidR="001A0448">
        <w:rPr>
          <w:rFonts w:asciiTheme="minorHAnsi" w:hAnsiTheme="minorHAnsi" w:cs="Times New Roman"/>
          <w:noProof/>
          <w:sz w:val="20"/>
          <w:szCs w:val="20"/>
        </w:rPr>
        <w:t>3</w:t>
      </w:r>
    </w:p>
    <w:p w14:paraId="209B01B7" w14:textId="7C199A19" w:rsidR="007B2838" w:rsidRPr="00555682" w:rsidRDefault="007B2838">
      <w:pPr>
        <w:pStyle w:val="30"/>
        <w:rPr>
          <w:rFonts w:asciiTheme="minorHAnsi" w:hAnsiTheme="minorHAnsi" w:cs="Times New Roman"/>
          <w:noProof/>
          <w:sz w:val="20"/>
          <w:szCs w:val="20"/>
        </w:rPr>
      </w:pPr>
      <w:r w:rsidRPr="00555682">
        <w:rPr>
          <w:rFonts w:asciiTheme="minorHAnsi" w:hAnsiTheme="minorHAnsi" w:cs="Times New Roman"/>
          <w:noProof/>
          <w:sz w:val="20"/>
          <w:szCs w:val="20"/>
        </w:rPr>
        <w:t>Приложение №6</w:t>
      </w:r>
      <w:r w:rsidRPr="00555682">
        <w:rPr>
          <w:rFonts w:asciiTheme="minorHAnsi" w:hAnsiTheme="minorHAnsi" w:cs="Times New Roman"/>
          <w:noProof/>
          <w:sz w:val="20"/>
          <w:szCs w:val="20"/>
        </w:rPr>
        <w:tab/>
        <w:t>2</w:t>
      </w:r>
      <w:r w:rsidR="001A0448">
        <w:rPr>
          <w:rFonts w:asciiTheme="minorHAnsi" w:hAnsiTheme="minorHAnsi" w:cs="Times New Roman"/>
          <w:noProof/>
          <w:sz w:val="20"/>
          <w:szCs w:val="20"/>
        </w:rPr>
        <w:t>4</w:t>
      </w:r>
    </w:p>
    <w:p w14:paraId="1456DF2F" w14:textId="659F034E" w:rsidR="00110CED" w:rsidRPr="00555682" w:rsidRDefault="00110CED">
      <w:pPr>
        <w:pStyle w:val="30"/>
        <w:rPr>
          <w:rFonts w:asciiTheme="minorHAnsi" w:eastAsiaTheme="minorEastAsia" w:hAnsiTheme="minorHAnsi" w:cstheme="minorBidi"/>
          <w:noProof/>
          <w:sz w:val="20"/>
          <w:szCs w:val="20"/>
          <w:lang w:eastAsia="ru-RU"/>
        </w:rPr>
      </w:pPr>
      <w:r w:rsidRPr="00555682">
        <w:rPr>
          <w:rFonts w:asciiTheme="minorHAnsi" w:hAnsiTheme="minorHAnsi" w:cs="Times New Roman"/>
          <w:noProof/>
          <w:sz w:val="20"/>
          <w:szCs w:val="20"/>
        </w:rPr>
        <w:t>Приложение №7</w:t>
      </w:r>
      <w:r w:rsidRPr="00555682">
        <w:rPr>
          <w:noProof/>
          <w:sz w:val="20"/>
          <w:szCs w:val="20"/>
        </w:rPr>
        <w:tab/>
      </w:r>
      <w:r w:rsidRPr="00555682">
        <w:rPr>
          <w:noProof/>
          <w:sz w:val="20"/>
          <w:szCs w:val="20"/>
        </w:rPr>
        <w:fldChar w:fldCharType="begin"/>
      </w:r>
      <w:r w:rsidRPr="00555682">
        <w:rPr>
          <w:noProof/>
          <w:sz w:val="20"/>
          <w:szCs w:val="20"/>
        </w:rPr>
        <w:instrText xml:space="preserve"> PAGEREF _Toc424047382 \h </w:instrText>
      </w:r>
      <w:r w:rsidRPr="00555682">
        <w:rPr>
          <w:noProof/>
          <w:sz w:val="20"/>
          <w:szCs w:val="20"/>
        </w:rPr>
      </w:r>
      <w:r w:rsidRPr="00555682">
        <w:rPr>
          <w:noProof/>
          <w:sz w:val="20"/>
          <w:szCs w:val="20"/>
        </w:rPr>
        <w:fldChar w:fldCharType="separate"/>
      </w:r>
      <w:r w:rsidR="00AD49E7">
        <w:rPr>
          <w:noProof/>
          <w:sz w:val="20"/>
          <w:szCs w:val="20"/>
        </w:rPr>
        <w:t>25</w:t>
      </w:r>
      <w:r w:rsidRPr="00555682">
        <w:rPr>
          <w:noProof/>
          <w:sz w:val="20"/>
          <w:szCs w:val="20"/>
        </w:rPr>
        <w:fldChar w:fldCharType="end"/>
      </w:r>
    </w:p>
    <w:p w14:paraId="63BCB915" w14:textId="08BCF125" w:rsidR="00110CED" w:rsidRPr="00555682" w:rsidRDefault="00110CED">
      <w:pPr>
        <w:pStyle w:val="30"/>
        <w:rPr>
          <w:rFonts w:asciiTheme="minorHAnsi" w:eastAsiaTheme="minorEastAsia" w:hAnsiTheme="minorHAnsi" w:cstheme="minorBidi"/>
          <w:noProof/>
          <w:sz w:val="20"/>
          <w:szCs w:val="20"/>
          <w:lang w:eastAsia="ru-RU"/>
        </w:rPr>
      </w:pPr>
      <w:r w:rsidRPr="00555682">
        <w:rPr>
          <w:rFonts w:asciiTheme="minorHAnsi" w:hAnsiTheme="minorHAnsi" w:cs="Times New Roman"/>
          <w:noProof/>
          <w:sz w:val="20"/>
          <w:szCs w:val="20"/>
        </w:rPr>
        <w:t>Приложение №8</w:t>
      </w:r>
      <w:r w:rsidRPr="00555682">
        <w:rPr>
          <w:noProof/>
          <w:sz w:val="20"/>
          <w:szCs w:val="20"/>
        </w:rPr>
        <w:tab/>
      </w:r>
      <w:r w:rsidRPr="00555682">
        <w:rPr>
          <w:noProof/>
          <w:sz w:val="20"/>
          <w:szCs w:val="20"/>
        </w:rPr>
        <w:fldChar w:fldCharType="begin"/>
      </w:r>
      <w:r w:rsidRPr="00555682">
        <w:rPr>
          <w:noProof/>
          <w:sz w:val="20"/>
          <w:szCs w:val="20"/>
        </w:rPr>
        <w:instrText xml:space="preserve"> PAGEREF _Toc424047383 \h </w:instrText>
      </w:r>
      <w:r w:rsidRPr="00555682">
        <w:rPr>
          <w:noProof/>
          <w:sz w:val="20"/>
          <w:szCs w:val="20"/>
        </w:rPr>
      </w:r>
      <w:r w:rsidRPr="00555682">
        <w:rPr>
          <w:noProof/>
          <w:sz w:val="20"/>
          <w:szCs w:val="20"/>
        </w:rPr>
        <w:fldChar w:fldCharType="separate"/>
      </w:r>
      <w:r w:rsidR="00AD49E7">
        <w:rPr>
          <w:noProof/>
          <w:sz w:val="20"/>
          <w:szCs w:val="20"/>
        </w:rPr>
        <w:t>2</w:t>
      </w:r>
      <w:bookmarkStart w:id="0" w:name="_GoBack"/>
      <w:bookmarkEnd w:id="0"/>
      <w:r w:rsidR="00AD49E7">
        <w:rPr>
          <w:noProof/>
          <w:sz w:val="20"/>
          <w:szCs w:val="20"/>
        </w:rPr>
        <w:t>6</w:t>
      </w:r>
      <w:r w:rsidRPr="00555682">
        <w:rPr>
          <w:noProof/>
          <w:sz w:val="20"/>
          <w:szCs w:val="20"/>
        </w:rPr>
        <w:fldChar w:fldCharType="end"/>
      </w:r>
    </w:p>
    <w:p w14:paraId="5A153E82" w14:textId="50BD975C" w:rsidR="00110CED" w:rsidRPr="00555682" w:rsidRDefault="00110CED">
      <w:pPr>
        <w:pStyle w:val="30"/>
        <w:rPr>
          <w:noProof/>
          <w:sz w:val="20"/>
          <w:szCs w:val="20"/>
        </w:rPr>
      </w:pPr>
      <w:r w:rsidRPr="00555682">
        <w:rPr>
          <w:rFonts w:asciiTheme="minorHAnsi" w:hAnsiTheme="minorHAnsi" w:cs="Times New Roman"/>
          <w:noProof/>
          <w:sz w:val="20"/>
          <w:szCs w:val="20"/>
        </w:rPr>
        <w:t>Приложение №9</w:t>
      </w:r>
      <w:r w:rsidRPr="00555682">
        <w:rPr>
          <w:noProof/>
          <w:sz w:val="20"/>
          <w:szCs w:val="20"/>
        </w:rPr>
        <w:tab/>
      </w:r>
      <w:r w:rsidRPr="00555682">
        <w:rPr>
          <w:noProof/>
          <w:sz w:val="20"/>
          <w:szCs w:val="20"/>
        </w:rPr>
        <w:fldChar w:fldCharType="begin"/>
      </w:r>
      <w:r w:rsidRPr="00555682">
        <w:rPr>
          <w:noProof/>
          <w:sz w:val="20"/>
          <w:szCs w:val="20"/>
        </w:rPr>
        <w:instrText xml:space="preserve"> PAGEREF _Toc424047384 \h </w:instrText>
      </w:r>
      <w:r w:rsidRPr="00555682">
        <w:rPr>
          <w:noProof/>
          <w:sz w:val="20"/>
          <w:szCs w:val="20"/>
        </w:rPr>
      </w:r>
      <w:r w:rsidRPr="00555682">
        <w:rPr>
          <w:noProof/>
          <w:sz w:val="20"/>
          <w:szCs w:val="20"/>
        </w:rPr>
        <w:fldChar w:fldCharType="separate"/>
      </w:r>
      <w:r w:rsidR="00AD49E7">
        <w:rPr>
          <w:noProof/>
          <w:sz w:val="20"/>
          <w:szCs w:val="20"/>
        </w:rPr>
        <w:t>27</w:t>
      </w:r>
      <w:r w:rsidRPr="00555682">
        <w:rPr>
          <w:noProof/>
          <w:sz w:val="20"/>
          <w:szCs w:val="20"/>
        </w:rPr>
        <w:fldChar w:fldCharType="end"/>
      </w:r>
    </w:p>
    <w:p w14:paraId="421CF055" w14:textId="2D4D0247" w:rsidR="007B2838" w:rsidRPr="00555682" w:rsidRDefault="007B2838">
      <w:pPr>
        <w:pStyle w:val="30"/>
        <w:rPr>
          <w:rFonts w:asciiTheme="minorHAnsi" w:hAnsiTheme="minorHAnsi" w:cs="Times New Roman"/>
          <w:noProof/>
          <w:sz w:val="20"/>
          <w:szCs w:val="20"/>
        </w:rPr>
      </w:pPr>
    </w:p>
    <w:p w14:paraId="7C0BDFEF" w14:textId="77777777" w:rsidR="006E6EAC" w:rsidRPr="00AF1688" w:rsidRDefault="006E6EAC">
      <w:pPr>
        <w:pStyle w:val="20"/>
        <w:tabs>
          <w:tab w:val="right" w:leader="dot" w:pos="9355"/>
        </w:tabs>
        <w:rPr>
          <w:rFonts w:asciiTheme="minorHAnsi" w:hAnsiTheme="minorHAnsi"/>
        </w:rPr>
        <w:sectPr w:rsidR="006E6EAC" w:rsidRPr="00AF1688">
          <w:type w:val="continuous"/>
          <w:pgSz w:w="11906" w:h="16838"/>
          <w:pgMar w:top="1134" w:right="850" w:bottom="1134" w:left="1701" w:header="720" w:footer="720" w:gutter="0"/>
          <w:cols w:space="720"/>
          <w:docGrid w:linePitch="360"/>
        </w:sectPr>
      </w:pPr>
      <w:r w:rsidRPr="00AF1688">
        <w:rPr>
          <w:rFonts w:asciiTheme="minorHAnsi" w:hAnsiTheme="minorHAnsi"/>
        </w:rPr>
        <w:fldChar w:fldCharType="end"/>
      </w:r>
    </w:p>
    <w:p w14:paraId="6E9AC470" w14:textId="77777777" w:rsidR="006E6EAC" w:rsidRPr="00AF1688" w:rsidRDefault="006E6EAC">
      <w:pPr>
        <w:rPr>
          <w:rFonts w:asciiTheme="minorHAnsi" w:hAnsiTheme="minorHAnsi"/>
        </w:rPr>
        <w:sectPr w:rsidR="006E6EAC" w:rsidRPr="00AF1688">
          <w:type w:val="continuous"/>
          <w:pgSz w:w="11906" w:h="16838"/>
          <w:pgMar w:top="1134" w:right="850" w:bottom="1134" w:left="1701" w:header="720" w:footer="720" w:gutter="0"/>
          <w:cols w:space="720"/>
          <w:docGrid w:linePitch="360"/>
        </w:sectPr>
      </w:pPr>
    </w:p>
    <w:p w14:paraId="426EFD31" w14:textId="77777777" w:rsidR="006E6EAC" w:rsidRPr="00AF1688" w:rsidRDefault="006E6EAC">
      <w:pPr>
        <w:pStyle w:val="1"/>
        <w:tabs>
          <w:tab w:val="right" w:leader="dot" w:pos="9345"/>
        </w:tabs>
        <w:rPr>
          <w:rFonts w:asciiTheme="minorHAnsi" w:hAnsiTheme="minorHAnsi" w:cs="Times New Roman"/>
          <w:sz w:val="24"/>
          <w:szCs w:val="24"/>
        </w:rPr>
      </w:pPr>
      <w:bookmarkStart w:id="1" w:name="_Toc424047349"/>
      <w:r w:rsidRPr="00AF1688">
        <w:rPr>
          <w:rFonts w:asciiTheme="minorHAnsi" w:hAnsiTheme="minorHAnsi" w:cs="Times New Roman"/>
          <w:color w:val="000000"/>
          <w:sz w:val="24"/>
          <w:szCs w:val="24"/>
        </w:rPr>
        <w:lastRenderedPageBreak/>
        <w:t>РАЗДЕЛ 1. ОБЩИЕ ПОЛОЖЕНИЯ</w:t>
      </w:r>
      <w:bookmarkEnd w:id="1"/>
      <w:r w:rsidRPr="00AF1688">
        <w:rPr>
          <w:rFonts w:asciiTheme="minorHAnsi" w:hAnsiTheme="minorHAnsi" w:cs="Times New Roman"/>
          <w:color w:val="000000"/>
          <w:sz w:val="24"/>
          <w:szCs w:val="24"/>
        </w:rPr>
        <w:t xml:space="preserve"> </w:t>
      </w:r>
    </w:p>
    <w:p w14:paraId="36F4080F" w14:textId="77777777" w:rsidR="006E6EAC" w:rsidRPr="00276F39" w:rsidRDefault="006E6EAC">
      <w:pPr>
        <w:pStyle w:val="2"/>
        <w:rPr>
          <w:rFonts w:asciiTheme="minorHAnsi" w:hAnsiTheme="minorHAnsi" w:cs="Times New Roman"/>
          <w:i w:val="0"/>
          <w:sz w:val="24"/>
          <w:szCs w:val="24"/>
        </w:rPr>
      </w:pPr>
      <w:bookmarkStart w:id="2" w:name="_Toc424047350"/>
      <w:r w:rsidRPr="00276F39">
        <w:rPr>
          <w:rFonts w:asciiTheme="minorHAnsi" w:hAnsiTheme="minorHAnsi" w:cs="Times New Roman"/>
          <w:i w:val="0"/>
          <w:sz w:val="24"/>
          <w:szCs w:val="24"/>
        </w:rPr>
        <w:t>Статья 1. Термины и определения</w:t>
      </w:r>
      <w:bookmarkEnd w:id="2"/>
    </w:p>
    <w:p w14:paraId="4AE5F753" w14:textId="4C8F8430" w:rsidR="006E6EAC" w:rsidRPr="00AF1688" w:rsidRDefault="006E6EAC">
      <w:pPr>
        <w:pStyle w:val="14"/>
        <w:ind w:firstLine="567"/>
        <w:jc w:val="both"/>
        <w:rPr>
          <w:rFonts w:asciiTheme="minorHAnsi" w:hAnsiTheme="minorHAnsi"/>
          <w:b/>
          <w:bCs/>
        </w:rPr>
      </w:pPr>
      <w:r w:rsidRPr="00AF1688">
        <w:rPr>
          <w:rFonts w:asciiTheme="minorHAnsi" w:hAnsiTheme="minorHAnsi"/>
          <w:b/>
          <w:bCs/>
        </w:rPr>
        <w:t xml:space="preserve">Правила ЭДО </w:t>
      </w:r>
      <w:r w:rsidRPr="00AF1688">
        <w:rPr>
          <w:rFonts w:asciiTheme="minorHAnsi" w:hAnsiTheme="minorHAnsi"/>
          <w:bCs/>
        </w:rPr>
        <w:t>– Правила</w:t>
      </w:r>
      <w:r w:rsidR="00A15AB7">
        <w:rPr>
          <w:rFonts w:asciiTheme="minorHAnsi" w:hAnsiTheme="minorHAnsi"/>
          <w:bCs/>
        </w:rPr>
        <w:t xml:space="preserve"> электронного документооборота </w:t>
      </w:r>
      <w:r w:rsidRPr="00AF1688">
        <w:rPr>
          <w:rFonts w:asciiTheme="minorHAnsi" w:hAnsiTheme="minorHAnsi"/>
          <w:bCs/>
        </w:rPr>
        <w:t xml:space="preserve">АО </w:t>
      </w:r>
      <w:r w:rsidR="00A15AB7">
        <w:rPr>
          <w:rFonts w:asciiTheme="minorHAnsi" w:hAnsiTheme="minorHAnsi"/>
          <w:bCs/>
        </w:rPr>
        <w:t>«РТ-</w:t>
      </w:r>
      <w:r w:rsidRPr="00AF1688">
        <w:rPr>
          <w:rFonts w:asciiTheme="minorHAnsi" w:hAnsiTheme="minorHAnsi"/>
          <w:bCs/>
        </w:rPr>
        <w:t>Регистратор</w:t>
      </w:r>
      <w:r w:rsidR="00A15AB7">
        <w:rPr>
          <w:rFonts w:asciiTheme="minorHAnsi" w:hAnsiTheme="minorHAnsi"/>
          <w:bCs/>
        </w:rPr>
        <w:t>»</w:t>
      </w:r>
      <w:r w:rsidRPr="00AF1688">
        <w:rPr>
          <w:rFonts w:asciiTheme="minorHAnsi" w:hAnsiTheme="minorHAnsi"/>
          <w:bCs/>
        </w:rPr>
        <w:t xml:space="preserve"> (далее - </w:t>
      </w:r>
      <w:r w:rsidRPr="00276F39">
        <w:rPr>
          <w:rFonts w:asciiTheme="minorHAnsi" w:hAnsiTheme="minorHAnsi"/>
          <w:b/>
          <w:bCs/>
        </w:rPr>
        <w:t>Правила</w:t>
      </w:r>
      <w:r w:rsidRPr="00AF1688">
        <w:rPr>
          <w:rFonts w:asciiTheme="minorHAnsi" w:hAnsiTheme="minorHAnsi"/>
          <w:bCs/>
        </w:rPr>
        <w:t xml:space="preserve">). </w:t>
      </w:r>
    </w:p>
    <w:p w14:paraId="734DF6C1" w14:textId="77777777" w:rsidR="006E6EAC" w:rsidRPr="00AF1688" w:rsidRDefault="006E6EAC">
      <w:pPr>
        <w:pStyle w:val="14"/>
        <w:ind w:firstLine="567"/>
        <w:jc w:val="both"/>
        <w:rPr>
          <w:rFonts w:asciiTheme="minorHAnsi" w:hAnsiTheme="minorHAnsi"/>
          <w:b/>
          <w:bCs/>
        </w:rPr>
      </w:pPr>
      <w:r w:rsidRPr="00AF1688">
        <w:rPr>
          <w:rFonts w:asciiTheme="minorHAnsi" w:hAnsiTheme="minorHAnsi"/>
          <w:b/>
          <w:bCs/>
        </w:rPr>
        <w:t xml:space="preserve">Электронный документ (документ) – </w:t>
      </w:r>
      <w:r w:rsidRPr="00AF1688">
        <w:rPr>
          <w:rFonts w:asciiTheme="minorHAnsi" w:hAnsiTheme="minorHAnsi"/>
          <w:bCs/>
        </w:rPr>
        <w:t>Электронное сообщение, структура которого соответствует установленному Формату, подписанное Электронной подписью.</w:t>
      </w:r>
    </w:p>
    <w:p w14:paraId="11002E85" w14:textId="77777777" w:rsidR="006E6EAC" w:rsidRDefault="006E6EAC">
      <w:pPr>
        <w:pStyle w:val="14"/>
        <w:ind w:firstLine="601"/>
        <w:jc w:val="both"/>
        <w:rPr>
          <w:rFonts w:asciiTheme="minorHAnsi" w:hAnsiTheme="minorHAnsi"/>
        </w:rPr>
      </w:pPr>
      <w:r w:rsidRPr="00AF1688">
        <w:rPr>
          <w:rFonts w:asciiTheme="minorHAnsi" w:hAnsiTheme="minorHAnsi"/>
          <w:b/>
          <w:bCs/>
        </w:rPr>
        <w:t>Электронн</w:t>
      </w:r>
      <w:r w:rsidR="00276F39">
        <w:rPr>
          <w:rFonts w:asciiTheme="minorHAnsi" w:hAnsiTheme="minorHAnsi"/>
          <w:b/>
          <w:bCs/>
        </w:rPr>
        <w:t>ая</w:t>
      </w:r>
      <w:r w:rsidRPr="00AF1688">
        <w:rPr>
          <w:rFonts w:asciiTheme="minorHAnsi" w:hAnsiTheme="minorHAnsi"/>
          <w:b/>
          <w:bCs/>
        </w:rPr>
        <w:t xml:space="preserve"> подпись</w:t>
      </w:r>
      <w:r w:rsidRPr="00AF1688">
        <w:rPr>
          <w:rFonts w:asciiTheme="minorHAnsi" w:hAnsiTheme="minorHAnsi"/>
        </w:rPr>
        <w:t xml:space="preserve"> </w:t>
      </w:r>
      <w:r w:rsidRPr="00AF1688">
        <w:rPr>
          <w:rFonts w:asciiTheme="minorHAnsi" w:hAnsiTheme="minorHAnsi"/>
          <w:b/>
          <w:bCs/>
        </w:rPr>
        <w:t xml:space="preserve">(ЭП) </w:t>
      </w:r>
      <w:r w:rsidRPr="00AF1688">
        <w:rPr>
          <w:rFonts w:asciiTheme="minorHAnsi" w:hAnsiTheme="minorHAnsi"/>
        </w:rPr>
        <w:t xml:space="preserve">– неотъемлемая часть Электронного документа, </w:t>
      </w:r>
      <w:r w:rsidR="00276F39">
        <w:rPr>
          <w:rFonts w:asciiTheme="minorHAnsi" w:hAnsiTheme="minorHAnsi"/>
        </w:rPr>
        <w:t xml:space="preserve">которая используется для </w:t>
      </w:r>
      <w:r w:rsidR="00344B23">
        <w:rPr>
          <w:rFonts w:asciiTheme="minorHAnsi" w:hAnsiTheme="minorHAnsi"/>
        </w:rPr>
        <w:t>идентификации</w:t>
      </w:r>
      <w:r w:rsidR="00276F39">
        <w:rPr>
          <w:rFonts w:asciiTheme="minorHAnsi" w:hAnsiTheme="minorHAnsi"/>
        </w:rPr>
        <w:t xml:space="preserve"> лица, подписывающего Электронный документ</w:t>
      </w:r>
      <w:r w:rsidRPr="00AF1688">
        <w:rPr>
          <w:rFonts w:asciiTheme="minorHAnsi" w:hAnsiTheme="minorHAnsi"/>
        </w:rPr>
        <w:t>.</w:t>
      </w:r>
    </w:p>
    <w:p w14:paraId="4F056714" w14:textId="77777777" w:rsidR="006E6EAC" w:rsidRPr="00AF1688" w:rsidRDefault="006E6EAC" w:rsidP="00344B23">
      <w:pPr>
        <w:ind w:firstLine="567"/>
        <w:jc w:val="both"/>
        <w:rPr>
          <w:rFonts w:asciiTheme="minorHAnsi" w:hAnsiTheme="minorHAnsi"/>
          <w:b/>
          <w:bCs/>
        </w:rPr>
      </w:pPr>
      <w:r w:rsidRPr="00AF1688">
        <w:rPr>
          <w:rFonts w:asciiTheme="minorHAnsi" w:hAnsiTheme="minorHAnsi"/>
          <w:b/>
          <w:bCs/>
        </w:rPr>
        <w:t>Средства криптографической защиты информации (СКЗИ)</w:t>
      </w:r>
      <w:r w:rsidRPr="00AF1688">
        <w:rPr>
          <w:rFonts w:asciiTheme="minorHAnsi" w:hAnsiTheme="minorHAnsi"/>
        </w:rPr>
        <w:t xml:space="preserve"> – совокупность программно-технических средств, обеспечивающих применение электронной подписи и шифрования при организации электронного документооборота. СКЗИ могут применяться как в виде самостоятельных программных модулей, так и в виде инструментальных средств, встраиваемых в прикладное программное обеспечение.</w:t>
      </w:r>
    </w:p>
    <w:p w14:paraId="1D503E0A" w14:textId="77777777" w:rsidR="006E6EAC" w:rsidRPr="00AF1688" w:rsidRDefault="006E6EAC">
      <w:pPr>
        <w:ind w:firstLine="720"/>
        <w:jc w:val="both"/>
        <w:rPr>
          <w:rFonts w:asciiTheme="minorHAnsi" w:hAnsiTheme="minorHAnsi"/>
          <w:b/>
          <w:bCs/>
          <w:color w:val="000000"/>
        </w:rPr>
      </w:pPr>
      <w:r w:rsidRPr="00AF1688">
        <w:rPr>
          <w:rFonts w:asciiTheme="minorHAnsi" w:hAnsiTheme="minorHAnsi"/>
          <w:b/>
          <w:bCs/>
        </w:rPr>
        <w:t>Электронный документооборот (ЭДО)</w:t>
      </w:r>
      <w:r w:rsidRPr="00AF1688">
        <w:rPr>
          <w:rFonts w:asciiTheme="minorHAnsi" w:hAnsiTheme="minorHAnsi"/>
        </w:rPr>
        <w:t xml:space="preserve"> – обмен Электронными документами, в соответствии с Правилами, по телекоммуникационным каналам связи или с помощью иных способов п</w:t>
      </w:r>
      <w:r w:rsidR="00BC160F" w:rsidRPr="00AF1688">
        <w:rPr>
          <w:rFonts w:asciiTheme="minorHAnsi" w:hAnsiTheme="minorHAnsi"/>
        </w:rPr>
        <w:t>ередачи документов в электронно</w:t>
      </w:r>
      <w:r w:rsidR="00344B23">
        <w:rPr>
          <w:rFonts w:asciiTheme="minorHAnsi" w:hAnsiTheme="minorHAnsi"/>
        </w:rPr>
        <w:t>й</w:t>
      </w:r>
      <w:r w:rsidRPr="00AF1688">
        <w:rPr>
          <w:rFonts w:asciiTheme="minorHAnsi" w:hAnsiTheme="minorHAnsi"/>
        </w:rPr>
        <w:t xml:space="preserve"> форме в процессе осуществления профессиональной деятельности участниками ЭДО.</w:t>
      </w:r>
    </w:p>
    <w:p w14:paraId="2A68BBF5" w14:textId="77777777" w:rsidR="006E6EAC" w:rsidRPr="00AF1688" w:rsidRDefault="006E6EAC">
      <w:pPr>
        <w:pStyle w:val="14"/>
        <w:ind w:firstLine="600"/>
        <w:jc w:val="both"/>
        <w:rPr>
          <w:rFonts w:asciiTheme="minorHAnsi" w:hAnsiTheme="minorHAnsi"/>
          <w:b/>
          <w:bCs/>
        </w:rPr>
      </w:pPr>
      <w:r w:rsidRPr="00AF1688">
        <w:rPr>
          <w:rFonts w:asciiTheme="minorHAnsi" w:hAnsiTheme="minorHAnsi"/>
          <w:b/>
          <w:bCs/>
        </w:rPr>
        <w:t xml:space="preserve">Электронное Уведомление (ЭУ) </w:t>
      </w:r>
      <w:r w:rsidRPr="00AF1688">
        <w:rPr>
          <w:rFonts w:asciiTheme="minorHAnsi" w:hAnsiTheme="minorHAnsi"/>
        </w:rPr>
        <w:t xml:space="preserve">– Электронный документ, содержащий данные, позволяющие однозначно идентифицировать полученный ЭД, а также являющийся свидетельством (доказательством) успешной доставки и Проверки Электронных документов получателем. ЭУ содержит указания на дату и время получения ЭД. </w:t>
      </w:r>
    </w:p>
    <w:p w14:paraId="0EFF73EF" w14:textId="77777777" w:rsidR="006E6EAC" w:rsidRPr="00AF1688" w:rsidRDefault="006E6EAC">
      <w:pPr>
        <w:pStyle w:val="14"/>
        <w:ind w:firstLine="600"/>
        <w:jc w:val="both"/>
        <w:rPr>
          <w:rFonts w:asciiTheme="minorHAnsi" w:hAnsiTheme="minorHAnsi"/>
          <w:b/>
          <w:bCs/>
        </w:rPr>
      </w:pPr>
      <w:r w:rsidRPr="00AF1688">
        <w:rPr>
          <w:rFonts w:asciiTheme="minorHAnsi" w:hAnsiTheme="minorHAnsi"/>
          <w:b/>
          <w:bCs/>
        </w:rPr>
        <w:t xml:space="preserve">Участник системы электронного документооборота (Участник ЭДО, Сторона) </w:t>
      </w:r>
      <w:r w:rsidRPr="00AF1688">
        <w:rPr>
          <w:rFonts w:asciiTheme="minorHAnsi" w:hAnsiTheme="minorHAnsi"/>
        </w:rPr>
        <w:t>– юридическое или физическое лицо, участвующее в электронном документообороте и заключившее договор присоединения к настоящим Правилам</w:t>
      </w:r>
      <w:r w:rsidRPr="00AF1688">
        <w:rPr>
          <w:rFonts w:asciiTheme="minorHAnsi" w:hAnsiTheme="minorHAnsi"/>
          <w:i/>
          <w:iCs/>
        </w:rPr>
        <w:t xml:space="preserve">. </w:t>
      </w:r>
    </w:p>
    <w:p w14:paraId="790F47B3" w14:textId="77777777" w:rsidR="006E6EAC" w:rsidRPr="00AF1688" w:rsidRDefault="006E6EAC">
      <w:pPr>
        <w:pStyle w:val="14"/>
        <w:ind w:firstLine="600"/>
        <w:jc w:val="both"/>
        <w:rPr>
          <w:rFonts w:asciiTheme="minorHAnsi" w:hAnsiTheme="minorHAnsi"/>
          <w:b/>
          <w:bCs/>
        </w:rPr>
      </w:pPr>
      <w:r w:rsidRPr="00AF1688">
        <w:rPr>
          <w:rFonts w:asciiTheme="minorHAnsi" w:hAnsiTheme="minorHAnsi"/>
          <w:b/>
          <w:bCs/>
        </w:rPr>
        <w:t xml:space="preserve">Отправитель электронного документа (Отправитель) </w:t>
      </w:r>
      <w:r w:rsidRPr="00AF1688">
        <w:rPr>
          <w:rFonts w:asciiTheme="minorHAnsi" w:hAnsiTheme="minorHAnsi"/>
        </w:rPr>
        <w:t xml:space="preserve">– </w:t>
      </w:r>
      <w:r w:rsidRPr="00AF1688">
        <w:rPr>
          <w:rFonts w:asciiTheme="minorHAnsi" w:hAnsiTheme="minorHAnsi"/>
          <w:b/>
          <w:bCs/>
        </w:rPr>
        <w:t>Участник ЭДО</w:t>
      </w:r>
      <w:r w:rsidRPr="00AF1688">
        <w:rPr>
          <w:rFonts w:asciiTheme="minorHAnsi" w:hAnsiTheme="minorHAnsi"/>
        </w:rPr>
        <w:t xml:space="preserve">, который направляет электронный документ. </w:t>
      </w:r>
    </w:p>
    <w:p w14:paraId="5A3EA0DA" w14:textId="77777777" w:rsidR="006E6EAC" w:rsidRPr="00AF1688" w:rsidRDefault="006E6EAC">
      <w:pPr>
        <w:pStyle w:val="14"/>
        <w:ind w:firstLine="600"/>
        <w:jc w:val="both"/>
        <w:rPr>
          <w:rFonts w:asciiTheme="minorHAnsi" w:hAnsiTheme="minorHAnsi"/>
          <w:b/>
          <w:bCs/>
        </w:rPr>
      </w:pPr>
      <w:r w:rsidRPr="00AF1688">
        <w:rPr>
          <w:rFonts w:asciiTheme="minorHAnsi" w:hAnsiTheme="minorHAnsi"/>
          <w:b/>
          <w:bCs/>
        </w:rPr>
        <w:t xml:space="preserve">Получатель электронного документа (Получатель) </w:t>
      </w:r>
      <w:r w:rsidRPr="00AF1688">
        <w:rPr>
          <w:rFonts w:asciiTheme="minorHAnsi" w:hAnsiTheme="minorHAnsi"/>
        </w:rPr>
        <w:t xml:space="preserve">– </w:t>
      </w:r>
      <w:r w:rsidRPr="00AF1688">
        <w:rPr>
          <w:rFonts w:asciiTheme="minorHAnsi" w:hAnsiTheme="minorHAnsi"/>
          <w:b/>
          <w:bCs/>
        </w:rPr>
        <w:t>Участник ЭДО</w:t>
      </w:r>
      <w:r w:rsidRPr="00AF1688">
        <w:rPr>
          <w:rFonts w:asciiTheme="minorHAnsi" w:hAnsiTheme="minorHAnsi"/>
        </w:rPr>
        <w:t xml:space="preserve">, которому направлен Электронный документ, отправленный Отправителем. </w:t>
      </w:r>
    </w:p>
    <w:p w14:paraId="2FADAABB" w14:textId="77777777" w:rsidR="006E6EAC" w:rsidRPr="00AF1688" w:rsidRDefault="006E6EAC">
      <w:pPr>
        <w:pStyle w:val="14"/>
        <w:ind w:firstLine="600"/>
        <w:jc w:val="both"/>
        <w:rPr>
          <w:rFonts w:asciiTheme="minorHAnsi" w:hAnsiTheme="minorHAnsi"/>
          <w:b/>
          <w:bCs/>
        </w:rPr>
      </w:pPr>
      <w:r w:rsidRPr="00AF1688">
        <w:rPr>
          <w:rFonts w:asciiTheme="minorHAnsi" w:hAnsiTheme="minorHAnsi"/>
          <w:b/>
          <w:bCs/>
        </w:rPr>
        <w:t xml:space="preserve">Система электронного документооборота (СЭД) </w:t>
      </w:r>
      <w:r w:rsidRPr="00AF1688">
        <w:rPr>
          <w:rFonts w:asciiTheme="minorHAnsi" w:hAnsiTheme="minorHAnsi"/>
        </w:rPr>
        <w:t xml:space="preserve">– совокупность правил, организационных мер и программно-технических средств (включая СКЗИ), используемая в целях осуществления электронного документооборота и являющаяся корпоративной информационной системой. </w:t>
      </w:r>
    </w:p>
    <w:p w14:paraId="347B921D" w14:textId="77777777" w:rsidR="006E6EAC" w:rsidRPr="00AF1688" w:rsidRDefault="00344B23">
      <w:pPr>
        <w:pStyle w:val="14"/>
        <w:ind w:firstLine="600"/>
        <w:jc w:val="both"/>
        <w:rPr>
          <w:rFonts w:asciiTheme="minorHAnsi" w:hAnsiTheme="minorHAnsi"/>
          <w:b/>
          <w:bCs/>
        </w:rPr>
      </w:pPr>
      <w:r>
        <w:rPr>
          <w:rFonts w:asciiTheme="minorHAnsi" w:hAnsiTheme="minorHAnsi"/>
          <w:b/>
          <w:bCs/>
        </w:rPr>
        <w:t>Закрытый ключ электронной подписи</w:t>
      </w:r>
      <w:r w:rsidR="006E6EAC" w:rsidRPr="00AF1688">
        <w:rPr>
          <w:rFonts w:asciiTheme="minorHAnsi" w:hAnsiTheme="minorHAnsi"/>
          <w:b/>
          <w:bCs/>
        </w:rPr>
        <w:t xml:space="preserve"> </w:t>
      </w:r>
      <w:r w:rsidR="006E6EAC" w:rsidRPr="00AF1688">
        <w:rPr>
          <w:rFonts w:asciiTheme="minorHAnsi" w:hAnsiTheme="minorHAnsi"/>
        </w:rPr>
        <w:t>– уникальная последовательность символов, известная владельцу сертификата ключа электронно</w:t>
      </w:r>
      <w:r>
        <w:rPr>
          <w:rFonts w:asciiTheme="minorHAnsi" w:hAnsiTheme="minorHAnsi"/>
        </w:rPr>
        <w:t>й</w:t>
      </w:r>
      <w:r w:rsidR="006E6EAC" w:rsidRPr="00AF1688">
        <w:rPr>
          <w:rFonts w:asciiTheme="minorHAnsi" w:hAnsiTheme="minorHAnsi"/>
        </w:rPr>
        <w:t xml:space="preserve"> подписи и предназначенная для создания Э</w:t>
      </w:r>
      <w:r>
        <w:rPr>
          <w:rFonts w:asciiTheme="minorHAnsi" w:hAnsiTheme="minorHAnsi"/>
        </w:rPr>
        <w:t>П</w:t>
      </w:r>
      <w:r w:rsidR="006E6EAC" w:rsidRPr="00AF1688">
        <w:rPr>
          <w:rFonts w:asciiTheme="minorHAnsi" w:hAnsiTheme="minorHAnsi"/>
        </w:rPr>
        <w:t xml:space="preserve">. </w:t>
      </w:r>
    </w:p>
    <w:p w14:paraId="03A135A2" w14:textId="77777777" w:rsidR="006E6EAC" w:rsidRPr="00AF1688" w:rsidRDefault="006E6EAC">
      <w:pPr>
        <w:pStyle w:val="14"/>
        <w:ind w:firstLine="600"/>
        <w:jc w:val="both"/>
        <w:rPr>
          <w:rFonts w:asciiTheme="minorHAnsi" w:hAnsiTheme="minorHAnsi"/>
          <w:b/>
          <w:bCs/>
        </w:rPr>
      </w:pPr>
      <w:r w:rsidRPr="00AF1688">
        <w:rPr>
          <w:rFonts w:asciiTheme="minorHAnsi" w:hAnsiTheme="minorHAnsi"/>
          <w:b/>
          <w:bCs/>
        </w:rPr>
        <w:t xml:space="preserve">Открытый ключ </w:t>
      </w:r>
      <w:r w:rsidR="00344B23">
        <w:rPr>
          <w:rFonts w:asciiTheme="minorHAnsi" w:hAnsiTheme="minorHAnsi"/>
          <w:b/>
          <w:bCs/>
        </w:rPr>
        <w:t>электронной подписи</w:t>
      </w:r>
      <w:r w:rsidRPr="00AF1688">
        <w:rPr>
          <w:rFonts w:asciiTheme="minorHAnsi" w:hAnsiTheme="minorHAnsi"/>
          <w:b/>
          <w:bCs/>
        </w:rPr>
        <w:t xml:space="preserve"> </w:t>
      </w:r>
      <w:r w:rsidRPr="00AF1688">
        <w:rPr>
          <w:rFonts w:asciiTheme="minorHAnsi" w:hAnsiTheme="minorHAnsi"/>
        </w:rPr>
        <w:t xml:space="preserve">– уникальная последовательность символов, соответствующая </w:t>
      </w:r>
      <w:r w:rsidR="000F1EF3">
        <w:rPr>
          <w:rFonts w:asciiTheme="minorHAnsi" w:hAnsiTheme="minorHAnsi"/>
        </w:rPr>
        <w:t>з</w:t>
      </w:r>
      <w:r w:rsidRPr="00AF1688">
        <w:rPr>
          <w:rFonts w:asciiTheme="minorHAnsi" w:hAnsiTheme="minorHAnsi"/>
        </w:rPr>
        <w:t xml:space="preserve">акрытому ключу </w:t>
      </w:r>
      <w:r w:rsidR="000F1EF3">
        <w:rPr>
          <w:rFonts w:asciiTheme="minorHAnsi" w:hAnsiTheme="minorHAnsi"/>
        </w:rPr>
        <w:t>электронной подписи</w:t>
      </w:r>
      <w:r w:rsidRPr="00AF1688">
        <w:rPr>
          <w:rFonts w:asciiTheme="minorHAnsi" w:hAnsiTheme="minorHAnsi"/>
        </w:rPr>
        <w:t xml:space="preserve">, доступная любому участнику ЭДО и предназначенная для подтверждения подлинности </w:t>
      </w:r>
      <w:r w:rsidR="000F1EF3">
        <w:rPr>
          <w:rFonts w:asciiTheme="minorHAnsi" w:hAnsiTheme="minorHAnsi"/>
        </w:rPr>
        <w:t>электронной подписи</w:t>
      </w:r>
      <w:r w:rsidRPr="00AF1688">
        <w:rPr>
          <w:rFonts w:asciiTheme="minorHAnsi" w:hAnsiTheme="minorHAnsi"/>
        </w:rPr>
        <w:t xml:space="preserve"> в Электронном документе. </w:t>
      </w:r>
    </w:p>
    <w:p w14:paraId="5A934C2F" w14:textId="77777777" w:rsidR="006E6EAC" w:rsidRPr="00AF1688" w:rsidRDefault="006E6EAC">
      <w:pPr>
        <w:pStyle w:val="14"/>
        <w:ind w:firstLine="600"/>
        <w:jc w:val="both"/>
        <w:rPr>
          <w:rFonts w:asciiTheme="minorHAnsi" w:hAnsiTheme="minorHAnsi"/>
          <w:b/>
          <w:bCs/>
        </w:rPr>
      </w:pPr>
      <w:r w:rsidRPr="00AF1688">
        <w:rPr>
          <w:rFonts w:asciiTheme="minorHAnsi" w:hAnsiTheme="minorHAnsi"/>
          <w:b/>
          <w:bCs/>
        </w:rPr>
        <w:t xml:space="preserve">Сертификат ключа </w:t>
      </w:r>
      <w:r w:rsidR="000F1EF3">
        <w:rPr>
          <w:rFonts w:asciiTheme="minorHAnsi" w:hAnsiTheme="minorHAnsi"/>
          <w:b/>
          <w:bCs/>
        </w:rPr>
        <w:t>электронной подписи</w:t>
      </w:r>
      <w:r w:rsidRPr="00AF1688">
        <w:rPr>
          <w:rFonts w:asciiTheme="minorHAnsi" w:hAnsiTheme="minorHAnsi"/>
          <w:b/>
          <w:bCs/>
        </w:rPr>
        <w:t xml:space="preserve"> (Сертификат ключа) – </w:t>
      </w:r>
      <w:r w:rsidRPr="00AF1688">
        <w:rPr>
          <w:rFonts w:asciiTheme="minorHAnsi" w:hAnsiTheme="minorHAnsi"/>
        </w:rPr>
        <w:t xml:space="preserve">документ на бумажном носителе или электронный документ с </w:t>
      </w:r>
      <w:r w:rsidR="000F1EF3">
        <w:rPr>
          <w:rFonts w:asciiTheme="minorHAnsi" w:hAnsiTheme="minorHAnsi"/>
        </w:rPr>
        <w:t>электронной подписью</w:t>
      </w:r>
      <w:r w:rsidRPr="00AF1688">
        <w:rPr>
          <w:rFonts w:asciiTheme="minorHAnsi" w:hAnsiTheme="minorHAnsi"/>
        </w:rPr>
        <w:t xml:space="preserve"> уполномоченного лица Удостоверяющего центра, которые включают в себя открытый ключ </w:t>
      </w:r>
      <w:r w:rsidR="000F1EF3">
        <w:rPr>
          <w:rFonts w:asciiTheme="minorHAnsi" w:hAnsiTheme="minorHAnsi"/>
        </w:rPr>
        <w:t>электронной подписи</w:t>
      </w:r>
      <w:r w:rsidRPr="00AF1688">
        <w:rPr>
          <w:rFonts w:asciiTheme="minorHAnsi" w:hAnsiTheme="minorHAnsi"/>
        </w:rPr>
        <w:t xml:space="preserve">. Сертификат ключа подписи выдается Удостоверяющим центром </w:t>
      </w:r>
      <w:r w:rsidR="00BC160F" w:rsidRPr="00AF1688">
        <w:rPr>
          <w:rFonts w:asciiTheme="minorHAnsi" w:hAnsiTheme="minorHAnsi"/>
        </w:rPr>
        <w:t>участнику ЭДО</w:t>
      </w:r>
      <w:r w:rsidRPr="00AF1688">
        <w:rPr>
          <w:rFonts w:asciiTheme="minorHAnsi" w:hAnsiTheme="minorHAnsi"/>
        </w:rPr>
        <w:t xml:space="preserve"> для подтверждения подлинности электронной по</w:t>
      </w:r>
      <w:r w:rsidR="00BC160F" w:rsidRPr="00AF1688">
        <w:rPr>
          <w:rFonts w:asciiTheme="minorHAnsi" w:hAnsiTheme="minorHAnsi"/>
        </w:rPr>
        <w:t>дписи и идентификации владельца.</w:t>
      </w:r>
    </w:p>
    <w:p w14:paraId="5FDE9A16" w14:textId="77777777" w:rsidR="006E6EAC" w:rsidRPr="00AF1688" w:rsidRDefault="006E6EAC">
      <w:pPr>
        <w:pStyle w:val="14"/>
        <w:ind w:firstLine="601"/>
        <w:jc w:val="both"/>
        <w:rPr>
          <w:rFonts w:asciiTheme="minorHAnsi" w:hAnsiTheme="minorHAnsi"/>
          <w:b/>
          <w:bCs/>
        </w:rPr>
      </w:pPr>
      <w:r w:rsidRPr="00AF1688">
        <w:rPr>
          <w:rFonts w:asciiTheme="minorHAnsi" w:hAnsiTheme="minorHAnsi"/>
          <w:b/>
          <w:bCs/>
        </w:rPr>
        <w:lastRenderedPageBreak/>
        <w:t xml:space="preserve">Удостоверяющий центр (УЦ) </w:t>
      </w:r>
      <w:r w:rsidRPr="00AF1688">
        <w:rPr>
          <w:rFonts w:asciiTheme="minorHAnsi" w:hAnsiTheme="minorHAnsi"/>
        </w:rPr>
        <w:t>– юридическое лицо, обладающее СКЗИ и правом их распространения среди участников ЭДО, а также осуществляющее создание закрытых и открытых ключей уполномоченного лица удостоверяющего центра и уполномоченных</w:t>
      </w:r>
      <w:r w:rsidR="00BC160F" w:rsidRPr="00AF1688">
        <w:rPr>
          <w:rFonts w:asciiTheme="minorHAnsi" w:hAnsiTheme="minorHAnsi"/>
        </w:rPr>
        <w:t xml:space="preserve"> представителей участников ЭДО,</w:t>
      </w:r>
      <w:r w:rsidRPr="00AF1688">
        <w:rPr>
          <w:rFonts w:asciiTheme="minorHAnsi" w:hAnsiTheme="minorHAnsi"/>
        </w:rPr>
        <w:t xml:space="preserve"> выдачу сертификатов ключей электронной подписи и последующее ведение их реестра. </w:t>
      </w:r>
    </w:p>
    <w:p w14:paraId="79CA3739" w14:textId="77777777" w:rsidR="006E6EAC" w:rsidRPr="00AF1688" w:rsidRDefault="006E6EAC">
      <w:pPr>
        <w:pStyle w:val="14"/>
        <w:ind w:firstLine="600"/>
        <w:jc w:val="both"/>
        <w:rPr>
          <w:rFonts w:asciiTheme="minorHAnsi" w:hAnsiTheme="minorHAnsi"/>
          <w:b/>
          <w:bCs/>
        </w:rPr>
      </w:pPr>
      <w:r w:rsidRPr="00AF1688">
        <w:rPr>
          <w:rFonts w:asciiTheme="minorHAnsi" w:hAnsiTheme="minorHAnsi"/>
          <w:b/>
          <w:bCs/>
        </w:rPr>
        <w:t xml:space="preserve">Уполномоченный представитель </w:t>
      </w:r>
      <w:r w:rsidRPr="00AF1688">
        <w:rPr>
          <w:rFonts w:asciiTheme="minorHAnsi" w:hAnsiTheme="minorHAnsi"/>
        </w:rPr>
        <w:t xml:space="preserve">– должностное лицо участника ЭДО, регистрационная информация о котором внесена в реестр сертификатов ключей ЭЦ УЦ, на имя которого выдан сертификат ключа электронной подписи и который владеет соответствующим закрытым ключом электронной подписи, позволяющим с помощью средств СКЗИ создавать свою </w:t>
      </w:r>
      <w:r w:rsidR="000F1EF3">
        <w:rPr>
          <w:rFonts w:asciiTheme="minorHAnsi" w:hAnsiTheme="minorHAnsi"/>
        </w:rPr>
        <w:t>электронную подпись</w:t>
      </w:r>
      <w:r w:rsidRPr="00AF1688">
        <w:rPr>
          <w:rFonts w:asciiTheme="minorHAnsi" w:hAnsiTheme="minorHAnsi"/>
        </w:rPr>
        <w:t xml:space="preserve"> для электронных документов (подписывать электронные документы). </w:t>
      </w:r>
    </w:p>
    <w:p w14:paraId="5DB581DD" w14:textId="77777777" w:rsidR="006E6EAC" w:rsidRPr="00AF1688" w:rsidRDefault="006E6EAC">
      <w:pPr>
        <w:pStyle w:val="14"/>
        <w:ind w:firstLine="600"/>
        <w:jc w:val="both"/>
        <w:rPr>
          <w:rFonts w:asciiTheme="minorHAnsi" w:hAnsiTheme="minorHAnsi"/>
          <w:b/>
          <w:bCs/>
        </w:rPr>
      </w:pPr>
      <w:r w:rsidRPr="00AF1688">
        <w:rPr>
          <w:rFonts w:asciiTheme="minorHAnsi" w:hAnsiTheme="minorHAnsi"/>
          <w:b/>
          <w:bCs/>
        </w:rPr>
        <w:t xml:space="preserve">Информационная система </w:t>
      </w:r>
      <w:r w:rsidRPr="00AF1688">
        <w:rPr>
          <w:rFonts w:asciiTheme="minorHAnsi" w:hAnsiTheme="minorHAnsi"/>
        </w:rPr>
        <w:t xml:space="preserve">- комплекс программных, технических, информационных, лингвистических, организационно-технологических средств и персонала, предназначенный для решения задач справочно-информационного обслуживания и/или информационного обеспечения пользователей информации. </w:t>
      </w:r>
    </w:p>
    <w:p w14:paraId="1743D461" w14:textId="77777777" w:rsidR="006E6EAC" w:rsidRPr="00AF1688" w:rsidRDefault="006E6EAC">
      <w:pPr>
        <w:pStyle w:val="14"/>
        <w:ind w:firstLine="600"/>
        <w:jc w:val="both"/>
        <w:rPr>
          <w:rFonts w:asciiTheme="minorHAnsi" w:hAnsiTheme="minorHAnsi"/>
          <w:b/>
          <w:bCs/>
        </w:rPr>
      </w:pPr>
      <w:r w:rsidRPr="00AF1688">
        <w:rPr>
          <w:rFonts w:asciiTheme="minorHAnsi" w:hAnsiTheme="minorHAnsi"/>
          <w:b/>
          <w:bCs/>
        </w:rPr>
        <w:t xml:space="preserve">Корпоративная информационная система </w:t>
      </w:r>
      <w:r w:rsidRPr="00AF1688">
        <w:rPr>
          <w:rFonts w:asciiTheme="minorHAnsi" w:hAnsiTheme="minorHAnsi"/>
        </w:rPr>
        <w:t xml:space="preserve">- информационная система, участником которой может быть ограниченный круг лиц, определенный владельцем этой информационной системы. </w:t>
      </w:r>
    </w:p>
    <w:p w14:paraId="20373F98" w14:textId="77777777" w:rsidR="006E6EAC" w:rsidRPr="00AF1688" w:rsidRDefault="006E6EAC">
      <w:pPr>
        <w:pStyle w:val="14"/>
        <w:ind w:firstLine="600"/>
        <w:jc w:val="both"/>
        <w:rPr>
          <w:rFonts w:asciiTheme="minorHAnsi" w:hAnsiTheme="minorHAnsi"/>
          <w:b/>
          <w:bCs/>
        </w:rPr>
      </w:pPr>
      <w:r w:rsidRPr="00AF1688">
        <w:rPr>
          <w:rFonts w:asciiTheme="minorHAnsi" w:hAnsiTheme="minorHAnsi"/>
          <w:b/>
          <w:bCs/>
        </w:rPr>
        <w:t xml:space="preserve">Компрометация ключа </w:t>
      </w:r>
      <w:r w:rsidRPr="00AF1688">
        <w:rPr>
          <w:rFonts w:asciiTheme="minorHAnsi" w:hAnsiTheme="minorHAnsi"/>
        </w:rPr>
        <w:t xml:space="preserve">– утрата доверия к тому, что секретный ключ обеспечивает безопасность информации. </w:t>
      </w:r>
    </w:p>
    <w:p w14:paraId="028F6019" w14:textId="77777777" w:rsidR="006E6EAC" w:rsidRPr="00AF1688" w:rsidRDefault="006E6EAC">
      <w:pPr>
        <w:pStyle w:val="14"/>
        <w:ind w:firstLine="600"/>
        <w:jc w:val="both"/>
        <w:rPr>
          <w:rFonts w:asciiTheme="minorHAnsi" w:hAnsiTheme="minorHAnsi"/>
          <w:b/>
          <w:bCs/>
        </w:rPr>
      </w:pPr>
      <w:r w:rsidRPr="00AF1688">
        <w:rPr>
          <w:rFonts w:asciiTheme="minorHAnsi" w:hAnsiTheme="minorHAnsi"/>
          <w:b/>
          <w:bCs/>
        </w:rPr>
        <w:t xml:space="preserve">Конфиденциальная информация </w:t>
      </w:r>
      <w:r w:rsidRPr="00AF1688">
        <w:rPr>
          <w:rFonts w:asciiTheme="minorHAnsi" w:hAnsiTheme="minorHAnsi"/>
        </w:rPr>
        <w:t xml:space="preserve">– документированная информация, имеющая действительную или потенциальную коммерческую ценность в силу неизвестности ее третьим лицам, при отсутствии к ней свободного доступа на законном основании и если обладатель информации принимает меры к ее охране. </w:t>
      </w:r>
    </w:p>
    <w:p w14:paraId="51664332" w14:textId="2BC387B9" w:rsidR="006E6EAC" w:rsidRPr="00AF1688" w:rsidRDefault="006E6EAC">
      <w:pPr>
        <w:pStyle w:val="14"/>
        <w:ind w:firstLine="600"/>
        <w:jc w:val="both"/>
        <w:rPr>
          <w:rFonts w:asciiTheme="minorHAnsi" w:hAnsiTheme="minorHAnsi"/>
          <w:b/>
          <w:bCs/>
        </w:rPr>
      </w:pPr>
      <w:r w:rsidRPr="00AF1688">
        <w:rPr>
          <w:rFonts w:asciiTheme="minorHAnsi" w:hAnsiTheme="minorHAnsi"/>
          <w:b/>
          <w:bCs/>
        </w:rPr>
        <w:t>Организатор системы электронного до</w:t>
      </w:r>
      <w:r w:rsidR="00A15AB7">
        <w:rPr>
          <w:rFonts w:asciiTheme="minorHAnsi" w:hAnsiTheme="minorHAnsi"/>
          <w:b/>
          <w:bCs/>
        </w:rPr>
        <w:t>кументооборота - владелец СЭД (</w:t>
      </w:r>
      <w:r w:rsidRPr="00AF1688">
        <w:rPr>
          <w:rFonts w:asciiTheme="minorHAnsi" w:hAnsiTheme="minorHAnsi"/>
          <w:b/>
          <w:bCs/>
        </w:rPr>
        <w:t xml:space="preserve">АО </w:t>
      </w:r>
      <w:r w:rsidR="00A15AB7">
        <w:rPr>
          <w:rFonts w:asciiTheme="minorHAnsi" w:hAnsiTheme="minorHAnsi"/>
          <w:b/>
          <w:bCs/>
        </w:rPr>
        <w:t>«РТ-</w:t>
      </w:r>
      <w:r w:rsidRPr="00AF1688">
        <w:rPr>
          <w:rFonts w:asciiTheme="minorHAnsi" w:hAnsiTheme="minorHAnsi"/>
          <w:b/>
          <w:bCs/>
        </w:rPr>
        <w:t>Регистратор</w:t>
      </w:r>
      <w:r w:rsidR="00A15AB7">
        <w:rPr>
          <w:rFonts w:asciiTheme="minorHAnsi" w:hAnsiTheme="minorHAnsi"/>
          <w:b/>
          <w:bCs/>
        </w:rPr>
        <w:t>»</w:t>
      </w:r>
      <w:r w:rsidRPr="00AF1688">
        <w:rPr>
          <w:rFonts w:asciiTheme="minorHAnsi" w:hAnsiTheme="minorHAnsi"/>
          <w:b/>
          <w:bCs/>
        </w:rPr>
        <w:t xml:space="preserve">). </w:t>
      </w:r>
      <w:r w:rsidRPr="00AF1688">
        <w:rPr>
          <w:rFonts w:asciiTheme="minorHAnsi" w:hAnsiTheme="minorHAnsi"/>
        </w:rPr>
        <w:t xml:space="preserve">Организатор СЭД является участником ЭДО. </w:t>
      </w:r>
    </w:p>
    <w:p w14:paraId="5B2CC422" w14:textId="77777777" w:rsidR="006E6EAC" w:rsidRPr="00AF1688" w:rsidRDefault="006E6EAC">
      <w:pPr>
        <w:pStyle w:val="14"/>
        <w:ind w:firstLine="600"/>
        <w:jc w:val="both"/>
        <w:rPr>
          <w:rFonts w:asciiTheme="minorHAnsi" w:hAnsiTheme="minorHAnsi"/>
        </w:rPr>
      </w:pPr>
      <w:r w:rsidRPr="00AF1688">
        <w:rPr>
          <w:rFonts w:asciiTheme="minorHAnsi" w:hAnsiTheme="minorHAnsi"/>
          <w:b/>
          <w:bCs/>
        </w:rPr>
        <w:t xml:space="preserve">Шифрование </w:t>
      </w:r>
      <w:r w:rsidRPr="00AF1688">
        <w:rPr>
          <w:rFonts w:asciiTheme="minorHAnsi" w:hAnsiTheme="minorHAnsi"/>
        </w:rPr>
        <w:t xml:space="preserve">– криптографическое преобразование данных, позволяющее предотвратить доступ неуполномоченных лиц к содержимому зашифрованного электронного документа. </w:t>
      </w:r>
    </w:p>
    <w:p w14:paraId="5F6D3D91" w14:textId="77777777" w:rsidR="006E6EAC" w:rsidRPr="00AF1688" w:rsidRDefault="006E6EAC">
      <w:pPr>
        <w:pStyle w:val="14"/>
        <w:ind w:firstLine="600"/>
        <w:jc w:val="both"/>
        <w:rPr>
          <w:rFonts w:asciiTheme="minorHAnsi" w:hAnsiTheme="minorHAnsi"/>
        </w:rPr>
      </w:pPr>
      <w:r w:rsidRPr="00AF1688">
        <w:rPr>
          <w:rFonts w:asciiTheme="minorHAnsi" w:hAnsiTheme="minorHAnsi"/>
        </w:rPr>
        <w:t xml:space="preserve">Термины и определения, не приведенные в настоящем Положении, трактуются участниками в соответствии с Федеральным законом, а также действующим гражданским законодательством РФ. </w:t>
      </w:r>
    </w:p>
    <w:p w14:paraId="7CDFCF1F" w14:textId="77777777" w:rsidR="006E6EAC" w:rsidRPr="000F1EF3" w:rsidRDefault="006E6EAC">
      <w:pPr>
        <w:pStyle w:val="2"/>
        <w:rPr>
          <w:rFonts w:asciiTheme="minorHAnsi" w:hAnsiTheme="minorHAnsi" w:cs="Times New Roman"/>
          <w:i w:val="0"/>
          <w:color w:val="000000"/>
          <w:sz w:val="24"/>
          <w:szCs w:val="24"/>
        </w:rPr>
      </w:pPr>
      <w:bookmarkStart w:id="3" w:name="_Toc424047351"/>
      <w:r w:rsidRPr="000F1EF3">
        <w:rPr>
          <w:rFonts w:asciiTheme="minorHAnsi" w:hAnsiTheme="minorHAnsi" w:cs="Times New Roman"/>
          <w:i w:val="0"/>
          <w:sz w:val="24"/>
          <w:szCs w:val="24"/>
        </w:rPr>
        <w:t>Статья 2. Предмет регулирования настоящих Правил</w:t>
      </w:r>
      <w:bookmarkEnd w:id="3"/>
    </w:p>
    <w:p w14:paraId="3119C43C" w14:textId="77777777" w:rsidR="006E6EAC" w:rsidRPr="00AF1688" w:rsidRDefault="006E6EAC">
      <w:pPr>
        <w:pStyle w:val="14"/>
        <w:ind w:firstLine="601"/>
        <w:jc w:val="both"/>
        <w:rPr>
          <w:rFonts w:asciiTheme="minorHAnsi" w:hAnsiTheme="minorHAnsi"/>
        </w:rPr>
      </w:pPr>
      <w:r w:rsidRPr="00AF1688">
        <w:rPr>
          <w:rFonts w:asciiTheme="minorHAnsi" w:hAnsiTheme="minorHAnsi"/>
        </w:rPr>
        <w:t xml:space="preserve">2.1. Настоящие Правила определяют общий порядок, а также особенности электронного документооборота между Участниками ЭДО с использованием электронных документов. </w:t>
      </w:r>
    </w:p>
    <w:p w14:paraId="448A01E5" w14:textId="77777777" w:rsidR="006E6EAC" w:rsidRPr="00AF1688" w:rsidRDefault="006E6EAC">
      <w:pPr>
        <w:pStyle w:val="14"/>
        <w:ind w:firstLine="600"/>
        <w:jc w:val="both"/>
        <w:rPr>
          <w:rFonts w:asciiTheme="minorHAnsi" w:hAnsiTheme="minorHAnsi"/>
        </w:rPr>
      </w:pPr>
      <w:r w:rsidRPr="00AF1688">
        <w:rPr>
          <w:rFonts w:asciiTheme="minorHAnsi" w:hAnsiTheme="minorHAnsi"/>
        </w:rPr>
        <w:t>2.2. Для обеспечения целостности и конфиденциальности, а также защиты от подделки электронных документов Участники ЭДО должны использовать средства криптографической защиты информации, в том числе – электронную подпись.</w:t>
      </w:r>
    </w:p>
    <w:p w14:paraId="7D778EB2" w14:textId="77777777" w:rsidR="0077184F" w:rsidRDefault="006E6EAC">
      <w:pPr>
        <w:pStyle w:val="14"/>
        <w:ind w:firstLine="600"/>
        <w:jc w:val="both"/>
        <w:rPr>
          <w:rFonts w:asciiTheme="minorHAnsi" w:hAnsiTheme="minorHAnsi"/>
        </w:rPr>
      </w:pPr>
      <w:r w:rsidRPr="00AF1688">
        <w:rPr>
          <w:rFonts w:asciiTheme="minorHAnsi" w:hAnsiTheme="minorHAnsi"/>
        </w:rPr>
        <w:t>2.3. Положения настоящих Правил применяются, если иное не предусмотрено законодательными или иными правовыми актами РФ.</w:t>
      </w:r>
    </w:p>
    <w:p w14:paraId="6EAA4111" w14:textId="77777777" w:rsidR="006E6EAC" w:rsidRPr="00AF1688" w:rsidRDefault="0077184F">
      <w:pPr>
        <w:pStyle w:val="14"/>
        <w:ind w:firstLine="600"/>
        <w:jc w:val="both"/>
        <w:rPr>
          <w:rFonts w:asciiTheme="minorHAnsi" w:hAnsiTheme="minorHAnsi"/>
        </w:rPr>
      </w:pPr>
      <w:r>
        <w:rPr>
          <w:rFonts w:asciiTheme="minorHAnsi" w:hAnsiTheme="minorHAnsi"/>
        </w:rPr>
        <w:t xml:space="preserve">2.4. Положения настоящих Правил </w:t>
      </w:r>
      <w:r w:rsidR="008576B5">
        <w:rPr>
          <w:rFonts w:asciiTheme="minorHAnsi" w:hAnsiTheme="minorHAnsi"/>
        </w:rPr>
        <w:t xml:space="preserve">могут </w:t>
      </w:r>
      <w:r>
        <w:rPr>
          <w:rFonts w:asciiTheme="minorHAnsi" w:hAnsiTheme="minorHAnsi"/>
        </w:rPr>
        <w:t>применят</w:t>
      </w:r>
      <w:r w:rsidR="008576B5">
        <w:rPr>
          <w:rFonts w:asciiTheme="minorHAnsi" w:hAnsiTheme="minorHAnsi"/>
        </w:rPr>
        <w:t>ь</w:t>
      </w:r>
      <w:r>
        <w:rPr>
          <w:rFonts w:asciiTheme="minorHAnsi" w:hAnsiTheme="minorHAnsi"/>
        </w:rPr>
        <w:t>ся</w:t>
      </w:r>
      <w:r w:rsidR="008576B5">
        <w:rPr>
          <w:rFonts w:asciiTheme="minorHAnsi" w:hAnsiTheme="minorHAnsi"/>
        </w:rPr>
        <w:t xml:space="preserve"> и в случае</w:t>
      </w:r>
      <w:r>
        <w:rPr>
          <w:rFonts w:asciiTheme="minorHAnsi" w:hAnsiTheme="minorHAnsi"/>
        </w:rPr>
        <w:t xml:space="preserve"> наличи</w:t>
      </w:r>
      <w:r w:rsidR="008576B5">
        <w:rPr>
          <w:rFonts w:asciiTheme="minorHAnsi" w:hAnsiTheme="minorHAnsi"/>
        </w:rPr>
        <w:t>я</w:t>
      </w:r>
      <w:r>
        <w:rPr>
          <w:rFonts w:asciiTheme="minorHAnsi" w:hAnsiTheme="minorHAnsi"/>
        </w:rPr>
        <w:t xml:space="preserve"> между Участниками ЭДО обмена</w:t>
      </w:r>
      <w:r w:rsidR="00E1687B">
        <w:rPr>
          <w:rFonts w:asciiTheme="minorHAnsi" w:hAnsiTheme="minorHAnsi"/>
        </w:rPr>
        <w:t>,</w:t>
      </w:r>
      <w:r>
        <w:rPr>
          <w:rFonts w:asciiTheme="minorHAnsi" w:hAnsiTheme="minorHAnsi"/>
        </w:rPr>
        <w:t xml:space="preserve"> основанного на Правилах ЭДО сторонних </w:t>
      </w:r>
      <w:r w:rsidR="001E73CC">
        <w:rPr>
          <w:rFonts w:asciiTheme="minorHAnsi" w:hAnsiTheme="minorHAnsi"/>
        </w:rPr>
        <w:t>лиц</w:t>
      </w:r>
      <w:r w:rsidR="00E1687B">
        <w:rPr>
          <w:rFonts w:asciiTheme="minorHAnsi" w:hAnsiTheme="minorHAnsi"/>
        </w:rPr>
        <w:t>,</w:t>
      </w:r>
      <w:r w:rsidR="001E73CC">
        <w:rPr>
          <w:rFonts w:asciiTheme="minorHAnsi" w:hAnsiTheme="minorHAnsi"/>
        </w:rPr>
        <w:t xml:space="preserve"> в части не противоречащей Правилам</w:t>
      </w:r>
      <w:r w:rsidR="00E73425">
        <w:rPr>
          <w:rFonts w:asciiTheme="minorHAnsi" w:hAnsiTheme="minorHAnsi"/>
        </w:rPr>
        <w:t xml:space="preserve"> ЭДО сторонних лиц</w:t>
      </w:r>
      <w:r w:rsidR="001E73CC">
        <w:rPr>
          <w:rFonts w:asciiTheme="minorHAnsi" w:hAnsiTheme="minorHAnsi"/>
        </w:rPr>
        <w:t>.</w:t>
      </w:r>
    </w:p>
    <w:p w14:paraId="148F1381" w14:textId="77777777" w:rsidR="006E6EAC" w:rsidRPr="000F1EF3" w:rsidRDefault="006E6EAC">
      <w:pPr>
        <w:pStyle w:val="2"/>
        <w:rPr>
          <w:rFonts w:asciiTheme="minorHAnsi" w:hAnsiTheme="minorHAnsi" w:cs="Times New Roman"/>
          <w:i w:val="0"/>
          <w:color w:val="000000"/>
          <w:sz w:val="24"/>
          <w:szCs w:val="24"/>
        </w:rPr>
      </w:pPr>
      <w:bookmarkStart w:id="4" w:name="_Toc424047352"/>
      <w:r w:rsidRPr="000F1EF3">
        <w:rPr>
          <w:rFonts w:asciiTheme="minorHAnsi" w:hAnsiTheme="minorHAnsi" w:cs="Times New Roman"/>
          <w:i w:val="0"/>
          <w:sz w:val="24"/>
          <w:szCs w:val="24"/>
        </w:rPr>
        <w:t>Статья 3. Действие настоящих Правил. Порядок внесения изменений</w:t>
      </w:r>
      <w:bookmarkEnd w:id="4"/>
    </w:p>
    <w:p w14:paraId="4FEBE5BF" w14:textId="1716E194" w:rsidR="006E6EAC" w:rsidRPr="00AF1688" w:rsidRDefault="006E6EAC">
      <w:pPr>
        <w:pStyle w:val="14"/>
        <w:ind w:firstLine="567"/>
        <w:jc w:val="both"/>
        <w:rPr>
          <w:rFonts w:asciiTheme="minorHAnsi" w:hAnsiTheme="minorHAnsi"/>
          <w:color w:val="auto"/>
        </w:rPr>
      </w:pPr>
      <w:r w:rsidRPr="00AF1688">
        <w:rPr>
          <w:rFonts w:asciiTheme="minorHAnsi" w:hAnsiTheme="minorHAnsi"/>
          <w:color w:val="auto"/>
        </w:rPr>
        <w:t xml:space="preserve">3.1. Настоящие Правила, включая все Приложения, изменения и дополнения к ним размещаются Организатором СЭД на интернет-сайте </w:t>
      </w:r>
      <w:hyperlink r:id="rId9" w:history="1">
        <w:r w:rsidR="00A15AB7" w:rsidRPr="00FD4746">
          <w:rPr>
            <w:rStyle w:val="a3"/>
            <w:rFonts w:asciiTheme="minorHAnsi" w:hAnsiTheme="minorHAnsi"/>
          </w:rPr>
          <w:t>www.</w:t>
        </w:r>
        <w:r w:rsidR="00A15AB7" w:rsidRPr="00FD4746">
          <w:rPr>
            <w:rStyle w:val="a3"/>
            <w:rFonts w:asciiTheme="minorHAnsi" w:hAnsiTheme="minorHAnsi"/>
            <w:lang w:val="en-US"/>
          </w:rPr>
          <w:t>rt</w:t>
        </w:r>
        <w:r w:rsidR="00A15AB7" w:rsidRPr="00FD4746">
          <w:rPr>
            <w:rStyle w:val="a3"/>
            <w:rFonts w:asciiTheme="minorHAnsi" w:hAnsiTheme="minorHAnsi"/>
          </w:rPr>
          <w:t>reg.ru</w:t>
        </w:r>
      </w:hyperlink>
      <w:r w:rsidR="000F1EF3" w:rsidRPr="000F1EF3">
        <w:rPr>
          <w:rFonts w:asciiTheme="minorHAnsi" w:hAnsiTheme="minorHAnsi"/>
          <w:color w:val="auto"/>
        </w:rPr>
        <w:t xml:space="preserve"> </w:t>
      </w:r>
      <w:r w:rsidRPr="00AF1688">
        <w:rPr>
          <w:rFonts w:asciiTheme="minorHAnsi" w:hAnsiTheme="minorHAnsi"/>
          <w:color w:val="auto"/>
        </w:rPr>
        <w:t xml:space="preserve">и являются публичным </w:t>
      </w:r>
      <w:r w:rsidRPr="00AF1688">
        <w:rPr>
          <w:rFonts w:asciiTheme="minorHAnsi" w:hAnsiTheme="minorHAnsi"/>
          <w:color w:val="auto"/>
        </w:rPr>
        <w:lastRenderedPageBreak/>
        <w:t xml:space="preserve">предложением (офертой) Организатора присоединиться к Правилам путем заключения Договора присоединения на предлагаемых Правилами условиях. </w:t>
      </w:r>
    </w:p>
    <w:p w14:paraId="27D9BED5" w14:textId="77777777" w:rsidR="006E6EAC" w:rsidRPr="00AF1688" w:rsidRDefault="006E6EAC">
      <w:pPr>
        <w:pStyle w:val="14"/>
        <w:ind w:firstLine="600"/>
        <w:jc w:val="both"/>
        <w:rPr>
          <w:rFonts w:asciiTheme="minorHAnsi" w:hAnsiTheme="minorHAnsi"/>
        </w:rPr>
      </w:pPr>
      <w:r w:rsidRPr="00AF1688">
        <w:rPr>
          <w:rFonts w:asciiTheme="minorHAnsi" w:hAnsiTheme="minorHAnsi"/>
        </w:rPr>
        <w:t xml:space="preserve">3.2. Настоящие Правила, включая все Приложения, утверждаются Организатором СЭД. Изменения и дополнения в настоящие Правила и Приложения к ним вносятся в одностороннем порядке по решению организатора СЭД. Организатор СЭД вправе определять сроки и порядок вступления в силу изменений и дополнений в настоящие Правила и Приложения к ним. </w:t>
      </w:r>
    </w:p>
    <w:p w14:paraId="677AC12D" w14:textId="77777777" w:rsidR="002D02A6" w:rsidRDefault="006E6EAC">
      <w:pPr>
        <w:pStyle w:val="14"/>
        <w:ind w:firstLine="600"/>
        <w:jc w:val="both"/>
        <w:rPr>
          <w:rFonts w:asciiTheme="minorHAnsi" w:hAnsiTheme="minorHAnsi"/>
        </w:rPr>
      </w:pPr>
      <w:r w:rsidRPr="00AF1688">
        <w:rPr>
          <w:rFonts w:asciiTheme="minorHAnsi" w:hAnsiTheme="minorHAnsi"/>
        </w:rPr>
        <w:t>3.3. Настоящие Правила вступают в силу для третьего лица с момента заключения договора о присоединении к настоящим Правилам. В случае заключения договора присоединения к настоящим Правилам Стороны обязуются осуществлять ЭДО согласно Правилам до прекращения действия настоящих Правил в отношении Организатора СЭД и Участника ЭДО в порядке, предусмотренном настоящими Правилами.</w:t>
      </w:r>
    </w:p>
    <w:p w14:paraId="6B51C658" w14:textId="77777777" w:rsidR="006E6EAC" w:rsidRPr="00AF1688" w:rsidRDefault="002D02A6">
      <w:pPr>
        <w:pStyle w:val="14"/>
        <w:ind w:firstLine="600"/>
        <w:jc w:val="both"/>
        <w:rPr>
          <w:rFonts w:asciiTheme="minorHAnsi" w:hAnsiTheme="minorHAnsi"/>
        </w:rPr>
      </w:pPr>
      <w:r>
        <w:rPr>
          <w:rFonts w:asciiTheme="minorHAnsi" w:hAnsiTheme="minorHAnsi"/>
        </w:rPr>
        <w:t>3.3.1. В случае действия настоящих Правил в соответствии с п. 2.4. – Правила вступают в силу с момента начала обмена между Участниками ЭДО.</w:t>
      </w:r>
      <w:r w:rsidR="006E6EAC" w:rsidRPr="00AF1688">
        <w:rPr>
          <w:rFonts w:asciiTheme="minorHAnsi" w:hAnsiTheme="minorHAnsi"/>
        </w:rPr>
        <w:t xml:space="preserve"> </w:t>
      </w:r>
    </w:p>
    <w:p w14:paraId="3B33067F" w14:textId="77777777" w:rsidR="006E6EAC" w:rsidRPr="00AF1688" w:rsidRDefault="006E6EAC">
      <w:pPr>
        <w:pStyle w:val="14"/>
        <w:ind w:firstLine="600"/>
        <w:jc w:val="both"/>
        <w:rPr>
          <w:rFonts w:asciiTheme="minorHAnsi" w:hAnsiTheme="minorHAnsi"/>
        </w:rPr>
      </w:pPr>
      <w:r w:rsidRPr="00AF1688">
        <w:rPr>
          <w:rFonts w:asciiTheme="minorHAnsi" w:hAnsiTheme="minorHAnsi"/>
        </w:rPr>
        <w:t xml:space="preserve">3.4. Участник ЭДО, обязан руководствоваться настоящими Правилами при осуществлении электронного документооборота. </w:t>
      </w:r>
    </w:p>
    <w:p w14:paraId="2F8CF899" w14:textId="77777777" w:rsidR="006E6EAC" w:rsidRPr="000F1EF3" w:rsidRDefault="006E6EAC">
      <w:pPr>
        <w:pStyle w:val="2"/>
        <w:rPr>
          <w:rFonts w:asciiTheme="minorHAnsi" w:hAnsiTheme="minorHAnsi" w:cs="Times New Roman"/>
          <w:i w:val="0"/>
          <w:color w:val="000000"/>
          <w:sz w:val="24"/>
          <w:szCs w:val="24"/>
        </w:rPr>
      </w:pPr>
      <w:bookmarkStart w:id="5" w:name="_Toc424047353"/>
      <w:r w:rsidRPr="000F1EF3">
        <w:rPr>
          <w:rFonts w:asciiTheme="minorHAnsi" w:hAnsiTheme="minorHAnsi" w:cs="Times New Roman"/>
          <w:i w:val="0"/>
          <w:sz w:val="24"/>
          <w:szCs w:val="24"/>
        </w:rPr>
        <w:t>Статья 4. Порядок уведомления о внесении изменений в настоящие Правила</w:t>
      </w:r>
      <w:bookmarkEnd w:id="5"/>
    </w:p>
    <w:p w14:paraId="4E29E3D7" w14:textId="238D0D68" w:rsidR="006E6EAC" w:rsidRPr="00AF1688" w:rsidRDefault="006E6EAC">
      <w:pPr>
        <w:pStyle w:val="14"/>
        <w:ind w:firstLine="567"/>
        <w:jc w:val="both"/>
        <w:rPr>
          <w:rFonts w:asciiTheme="minorHAnsi" w:hAnsiTheme="minorHAnsi"/>
        </w:rPr>
      </w:pPr>
      <w:r w:rsidRPr="00AF1688">
        <w:rPr>
          <w:rFonts w:asciiTheme="minorHAnsi" w:hAnsiTheme="minorHAnsi"/>
        </w:rPr>
        <w:t xml:space="preserve">4.1. Изменения и дополнения в настоящие Правила и Приложения к ним доводятся организатором СЭД до сведения Участников ЭДО путем размещения на интернет-сайте </w:t>
      </w:r>
      <w:hyperlink r:id="rId10" w:history="1">
        <w:r w:rsidR="004A1830" w:rsidRPr="00FD4746">
          <w:rPr>
            <w:rStyle w:val="a3"/>
            <w:rFonts w:asciiTheme="minorHAnsi" w:hAnsiTheme="minorHAnsi"/>
          </w:rPr>
          <w:t>www.</w:t>
        </w:r>
        <w:r w:rsidR="004A1830" w:rsidRPr="00FD4746">
          <w:rPr>
            <w:rStyle w:val="a3"/>
            <w:rFonts w:asciiTheme="minorHAnsi" w:hAnsiTheme="minorHAnsi"/>
            <w:lang w:val="en-US"/>
          </w:rPr>
          <w:t>rt</w:t>
        </w:r>
        <w:r w:rsidR="004A1830" w:rsidRPr="00FD4746">
          <w:rPr>
            <w:rStyle w:val="a3"/>
            <w:rFonts w:asciiTheme="minorHAnsi" w:hAnsiTheme="minorHAnsi"/>
          </w:rPr>
          <w:t>reg.ru</w:t>
        </w:r>
      </w:hyperlink>
      <w:r w:rsidRPr="00AF1688">
        <w:rPr>
          <w:rFonts w:asciiTheme="minorHAnsi" w:hAnsiTheme="minorHAnsi"/>
          <w:color w:val="auto"/>
        </w:rPr>
        <w:t>, не позднее, чем за 10 (десять) рабочих дней до даты вступления в силу</w:t>
      </w:r>
      <w:r w:rsidRPr="00AF1688">
        <w:rPr>
          <w:rFonts w:asciiTheme="minorHAnsi" w:hAnsiTheme="minorHAnsi"/>
        </w:rPr>
        <w:t xml:space="preserve"> данных изменений и дополнений.</w:t>
      </w:r>
      <w:r w:rsidR="003D5DE0" w:rsidRPr="00AF1688">
        <w:rPr>
          <w:rFonts w:asciiTheme="minorHAnsi" w:hAnsiTheme="minorHAnsi"/>
        </w:rPr>
        <w:t xml:space="preserve"> Если изменения и дополнения вызваны изменением законодательства Российской Федерации, иных нормативно-правовых актов, то допускается уменьшение указанного срока.</w:t>
      </w:r>
    </w:p>
    <w:p w14:paraId="38169C47" w14:textId="77777777" w:rsidR="006E6EAC" w:rsidRPr="00AF1688" w:rsidRDefault="006E6EAC">
      <w:pPr>
        <w:pStyle w:val="14"/>
        <w:ind w:firstLine="600"/>
        <w:jc w:val="both"/>
        <w:rPr>
          <w:rFonts w:asciiTheme="minorHAnsi" w:hAnsiTheme="minorHAnsi"/>
        </w:rPr>
      </w:pPr>
      <w:r w:rsidRPr="00AF1688">
        <w:rPr>
          <w:rFonts w:asciiTheme="minorHAnsi" w:hAnsiTheme="minorHAnsi"/>
        </w:rPr>
        <w:t xml:space="preserve">4.2. Настоящие Правила и все изменения и дополнения к ним на бумажном носителе хранятся у организатора СЭД в течение 10 (Десяти) лет после прекращения их действия. </w:t>
      </w:r>
    </w:p>
    <w:p w14:paraId="56761C38" w14:textId="77777777" w:rsidR="006E6EAC" w:rsidRPr="00AF1688" w:rsidRDefault="006E6EAC">
      <w:pPr>
        <w:pStyle w:val="14"/>
        <w:ind w:firstLine="600"/>
        <w:jc w:val="both"/>
        <w:rPr>
          <w:rFonts w:asciiTheme="minorHAnsi" w:hAnsiTheme="minorHAnsi"/>
        </w:rPr>
      </w:pPr>
      <w:r w:rsidRPr="00AF1688">
        <w:rPr>
          <w:rFonts w:asciiTheme="minorHAnsi" w:hAnsiTheme="minorHAnsi"/>
        </w:rPr>
        <w:t xml:space="preserve">4.3.Участник ЭДО имеет право запрашивать копии настоящих Правил и всех изменений и дополнений к ним на бумажном носителе. </w:t>
      </w:r>
    </w:p>
    <w:p w14:paraId="0C2574AD" w14:textId="77777777" w:rsidR="006E6EAC" w:rsidRPr="00AF1688" w:rsidRDefault="006E6EAC">
      <w:pPr>
        <w:pStyle w:val="1"/>
        <w:rPr>
          <w:rFonts w:asciiTheme="minorHAnsi" w:hAnsiTheme="minorHAnsi" w:cs="Times New Roman"/>
          <w:color w:val="000000"/>
          <w:sz w:val="24"/>
          <w:szCs w:val="24"/>
        </w:rPr>
      </w:pPr>
      <w:bookmarkStart w:id="6" w:name="_Toc424047354"/>
      <w:r w:rsidRPr="00AF1688">
        <w:rPr>
          <w:rFonts w:asciiTheme="minorHAnsi" w:hAnsiTheme="minorHAnsi" w:cs="Times New Roman"/>
          <w:color w:val="000000"/>
          <w:sz w:val="24"/>
          <w:szCs w:val="24"/>
        </w:rPr>
        <w:t>РАЗДЕЛ 2. ОРГАНИЗАЦИЯ ЭЛЕКТРОННОГО ДОКУМЕНТООБОРОТА</w:t>
      </w:r>
      <w:bookmarkEnd w:id="6"/>
      <w:r w:rsidRPr="00AF1688">
        <w:rPr>
          <w:rFonts w:asciiTheme="minorHAnsi" w:hAnsiTheme="minorHAnsi" w:cs="Times New Roman"/>
          <w:color w:val="000000"/>
          <w:sz w:val="24"/>
          <w:szCs w:val="24"/>
        </w:rPr>
        <w:t xml:space="preserve"> </w:t>
      </w:r>
    </w:p>
    <w:p w14:paraId="13F9CCA5" w14:textId="77777777" w:rsidR="006E6EAC" w:rsidRPr="00E70B61" w:rsidRDefault="003D5DE0">
      <w:pPr>
        <w:pStyle w:val="2"/>
        <w:rPr>
          <w:rFonts w:asciiTheme="minorHAnsi" w:hAnsiTheme="minorHAnsi" w:cs="Times New Roman"/>
          <w:i w:val="0"/>
          <w:color w:val="000000"/>
          <w:sz w:val="24"/>
          <w:szCs w:val="24"/>
        </w:rPr>
      </w:pPr>
      <w:bookmarkStart w:id="7" w:name="_Toc424047355"/>
      <w:r w:rsidRPr="00E70B61">
        <w:rPr>
          <w:rFonts w:asciiTheme="minorHAnsi" w:hAnsiTheme="minorHAnsi" w:cs="Times New Roman"/>
          <w:i w:val="0"/>
          <w:sz w:val="24"/>
          <w:szCs w:val="24"/>
        </w:rPr>
        <w:t>Статья 5. Программно-</w:t>
      </w:r>
      <w:r w:rsidR="006E6EAC" w:rsidRPr="00E70B61">
        <w:rPr>
          <w:rFonts w:asciiTheme="minorHAnsi" w:hAnsiTheme="minorHAnsi" w:cs="Times New Roman"/>
          <w:i w:val="0"/>
          <w:sz w:val="24"/>
          <w:szCs w:val="24"/>
        </w:rPr>
        <w:t>аппаратные средства, используемые участниками ЭДО для осуществления документооборота в СЭД</w:t>
      </w:r>
      <w:bookmarkEnd w:id="7"/>
    </w:p>
    <w:p w14:paraId="712C8777" w14:textId="77777777" w:rsidR="002D02A6" w:rsidRPr="00F90662" w:rsidRDefault="006E6EAC">
      <w:pPr>
        <w:pStyle w:val="14"/>
        <w:ind w:firstLine="601"/>
        <w:jc w:val="both"/>
        <w:rPr>
          <w:rFonts w:asciiTheme="minorHAnsi" w:hAnsiTheme="minorHAnsi"/>
        </w:rPr>
      </w:pPr>
      <w:r w:rsidRPr="00F90662">
        <w:rPr>
          <w:rFonts w:asciiTheme="minorHAnsi" w:hAnsiTheme="minorHAnsi"/>
        </w:rPr>
        <w:t>5.1. При осуществлении электронного документооборота, для обеспечения конфиденциальности и подлинности электронных документов Участник ЭДО обязуется использовать сертифицированное в установленном законодательством порядке средство криптографической защиты информации (далее – СКЗИ)</w:t>
      </w:r>
      <w:r w:rsidR="002D02A6" w:rsidRPr="00F90662">
        <w:rPr>
          <w:rFonts w:asciiTheme="minorHAnsi" w:hAnsiTheme="minorHAnsi"/>
        </w:rPr>
        <w:t>, которое должно отвечать требованиям обеспечения конфиденциальности и целостности информации, а также невозможности её фальсификации</w:t>
      </w:r>
      <w:r w:rsidRPr="00F90662">
        <w:rPr>
          <w:rFonts w:asciiTheme="minorHAnsi" w:hAnsiTheme="minorHAnsi"/>
        </w:rPr>
        <w:t>.</w:t>
      </w:r>
      <w:r w:rsidR="00ED419E" w:rsidRPr="00F90662">
        <w:rPr>
          <w:rFonts w:asciiTheme="minorHAnsi" w:hAnsiTheme="minorHAnsi"/>
        </w:rPr>
        <w:t xml:space="preserve"> </w:t>
      </w:r>
    </w:p>
    <w:p w14:paraId="5455E2E8" w14:textId="7FED8248" w:rsidR="006E6EAC" w:rsidRPr="00F90662" w:rsidRDefault="00ED419E">
      <w:pPr>
        <w:pStyle w:val="14"/>
        <w:ind w:firstLine="601"/>
        <w:jc w:val="both"/>
        <w:rPr>
          <w:rFonts w:asciiTheme="minorHAnsi" w:hAnsiTheme="minorHAnsi"/>
        </w:rPr>
      </w:pPr>
      <w:r w:rsidRPr="00AE6C6E">
        <w:rPr>
          <w:rFonts w:asciiTheme="minorHAnsi" w:hAnsiTheme="minorHAnsi"/>
        </w:rPr>
        <w:t xml:space="preserve">АО </w:t>
      </w:r>
      <w:r w:rsidR="004A1830" w:rsidRPr="00AE6C6E">
        <w:rPr>
          <w:rFonts w:asciiTheme="minorHAnsi" w:hAnsiTheme="minorHAnsi"/>
        </w:rPr>
        <w:t>«РТ-</w:t>
      </w:r>
      <w:r w:rsidRPr="00AE6C6E">
        <w:rPr>
          <w:rFonts w:asciiTheme="minorHAnsi" w:hAnsiTheme="minorHAnsi"/>
        </w:rPr>
        <w:t>Регистратор</w:t>
      </w:r>
      <w:r w:rsidR="004A1830" w:rsidRPr="00AE6C6E">
        <w:rPr>
          <w:rFonts w:asciiTheme="minorHAnsi" w:hAnsiTheme="minorHAnsi"/>
        </w:rPr>
        <w:t>»</w:t>
      </w:r>
      <w:r w:rsidRPr="00AE6C6E">
        <w:rPr>
          <w:rFonts w:asciiTheme="minorHAnsi" w:hAnsiTheme="minorHAnsi"/>
        </w:rPr>
        <w:t xml:space="preserve"> </w:t>
      </w:r>
      <w:r w:rsidR="002D02A6" w:rsidRPr="00AE6C6E">
        <w:rPr>
          <w:rFonts w:asciiTheme="minorHAnsi" w:hAnsiTheme="minorHAnsi"/>
        </w:rPr>
        <w:t xml:space="preserve">рекомендует в качестве СКЗИ использовать </w:t>
      </w:r>
      <w:r w:rsidRPr="00AE6C6E">
        <w:rPr>
          <w:rFonts w:asciiTheme="minorHAnsi" w:hAnsiTheme="minorHAnsi"/>
        </w:rPr>
        <w:t xml:space="preserve">средства СКЗИ </w:t>
      </w:r>
      <w:proofErr w:type="spellStart"/>
      <w:r w:rsidR="00E70B61" w:rsidRPr="00AE6C6E">
        <w:rPr>
          <w:rFonts w:asciiTheme="minorHAnsi" w:hAnsiTheme="minorHAnsi"/>
        </w:rPr>
        <w:t>КриптоПро</w:t>
      </w:r>
      <w:proofErr w:type="spellEnd"/>
      <w:r w:rsidR="00E70B61" w:rsidRPr="00AE6C6E">
        <w:rPr>
          <w:rFonts w:asciiTheme="minorHAnsi" w:hAnsiTheme="minorHAnsi"/>
        </w:rPr>
        <w:t xml:space="preserve"> </w:t>
      </w:r>
      <w:r w:rsidR="00E70B61" w:rsidRPr="00AE6C6E">
        <w:rPr>
          <w:rFonts w:asciiTheme="minorHAnsi" w:hAnsiTheme="minorHAnsi"/>
          <w:lang w:val="en-US"/>
        </w:rPr>
        <w:t>CSP</w:t>
      </w:r>
      <w:r w:rsidRPr="00AE6C6E">
        <w:rPr>
          <w:rFonts w:asciiTheme="minorHAnsi" w:hAnsiTheme="minorHAnsi"/>
        </w:rPr>
        <w:t>. Все необходимые действия по приобретению и установке СКЗИ Участник ЭДО выполняет самостоятельно.</w:t>
      </w:r>
    </w:p>
    <w:p w14:paraId="7DEEAFBA" w14:textId="51008300" w:rsidR="002D02A6" w:rsidRPr="00F90662" w:rsidRDefault="002D02A6">
      <w:pPr>
        <w:pStyle w:val="14"/>
        <w:ind w:firstLine="601"/>
        <w:jc w:val="both"/>
        <w:rPr>
          <w:rFonts w:asciiTheme="minorHAnsi" w:hAnsiTheme="minorHAnsi"/>
        </w:rPr>
      </w:pPr>
      <w:r w:rsidRPr="00F90662">
        <w:rPr>
          <w:rFonts w:asciiTheme="minorHAnsi" w:hAnsiTheme="minorHAnsi"/>
        </w:rPr>
        <w:t>При взаимном согласии Сторон – могут быть ис</w:t>
      </w:r>
      <w:r w:rsidR="00D02963" w:rsidRPr="00F90662">
        <w:rPr>
          <w:rFonts w:asciiTheme="minorHAnsi" w:hAnsiTheme="minorHAnsi"/>
        </w:rPr>
        <w:t>пользованы иные СКЗИ, которые должны быть описаны в соответствующем соглашении (договоре о присоединении к Правилам</w:t>
      </w:r>
      <w:r w:rsidR="004A1830">
        <w:rPr>
          <w:rFonts w:asciiTheme="minorHAnsi" w:hAnsiTheme="minorHAnsi"/>
        </w:rPr>
        <w:t xml:space="preserve"> электронного документооборота </w:t>
      </w:r>
      <w:r w:rsidR="00D02963" w:rsidRPr="00F90662">
        <w:rPr>
          <w:rFonts w:asciiTheme="minorHAnsi" w:hAnsiTheme="minorHAnsi"/>
        </w:rPr>
        <w:t xml:space="preserve">АО </w:t>
      </w:r>
      <w:r w:rsidR="004A1830">
        <w:rPr>
          <w:rFonts w:asciiTheme="minorHAnsi" w:hAnsiTheme="minorHAnsi"/>
        </w:rPr>
        <w:t>«РТ-</w:t>
      </w:r>
      <w:r w:rsidR="00D02963" w:rsidRPr="00F90662">
        <w:rPr>
          <w:rFonts w:asciiTheme="minorHAnsi" w:hAnsiTheme="minorHAnsi"/>
        </w:rPr>
        <w:t>Регистратор</w:t>
      </w:r>
      <w:r w:rsidR="004A1830">
        <w:rPr>
          <w:rFonts w:asciiTheme="minorHAnsi" w:hAnsiTheme="minorHAnsi"/>
        </w:rPr>
        <w:t>»</w:t>
      </w:r>
      <w:r w:rsidR="00D02963" w:rsidRPr="00F90662">
        <w:rPr>
          <w:rFonts w:asciiTheme="minorHAnsi" w:hAnsiTheme="minorHAnsi"/>
        </w:rPr>
        <w:t>).</w:t>
      </w:r>
    </w:p>
    <w:p w14:paraId="48D85D6B" w14:textId="77777777" w:rsidR="006E6EAC" w:rsidRPr="00F90662" w:rsidRDefault="006E6EAC">
      <w:pPr>
        <w:pStyle w:val="14"/>
        <w:ind w:firstLine="601"/>
        <w:jc w:val="both"/>
        <w:rPr>
          <w:rFonts w:asciiTheme="minorHAnsi" w:hAnsiTheme="minorHAnsi"/>
        </w:rPr>
      </w:pPr>
      <w:r w:rsidRPr="00F90662">
        <w:rPr>
          <w:rFonts w:asciiTheme="minorHAnsi" w:hAnsiTheme="minorHAnsi"/>
        </w:rPr>
        <w:t xml:space="preserve">5.2. Стороны признают использование СКЗИ достаточным для обеспечения конфиденциальности и целостности информации, а также невозможности её фальсификации. </w:t>
      </w:r>
    </w:p>
    <w:p w14:paraId="2F84AC9C" w14:textId="7E185C9C" w:rsidR="006E6EAC" w:rsidRPr="00F90662" w:rsidRDefault="006E6EAC">
      <w:pPr>
        <w:pStyle w:val="14"/>
        <w:ind w:firstLine="601"/>
        <w:jc w:val="both"/>
        <w:rPr>
          <w:rFonts w:asciiTheme="minorHAnsi" w:hAnsiTheme="minorHAnsi"/>
        </w:rPr>
      </w:pPr>
      <w:r w:rsidRPr="00AE6C6E">
        <w:rPr>
          <w:rFonts w:asciiTheme="minorHAnsi" w:hAnsiTheme="minorHAnsi"/>
        </w:rPr>
        <w:lastRenderedPageBreak/>
        <w:t>5.</w:t>
      </w:r>
      <w:r w:rsidR="00C8647E" w:rsidRPr="00AE6C6E">
        <w:rPr>
          <w:rFonts w:asciiTheme="minorHAnsi" w:hAnsiTheme="minorHAnsi"/>
        </w:rPr>
        <w:t>3</w:t>
      </w:r>
      <w:r w:rsidRPr="00AE6C6E">
        <w:rPr>
          <w:rFonts w:asciiTheme="minorHAnsi" w:hAnsiTheme="minorHAnsi"/>
        </w:rPr>
        <w:t>. Для подтверждения подлинности электронной подписи в документах, используется Сертификат ключа подписи, выданный Удостоверяющи</w:t>
      </w:r>
      <w:r w:rsidR="00D02963" w:rsidRPr="00AE6C6E">
        <w:rPr>
          <w:rFonts w:asciiTheme="minorHAnsi" w:hAnsiTheme="minorHAnsi"/>
        </w:rPr>
        <w:t>м</w:t>
      </w:r>
      <w:r w:rsidRPr="00AE6C6E">
        <w:rPr>
          <w:rFonts w:asciiTheme="minorHAnsi" w:hAnsiTheme="minorHAnsi"/>
        </w:rPr>
        <w:t xml:space="preserve"> центр</w:t>
      </w:r>
      <w:r w:rsidR="00D02963" w:rsidRPr="00AE6C6E">
        <w:rPr>
          <w:rFonts w:asciiTheme="minorHAnsi" w:hAnsiTheme="minorHAnsi"/>
        </w:rPr>
        <w:t>ом. Рекомендованным Удостоверяющим центром является ООО «</w:t>
      </w:r>
      <w:proofErr w:type="spellStart"/>
      <w:r w:rsidR="00D02963" w:rsidRPr="00AE6C6E">
        <w:rPr>
          <w:rFonts w:asciiTheme="minorHAnsi" w:hAnsiTheme="minorHAnsi"/>
        </w:rPr>
        <w:t>КриптоПро</w:t>
      </w:r>
      <w:proofErr w:type="spellEnd"/>
      <w:r w:rsidR="00D02963" w:rsidRPr="00AE6C6E">
        <w:rPr>
          <w:rFonts w:asciiTheme="minorHAnsi" w:hAnsiTheme="minorHAnsi"/>
        </w:rPr>
        <w:t xml:space="preserve">». Стороны вправе в </w:t>
      </w:r>
      <w:r w:rsidRPr="00AE6C6E">
        <w:rPr>
          <w:rFonts w:asciiTheme="minorHAnsi" w:hAnsiTheme="minorHAnsi"/>
        </w:rPr>
        <w:t>Договор</w:t>
      </w:r>
      <w:r w:rsidR="00D02963" w:rsidRPr="00AE6C6E">
        <w:rPr>
          <w:rFonts w:asciiTheme="minorHAnsi" w:hAnsiTheme="minorHAnsi"/>
        </w:rPr>
        <w:t>е</w:t>
      </w:r>
      <w:r w:rsidRPr="00AE6C6E">
        <w:rPr>
          <w:rFonts w:asciiTheme="minorHAnsi" w:hAnsiTheme="minorHAnsi"/>
        </w:rPr>
        <w:t xml:space="preserve"> о присоединении к Правилам</w:t>
      </w:r>
      <w:r w:rsidR="004A1830" w:rsidRPr="00AE6C6E">
        <w:rPr>
          <w:rFonts w:asciiTheme="minorHAnsi" w:hAnsiTheme="minorHAnsi"/>
        </w:rPr>
        <w:t xml:space="preserve"> электронного документооборота </w:t>
      </w:r>
      <w:r w:rsidRPr="00AE6C6E">
        <w:rPr>
          <w:rFonts w:asciiTheme="minorHAnsi" w:hAnsiTheme="minorHAnsi"/>
        </w:rPr>
        <w:t xml:space="preserve">АО </w:t>
      </w:r>
      <w:r w:rsidR="004A1830" w:rsidRPr="00AE6C6E">
        <w:rPr>
          <w:rFonts w:asciiTheme="minorHAnsi" w:hAnsiTheme="minorHAnsi"/>
        </w:rPr>
        <w:t>«РТ-</w:t>
      </w:r>
      <w:r w:rsidRPr="00AE6C6E">
        <w:rPr>
          <w:rFonts w:asciiTheme="minorHAnsi" w:hAnsiTheme="minorHAnsi"/>
        </w:rPr>
        <w:t>Регистратор</w:t>
      </w:r>
      <w:r w:rsidR="004A1830" w:rsidRPr="00AE6C6E">
        <w:rPr>
          <w:rFonts w:asciiTheme="minorHAnsi" w:hAnsiTheme="minorHAnsi"/>
        </w:rPr>
        <w:t>»</w:t>
      </w:r>
      <w:r w:rsidR="00D02963" w:rsidRPr="00AE6C6E">
        <w:rPr>
          <w:rFonts w:asciiTheme="minorHAnsi" w:hAnsiTheme="minorHAnsi"/>
        </w:rPr>
        <w:t xml:space="preserve"> указать иной Удостоверяющий центр</w:t>
      </w:r>
      <w:r w:rsidR="008576B5" w:rsidRPr="00AE6C6E">
        <w:rPr>
          <w:rFonts w:asciiTheme="minorHAnsi" w:hAnsiTheme="minorHAnsi"/>
        </w:rPr>
        <w:t xml:space="preserve"> или использовать несколько Удостоверяющих центров</w:t>
      </w:r>
      <w:r w:rsidRPr="00AE6C6E">
        <w:rPr>
          <w:rFonts w:asciiTheme="minorHAnsi" w:hAnsiTheme="minorHAnsi"/>
        </w:rPr>
        <w:t>.</w:t>
      </w:r>
      <w:r w:rsidRPr="00F90662">
        <w:rPr>
          <w:rFonts w:asciiTheme="minorHAnsi" w:hAnsiTheme="minorHAnsi"/>
        </w:rPr>
        <w:t xml:space="preserve"> </w:t>
      </w:r>
    </w:p>
    <w:p w14:paraId="0FDEB53E" w14:textId="77777777" w:rsidR="006E6EAC" w:rsidRPr="00F90662" w:rsidRDefault="006E6EAC">
      <w:pPr>
        <w:pStyle w:val="14"/>
        <w:ind w:firstLine="601"/>
        <w:jc w:val="both"/>
        <w:rPr>
          <w:rFonts w:asciiTheme="minorHAnsi" w:hAnsiTheme="minorHAnsi"/>
        </w:rPr>
      </w:pPr>
      <w:r w:rsidRPr="00F90662">
        <w:rPr>
          <w:rFonts w:asciiTheme="minorHAnsi" w:hAnsiTheme="minorHAnsi"/>
        </w:rPr>
        <w:t>5.</w:t>
      </w:r>
      <w:r w:rsidR="00C8647E" w:rsidRPr="00F90662">
        <w:rPr>
          <w:rFonts w:asciiTheme="minorHAnsi" w:hAnsiTheme="minorHAnsi"/>
        </w:rPr>
        <w:t>4</w:t>
      </w:r>
      <w:r w:rsidRPr="00F90662">
        <w:rPr>
          <w:rFonts w:asciiTheme="minorHAnsi" w:hAnsiTheme="minorHAnsi"/>
        </w:rPr>
        <w:t xml:space="preserve">. Для передачи информации по каналам связи Стороны используют следующее программное обеспечение: </w:t>
      </w:r>
    </w:p>
    <w:p w14:paraId="6DDBB375" w14:textId="77777777" w:rsidR="006E6EAC" w:rsidRPr="00AF1688" w:rsidRDefault="006E6EAC">
      <w:pPr>
        <w:pStyle w:val="14"/>
        <w:ind w:firstLine="601"/>
        <w:jc w:val="both"/>
        <w:rPr>
          <w:rFonts w:asciiTheme="minorHAnsi" w:hAnsiTheme="minorHAnsi"/>
        </w:rPr>
      </w:pPr>
      <w:r w:rsidRPr="00F90662">
        <w:rPr>
          <w:rFonts w:asciiTheme="minorHAnsi" w:hAnsiTheme="minorHAnsi"/>
        </w:rPr>
        <w:t xml:space="preserve">- </w:t>
      </w:r>
      <w:r w:rsidR="00ED419E" w:rsidRPr="00F90662">
        <w:rPr>
          <w:rFonts w:asciiTheme="minorHAnsi" w:hAnsiTheme="minorHAnsi"/>
        </w:rPr>
        <w:t>программное обеспечение «Зенит-Портал» (разработчик – ЗАО «</w:t>
      </w:r>
      <w:proofErr w:type="spellStart"/>
      <w:r w:rsidR="00ED419E" w:rsidRPr="00F90662">
        <w:rPr>
          <w:rFonts w:asciiTheme="minorHAnsi" w:hAnsiTheme="minorHAnsi"/>
        </w:rPr>
        <w:t>Элдис</w:t>
      </w:r>
      <w:proofErr w:type="spellEnd"/>
      <w:r w:rsidR="00ED419E" w:rsidRPr="00F90662">
        <w:rPr>
          <w:rFonts w:asciiTheme="minorHAnsi" w:hAnsiTheme="minorHAnsi"/>
        </w:rPr>
        <w:t>-Софт», г. Новосибирск)</w:t>
      </w:r>
      <w:r w:rsidRPr="00F90662">
        <w:rPr>
          <w:rFonts w:asciiTheme="minorHAnsi" w:hAnsiTheme="minorHAnsi"/>
        </w:rPr>
        <w:t>;</w:t>
      </w:r>
      <w:r w:rsidRPr="00AF1688">
        <w:rPr>
          <w:rFonts w:asciiTheme="minorHAnsi" w:hAnsiTheme="minorHAnsi"/>
        </w:rPr>
        <w:t xml:space="preserve"> </w:t>
      </w:r>
    </w:p>
    <w:p w14:paraId="20808897" w14:textId="54E31402" w:rsidR="00D02963" w:rsidRDefault="006E6EAC">
      <w:pPr>
        <w:pStyle w:val="14"/>
        <w:ind w:firstLine="601"/>
        <w:jc w:val="both"/>
        <w:rPr>
          <w:rFonts w:asciiTheme="minorHAnsi" w:hAnsiTheme="minorHAnsi"/>
        </w:rPr>
      </w:pPr>
      <w:r w:rsidRPr="00AF1688">
        <w:rPr>
          <w:rFonts w:asciiTheme="minorHAnsi" w:hAnsiTheme="minorHAnsi"/>
        </w:rPr>
        <w:t>- иное программное обеспечение, определенное Договором о присоединении к Правилам</w:t>
      </w:r>
      <w:r w:rsidR="004A1830">
        <w:rPr>
          <w:rFonts w:asciiTheme="minorHAnsi" w:hAnsiTheme="minorHAnsi"/>
        </w:rPr>
        <w:t xml:space="preserve"> электронного документооборота АО «РТ-</w:t>
      </w:r>
      <w:r w:rsidRPr="00AF1688">
        <w:rPr>
          <w:rFonts w:asciiTheme="minorHAnsi" w:hAnsiTheme="minorHAnsi"/>
        </w:rPr>
        <w:t>Регистратор</w:t>
      </w:r>
      <w:r w:rsidR="004A1830">
        <w:rPr>
          <w:rFonts w:asciiTheme="minorHAnsi" w:hAnsiTheme="minorHAnsi"/>
        </w:rPr>
        <w:t>»</w:t>
      </w:r>
      <w:r w:rsidR="00D02963">
        <w:rPr>
          <w:rFonts w:asciiTheme="minorHAnsi" w:hAnsiTheme="minorHAnsi"/>
        </w:rPr>
        <w:t>;</w:t>
      </w:r>
    </w:p>
    <w:p w14:paraId="7E04D0B5" w14:textId="77777777" w:rsidR="006E6EAC" w:rsidRPr="00AF1688" w:rsidRDefault="00D02963">
      <w:pPr>
        <w:pStyle w:val="14"/>
        <w:ind w:firstLine="601"/>
        <w:jc w:val="both"/>
        <w:rPr>
          <w:rFonts w:asciiTheme="minorHAnsi" w:hAnsiTheme="minorHAnsi"/>
        </w:rPr>
      </w:pPr>
      <w:r>
        <w:rPr>
          <w:rFonts w:asciiTheme="minorHAnsi" w:hAnsiTheme="minorHAnsi"/>
        </w:rPr>
        <w:t>- в случае, указанном в п. 2.4. – программное обеспечение, указанное в соответствующим Правилах ЭДО или договоре к ним</w:t>
      </w:r>
      <w:r w:rsidR="006E6EAC" w:rsidRPr="00AF1688">
        <w:rPr>
          <w:rFonts w:asciiTheme="minorHAnsi" w:hAnsiTheme="minorHAnsi"/>
        </w:rPr>
        <w:t>.</w:t>
      </w:r>
    </w:p>
    <w:p w14:paraId="19C7B760" w14:textId="77777777" w:rsidR="006E6EAC" w:rsidRPr="00E70B61" w:rsidRDefault="006E6EAC">
      <w:pPr>
        <w:pStyle w:val="2"/>
        <w:rPr>
          <w:rFonts w:asciiTheme="minorHAnsi" w:hAnsiTheme="minorHAnsi" w:cs="Times New Roman"/>
          <w:i w:val="0"/>
          <w:color w:val="000000"/>
          <w:sz w:val="24"/>
          <w:szCs w:val="24"/>
        </w:rPr>
      </w:pPr>
      <w:bookmarkStart w:id="8" w:name="_Toc424047356"/>
      <w:r w:rsidRPr="00E70B61">
        <w:rPr>
          <w:rFonts w:asciiTheme="minorHAnsi" w:hAnsiTheme="minorHAnsi" w:cs="Times New Roman"/>
          <w:i w:val="0"/>
          <w:sz w:val="24"/>
          <w:szCs w:val="24"/>
        </w:rPr>
        <w:t>Статья 6. Права Организатора СЭД</w:t>
      </w:r>
      <w:bookmarkEnd w:id="8"/>
    </w:p>
    <w:p w14:paraId="1DD2AF06" w14:textId="77777777" w:rsidR="006E6EAC" w:rsidRPr="00AF1688" w:rsidRDefault="006E6EAC">
      <w:pPr>
        <w:pStyle w:val="14"/>
        <w:ind w:firstLine="601"/>
        <w:jc w:val="both"/>
        <w:rPr>
          <w:rFonts w:asciiTheme="minorHAnsi" w:hAnsiTheme="minorHAnsi"/>
        </w:rPr>
      </w:pPr>
      <w:r w:rsidRPr="00AF1688">
        <w:rPr>
          <w:rFonts w:asciiTheme="minorHAnsi" w:hAnsiTheme="minorHAnsi"/>
        </w:rPr>
        <w:t xml:space="preserve">6.1. Организатор СЭД вправе: </w:t>
      </w:r>
    </w:p>
    <w:p w14:paraId="36914828" w14:textId="77777777" w:rsidR="006E6EAC" w:rsidRPr="00AF1688" w:rsidRDefault="006E6EAC">
      <w:pPr>
        <w:pStyle w:val="14"/>
        <w:ind w:firstLine="601"/>
        <w:jc w:val="both"/>
        <w:rPr>
          <w:rFonts w:asciiTheme="minorHAnsi" w:hAnsiTheme="minorHAnsi"/>
        </w:rPr>
      </w:pPr>
      <w:r w:rsidRPr="00AF1688">
        <w:rPr>
          <w:rFonts w:asciiTheme="minorHAnsi" w:hAnsiTheme="minorHAnsi"/>
        </w:rPr>
        <w:t xml:space="preserve">- в одностороннем порядке вносить изменения в Правила, в том числе путем утверждения новой редакции Правил; </w:t>
      </w:r>
    </w:p>
    <w:p w14:paraId="7E89EB3D" w14:textId="77777777" w:rsidR="006E6EAC" w:rsidRPr="00AF1688" w:rsidRDefault="006E6EAC">
      <w:pPr>
        <w:pStyle w:val="14"/>
        <w:ind w:firstLine="601"/>
        <w:jc w:val="both"/>
        <w:rPr>
          <w:rFonts w:asciiTheme="minorHAnsi" w:hAnsiTheme="minorHAnsi"/>
        </w:rPr>
      </w:pPr>
      <w:r w:rsidRPr="00AF1688">
        <w:rPr>
          <w:rFonts w:asciiTheme="minorHAnsi" w:hAnsiTheme="minorHAnsi"/>
        </w:rPr>
        <w:t xml:space="preserve">- в одностороннем порядке прекращать действие Правил; </w:t>
      </w:r>
    </w:p>
    <w:p w14:paraId="0C1272A8" w14:textId="77777777" w:rsidR="006E6EAC" w:rsidRPr="00AF1688" w:rsidRDefault="006E6EAC">
      <w:pPr>
        <w:pStyle w:val="14"/>
        <w:ind w:firstLine="601"/>
        <w:jc w:val="both"/>
        <w:rPr>
          <w:rFonts w:asciiTheme="minorHAnsi" w:hAnsiTheme="minorHAnsi"/>
        </w:rPr>
      </w:pPr>
      <w:r w:rsidRPr="00AF1688">
        <w:rPr>
          <w:rFonts w:asciiTheme="minorHAnsi" w:hAnsiTheme="minorHAnsi"/>
        </w:rPr>
        <w:t xml:space="preserve">- требовать от Участника ЭДО осуществления электронного документооборота в рамках СЭД в соответствии с Правилами; </w:t>
      </w:r>
    </w:p>
    <w:p w14:paraId="3AC5554C" w14:textId="77777777" w:rsidR="006E6EAC" w:rsidRPr="00AF1688" w:rsidRDefault="006E6EAC">
      <w:pPr>
        <w:pStyle w:val="14"/>
        <w:ind w:firstLine="601"/>
        <w:jc w:val="both"/>
        <w:rPr>
          <w:rFonts w:asciiTheme="minorHAnsi" w:hAnsiTheme="minorHAnsi"/>
        </w:rPr>
      </w:pPr>
      <w:r w:rsidRPr="00AF1688">
        <w:rPr>
          <w:rFonts w:asciiTheme="minorHAnsi" w:hAnsiTheme="minorHAnsi"/>
        </w:rPr>
        <w:t xml:space="preserve">- в одностороннем порядке отказаться от осуществления ЭДО с Участником ЭДО в случае нарушения данным Участником ЭДО настоящих Правил с уведомлением о причинах такого отказа; </w:t>
      </w:r>
    </w:p>
    <w:p w14:paraId="3F661C47" w14:textId="77777777" w:rsidR="006E6EAC" w:rsidRPr="00AF1688" w:rsidRDefault="006E6EAC">
      <w:pPr>
        <w:pStyle w:val="14"/>
        <w:ind w:firstLine="601"/>
        <w:jc w:val="both"/>
        <w:rPr>
          <w:rFonts w:asciiTheme="minorHAnsi" w:hAnsiTheme="minorHAnsi"/>
        </w:rPr>
      </w:pPr>
      <w:r w:rsidRPr="00AF1688">
        <w:rPr>
          <w:rFonts w:asciiTheme="minorHAnsi" w:hAnsiTheme="minorHAnsi"/>
        </w:rPr>
        <w:t xml:space="preserve">- не использовать ЭДО при передаче отдельных документов, если это противоречит действующему законодательству; </w:t>
      </w:r>
    </w:p>
    <w:p w14:paraId="4B579733" w14:textId="77777777" w:rsidR="006E6EAC" w:rsidRPr="00AF1688" w:rsidRDefault="006E6EAC">
      <w:pPr>
        <w:pStyle w:val="14"/>
        <w:ind w:firstLine="601"/>
        <w:jc w:val="both"/>
        <w:rPr>
          <w:rFonts w:asciiTheme="minorHAnsi" w:hAnsiTheme="minorHAnsi"/>
        </w:rPr>
      </w:pPr>
      <w:r w:rsidRPr="00AF1688">
        <w:rPr>
          <w:rFonts w:asciiTheme="minorHAnsi" w:hAnsiTheme="minorHAnsi"/>
        </w:rPr>
        <w:t xml:space="preserve">- перейти на бумажный документооборот при невозможности осуществления электронного документооборота, в случае если такая возможность предусмотрена действующим законодательством; </w:t>
      </w:r>
    </w:p>
    <w:p w14:paraId="7A505D56" w14:textId="77777777" w:rsidR="006E6EAC" w:rsidRPr="00AF1688" w:rsidRDefault="006E6EAC">
      <w:pPr>
        <w:pStyle w:val="14"/>
        <w:ind w:firstLine="601"/>
        <w:jc w:val="both"/>
        <w:rPr>
          <w:rFonts w:asciiTheme="minorHAnsi" w:hAnsiTheme="minorHAnsi"/>
        </w:rPr>
      </w:pPr>
      <w:r w:rsidRPr="00AF1688">
        <w:rPr>
          <w:rFonts w:asciiTheme="minorHAnsi" w:hAnsiTheme="minorHAnsi"/>
        </w:rPr>
        <w:t>- привлекать новых Участников</w:t>
      </w:r>
      <w:r w:rsidR="00BC160F" w:rsidRPr="00AF1688">
        <w:rPr>
          <w:rFonts w:asciiTheme="minorHAnsi" w:hAnsiTheme="minorHAnsi"/>
        </w:rPr>
        <w:t xml:space="preserve"> ЭДО</w:t>
      </w:r>
      <w:r w:rsidRPr="00AF1688">
        <w:rPr>
          <w:rFonts w:asciiTheme="minorHAnsi" w:hAnsiTheme="minorHAnsi"/>
        </w:rPr>
        <w:t xml:space="preserve">; </w:t>
      </w:r>
    </w:p>
    <w:p w14:paraId="781995F7" w14:textId="77777777" w:rsidR="006E6EAC" w:rsidRPr="00AF1688" w:rsidRDefault="006E6EAC">
      <w:pPr>
        <w:pStyle w:val="14"/>
        <w:ind w:firstLine="601"/>
        <w:jc w:val="both"/>
        <w:rPr>
          <w:rFonts w:asciiTheme="minorHAnsi" w:hAnsiTheme="minorHAnsi"/>
          <w:b/>
          <w:bCs/>
        </w:rPr>
      </w:pPr>
      <w:r w:rsidRPr="00AF1688">
        <w:rPr>
          <w:rFonts w:asciiTheme="minorHAnsi" w:hAnsiTheme="minorHAnsi"/>
        </w:rPr>
        <w:t xml:space="preserve">- осуществлять иные права, предусмотренные Правилами. </w:t>
      </w:r>
    </w:p>
    <w:p w14:paraId="089B09F6" w14:textId="77777777" w:rsidR="006E6EAC" w:rsidRPr="00E70B61" w:rsidRDefault="006E6EAC">
      <w:pPr>
        <w:pStyle w:val="2"/>
        <w:rPr>
          <w:rFonts w:asciiTheme="minorHAnsi" w:hAnsiTheme="minorHAnsi" w:cs="Times New Roman"/>
          <w:i w:val="0"/>
          <w:color w:val="000000"/>
          <w:sz w:val="24"/>
          <w:szCs w:val="24"/>
        </w:rPr>
      </w:pPr>
      <w:bookmarkStart w:id="9" w:name="_Toc424047357"/>
      <w:r w:rsidRPr="00E70B61">
        <w:rPr>
          <w:rFonts w:asciiTheme="minorHAnsi" w:hAnsiTheme="minorHAnsi" w:cs="Times New Roman"/>
          <w:i w:val="0"/>
          <w:sz w:val="24"/>
          <w:szCs w:val="24"/>
        </w:rPr>
        <w:t>Статья 7. Обязанности Организатора СЭД</w:t>
      </w:r>
      <w:bookmarkEnd w:id="9"/>
    </w:p>
    <w:p w14:paraId="3ED9E521" w14:textId="77777777" w:rsidR="006E6EAC" w:rsidRPr="00AF1688" w:rsidRDefault="006E6EAC">
      <w:pPr>
        <w:pStyle w:val="14"/>
        <w:ind w:firstLine="601"/>
        <w:jc w:val="both"/>
        <w:rPr>
          <w:rFonts w:asciiTheme="minorHAnsi" w:hAnsiTheme="minorHAnsi"/>
        </w:rPr>
      </w:pPr>
      <w:r w:rsidRPr="00AF1688">
        <w:rPr>
          <w:rFonts w:asciiTheme="minorHAnsi" w:hAnsiTheme="minorHAnsi"/>
        </w:rPr>
        <w:t xml:space="preserve">7.1. Организатор СЭД обязан: </w:t>
      </w:r>
    </w:p>
    <w:p w14:paraId="4837F6C2" w14:textId="77777777" w:rsidR="006E6EAC" w:rsidRPr="00AF1688" w:rsidRDefault="006E6EAC" w:rsidP="00121DB1">
      <w:pPr>
        <w:pStyle w:val="14"/>
        <w:ind w:left="142"/>
        <w:jc w:val="both"/>
        <w:rPr>
          <w:rFonts w:asciiTheme="minorHAnsi" w:hAnsiTheme="minorHAnsi"/>
        </w:rPr>
      </w:pPr>
      <w:r w:rsidRPr="00AF1688">
        <w:rPr>
          <w:rFonts w:asciiTheme="minorHAnsi" w:hAnsiTheme="minorHAnsi"/>
        </w:rPr>
        <w:t xml:space="preserve">- обеспечить Участнику ЭДО допуск к осуществлению электронного документооборота после выполнения им всех действий, необходимых для допуска к осуществлению электронного документооборота в соответствии с Правилами; </w:t>
      </w:r>
    </w:p>
    <w:p w14:paraId="26024D2A" w14:textId="77777777" w:rsidR="006E6EAC" w:rsidRPr="00AF1688" w:rsidRDefault="006E6EAC" w:rsidP="00121DB1">
      <w:pPr>
        <w:pStyle w:val="14"/>
        <w:ind w:left="142"/>
        <w:jc w:val="both"/>
        <w:rPr>
          <w:rFonts w:asciiTheme="minorHAnsi" w:hAnsiTheme="minorHAnsi"/>
        </w:rPr>
      </w:pPr>
      <w:r w:rsidRPr="00AF1688">
        <w:rPr>
          <w:rFonts w:asciiTheme="minorHAnsi" w:hAnsiTheme="minorHAnsi"/>
        </w:rPr>
        <w:t xml:space="preserve">- соблюдать конфиденциальность информации, полученной Организатором СЭД от Участника ЭДО в связи с выполнением им своих обязанностей; </w:t>
      </w:r>
    </w:p>
    <w:p w14:paraId="4157122F" w14:textId="404837D9" w:rsidR="00925F96" w:rsidRPr="00AF1688" w:rsidRDefault="00925F96" w:rsidP="00121DB1">
      <w:pPr>
        <w:pStyle w:val="14"/>
        <w:ind w:left="142"/>
        <w:jc w:val="both"/>
        <w:rPr>
          <w:rFonts w:asciiTheme="minorHAnsi" w:hAnsiTheme="minorHAnsi"/>
          <w:color w:val="auto"/>
        </w:rPr>
      </w:pPr>
      <w:r w:rsidRPr="00AF1688">
        <w:rPr>
          <w:rFonts w:asciiTheme="minorHAnsi" w:hAnsiTheme="minorHAnsi"/>
          <w:color w:val="auto"/>
        </w:rPr>
        <w:t xml:space="preserve">- </w:t>
      </w:r>
      <w:r w:rsidR="00E70B61">
        <w:rPr>
          <w:rFonts w:asciiTheme="minorHAnsi" w:hAnsiTheme="minorHAnsi"/>
          <w:color w:val="auto"/>
        </w:rPr>
        <w:t>н</w:t>
      </w:r>
      <w:r w:rsidRPr="00AF1688">
        <w:rPr>
          <w:rFonts w:asciiTheme="minorHAnsi" w:hAnsiTheme="minorHAnsi"/>
          <w:color w:val="auto"/>
        </w:rPr>
        <w:t xml:space="preserve">езамедлительно уведомлять Уполномоченных </w:t>
      </w:r>
      <w:r w:rsidR="00121DB1" w:rsidRPr="00AF1688">
        <w:rPr>
          <w:rFonts w:asciiTheme="minorHAnsi" w:hAnsiTheme="minorHAnsi"/>
          <w:color w:val="auto"/>
        </w:rPr>
        <w:t>представителей</w:t>
      </w:r>
      <w:r w:rsidRPr="00AF1688">
        <w:rPr>
          <w:rFonts w:asciiTheme="minorHAnsi" w:hAnsiTheme="minorHAnsi"/>
          <w:color w:val="auto"/>
        </w:rPr>
        <w:t xml:space="preserve"> по адресу электронной п</w:t>
      </w:r>
      <w:r w:rsidR="00BC160F" w:rsidRPr="00AF1688">
        <w:rPr>
          <w:rFonts w:asciiTheme="minorHAnsi" w:hAnsiTheme="minorHAnsi"/>
          <w:color w:val="auto"/>
        </w:rPr>
        <w:t xml:space="preserve">очты </w:t>
      </w:r>
      <w:r w:rsidRPr="00AF1688">
        <w:rPr>
          <w:rFonts w:asciiTheme="minorHAnsi" w:hAnsiTheme="minorHAnsi"/>
          <w:color w:val="auto"/>
        </w:rPr>
        <w:t>указанному в Карточке участника ЭДО в</w:t>
      </w:r>
      <w:r w:rsidR="00BC160F" w:rsidRPr="00AF1688">
        <w:rPr>
          <w:rFonts w:asciiTheme="minorHAnsi" w:hAnsiTheme="minorHAnsi"/>
          <w:color w:val="auto"/>
        </w:rPr>
        <w:t xml:space="preserve"> СЭД</w:t>
      </w:r>
      <w:r w:rsidR="004A1830">
        <w:rPr>
          <w:rFonts w:asciiTheme="minorHAnsi" w:hAnsiTheme="minorHAnsi"/>
          <w:color w:val="auto"/>
        </w:rPr>
        <w:t xml:space="preserve"> А</w:t>
      </w:r>
      <w:r w:rsidRPr="00AF1688">
        <w:rPr>
          <w:rFonts w:asciiTheme="minorHAnsi" w:hAnsiTheme="minorHAnsi"/>
          <w:color w:val="auto"/>
        </w:rPr>
        <w:t xml:space="preserve">О </w:t>
      </w:r>
      <w:r w:rsidR="004A1830">
        <w:rPr>
          <w:rFonts w:asciiTheme="minorHAnsi" w:hAnsiTheme="minorHAnsi"/>
          <w:color w:val="auto"/>
        </w:rPr>
        <w:t>«РТ-</w:t>
      </w:r>
      <w:r w:rsidRPr="00AF1688">
        <w:rPr>
          <w:rFonts w:asciiTheme="minorHAnsi" w:hAnsiTheme="minorHAnsi"/>
          <w:color w:val="auto"/>
        </w:rPr>
        <w:t>Регистратор</w:t>
      </w:r>
      <w:r w:rsidR="004A1830">
        <w:rPr>
          <w:rFonts w:asciiTheme="minorHAnsi" w:hAnsiTheme="minorHAnsi"/>
          <w:color w:val="auto"/>
        </w:rPr>
        <w:t>»</w:t>
      </w:r>
      <w:r w:rsidR="00E920E9" w:rsidRPr="00AF1688">
        <w:rPr>
          <w:rFonts w:asciiTheme="minorHAnsi" w:hAnsiTheme="minorHAnsi"/>
          <w:color w:val="auto"/>
        </w:rPr>
        <w:t xml:space="preserve"> (Приложение 6 к Правилам ЭДО) или любым другим доступным способом:</w:t>
      </w:r>
    </w:p>
    <w:p w14:paraId="44616B51" w14:textId="672CD6B3" w:rsidR="00925F96" w:rsidRPr="00AF1688" w:rsidRDefault="00925F96" w:rsidP="00925F96">
      <w:pPr>
        <w:pStyle w:val="a5"/>
        <w:numPr>
          <w:ilvl w:val="2"/>
          <w:numId w:val="3"/>
        </w:numPr>
        <w:tabs>
          <w:tab w:val="clear" w:pos="720"/>
          <w:tab w:val="left" w:pos="993"/>
        </w:tabs>
        <w:spacing w:before="120" w:after="0"/>
        <w:ind w:left="993" w:hanging="284"/>
        <w:jc w:val="both"/>
        <w:rPr>
          <w:rFonts w:asciiTheme="minorHAnsi" w:hAnsiTheme="minorHAnsi"/>
        </w:rPr>
      </w:pPr>
      <w:r w:rsidRPr="00AF1688">
        <w:rPr>
          <w:rFonts w:asciiTheme="minorHAnsi" w:hAnsiTheme="minorHAnsi"/>
        </w:rPr>
        <w:t>в случае возникновения нештатных с</w:t>
      </w:r>
      <w:r w:rsidR="000E7FEC">
        <w:rPr>
          <w:rFonts w:asciiTheme="minorHAnsi" w:hAnsiTheme="minorHAnsi"/>
        </w:rPr>
        <w:t xml:space="preserve">итуаций в функционировании СЭД </w:t>
      </w:r>
      <w:r w:rsidRPr="00AF1688">
        <w:rPr>
          <w:rFonts w:asciiTheme="minorHAnsi" w:hAnsiTheme="minorHAnsi"/>
        </w:rPr>
        <w:t xml:space="preserve">АО </w:t>
      </w:r>
      <w:r w:rsidR="000E7FEC">
        <w:rPr>
          <w:rFonts w:asciiTheme="minorHAnsi" w:hAnsiTheme="minorHAnsi"/>
        </w:rPr>
        <w:t>«РТ-</w:t>
      </w:r>
      <w:r w:rsidRPr="00AF1688">
        <w:rPr>
          <w:rFonts w:asciiTheme="minorHAnsi" w:hAnsiTheme="minorHAnsi"/>
        </w:rPr>
        <w:t>Регис</w:t>
      </w:r>
      <w:r w:rsidR="00C77072" w:rsidRPr="00AF1688">
        <w:rPr>
          <w:rFonts w:asciiTheme="minorHAnsi" w:hAnsiTheme="minorHAnsi"/>
        </w:rPr>
        <w:t>т</w:t>
      </w:r>
      <w:r w:rsidRPr="00AF1688">
        <w:rPr>
          <w:rFonts w:asciiTheme="minorHAnsi" w:hAnsiTheme="minorHAnsi"/>
        </w:rPr>
        <w:t>ратор</w:t>
      </w:r>
      <w:r w:rsidR="000E7FEC">
        <w:rPr>
          <w:rFonts w:asciiTheme="minorHAnsi" w:hAnsiTheme="minorHAnsi"/>
        </w:rPr>
        <w:t>»</w:t>
      </w:r>
      <w:r w:rsidRPr="00AF1688">
        <w:rPr>
          <w:rFonts w:asciiTheme="minorHAnsi" w:hAnsiTheme="minorHAnsi"/>
        </w:rPr>
        <w:t xml:space="preserve"> и ожидаемом времени её восстановления;</w:t>
      </w:r>
    </w:p>
    <w:p w14:paraId="685EDEE3" w14:textId="29C9C927" w:rsidR="00925F96" w:rsidRPr="00AF1688" w:rsidRDefault="00925F96" w:rsidP="00925F96">
      <w:pPr>
        <w:pStyle w:val="a5"/>
        <w:numPr>
          <w:ilvl w:val="2"/>
          <w:numId w:val="3"/>
        </w:numPr>
        <w:tabs>
          <w:tab w:val="clear" w:pos="720"/>
          <w:tab w:val="left" w:pos="993"/>
        </w:tabs>
        <w:spacing w:before="120" w:after="0"/>
        <w:ind w:left="993" w:hanging="284"/>
        <w:jc w:val="both"/>
        <w:rPr>
          <w:rFonts w:asciiTheme="minorHAnsi" w:hAnsiTheme="minorHAnsi"/>
        </w:rPr>
      </w:pPr>
      <w:r w:rsidRPr="00AF1688">
        <w:rPr>
          <w:rFonts w:asciiTheme="minorHAnsi" w:hAnsiTheme="minorHAnsi"/>
        </w:rPr>
        <w:t>о завершении восст</w:t>
      </w:r>
      <w:r w:rsidR="000E7FEC">
        <w:rPr>
          <w:rFonts w:asciiTheme="minorHAnsi" w:hAnsiTheme="minorHAnsi"/>
        </w:rPr>
        <w:t xml:space="preserve">ановления функционирования СЭД </w:t>
      </w:r>
      <w:r w:rsidRPr="00AF1688">
        <w:rPr>
          <w:rFonts w:asciiTheme="minorHAnsi" w:hAnsiTheme="minorHAnsi"/>
        </w:rPr>
        <w:t xml:space="preserve">АО </w:t>
      </w:r>
      <w:r w:rsidR="000E7FEC">
        <w:rPr>
          <w:rFonts w:asciiTheme="minorHAnsi" w:hAnsiTheme="minorHAnsi"/>
        </w:rPr>
        <w:t>«РТ-</w:t>
      </w:r>
      <w:r w:rsidRPr="00AF1688">
        <w:rPr>
          <w:rFonts w:asciiTheme="minorHAnsi" w:hAnsiTheme="minorHAnsi"/>
        </w:rPr>
        <w:t>Регистратор</w:t>
      </w:r>
      <w:r w:rsidR="000E7FEC">
        <w:rPr>
          <w:rFonts w:asciiTheme="minorHAnsi" w:hAnsiTheme="minorHAnsi"/>
        </w:rPr>
        <w:t>»</w:t>
      </w:r>
      <w:r w:rsidRPr="00AF1688">
        <w:rPr>
          <w:rFonts w:asciiTheme="minorHAnsi" w:hAnsiTheme="minorHAnsi"/>
        </w:rPr>
        <w:t xml:space="preserve"> после устранения нештатных ситуаций.</w:t>
      </w:r>
    </w:p>
    <w:p w14:paraId="1A9989DA" w14:textId="77777777" w:rsidR="00925F96" w:rsidRPr="00AF1688" w:rsidRDefault="00925F96">
      <w:pPr>
        <w:pStyle w:val="14"/>
        <w:ind w:left="142" w:firstLine="601"/>
        <w:jc w:val="both"/>
        <w:rPr>
          <w:rFonts w:asciiTheme="minorHAnsi" w:hAnsiTheme="minorHAnsi"/>
        </w:rPr>
      </w:pPr>
    </w:p>
    <w:p w14:paraId="0F4A2C71" w14:textId="77777777" w:rsidR="00121DB1" w:rsidRPr="00AF1688" w:rsidRDefault="00121DB1" w:rsidP="00121DB1">
      <w:pPr>
        <w:pStyle w:val="14"/>
        <w:jc w:val="both"/>
        <w:rPr>
          <w:rFonts w:asciiTheme="minorHAnsi" w:hAnsiTheme="minorHAnsi"/>
        </w:rPr>
      </w:pPr>
      <w:r w:rsidRPr="00AF1688">
        <w:rPr>
          <w:rFonts w:asciiTheme="minorHAnsi" w:hAnsiTheme="minorHAnsi"/>
        </w:rPr>
        <w:lastRenderedPageBreak/>
        <w:t>- выполнять иные обязанности, предусмотренные Правилами.</w:t>
      </w:r>
    </w:p>
    <w:p w14:paraId="2B97A007" w14:textId="77777777" w:rsidR="006E6EAC" w:rsidRPr="00F90662" w:rsidRDefault="006E6EAC">
      <w:pPr>
        <w:pStyle w:val="2"/>
        <w:rPr>
          <w:rFonts w:asciiTheme="minorHAnsi" w:hAnsiTheme="minorHAnsi" w:cs="Times New Roman"/>
          <w:i w:val="0"/>
          <w:color w:val="000000"/>
          <w:sz w:val="24"/>
          <w:szCs w:val="24"/>
        </w:rPr>
      </w:pPr>
      <w:bookmarkStart w:id="10" w:name="_Toc424047358"/>
      <w:r w:rsidRPr="00F90662">
        <w:rPr>
          <w:rFonts w:asciiTheme="minorHAnsi" w:hAnsiTheme="minorHAnsi" w:cs="Times New Roman"/>
          <w:i w:val="0"/>
          <w:sz w:val="24"/>
          <w:szCs w:val="24"/>
        </w:rPr>
        <w:t>Статья 8. Права Участника ЭДО</w:t>
      </w:r>
      <w:bookmarkEnd w:id="10"/>
    </w:p>
    <w:p w14:paraId="72E2F020" w14:textId="77777777" w:rsidR="006E6EAC" w:rsidRPr="00AF1688" w:rsidRDefault="006E6EAC">
      <w:pPr>
        <w:pStyle w:val="14"/>
        <w:ind w:firstLine="567"/>
        <w:jc w:val="both"/>
        <w:rPr>
          <w:rFonts w:asciiTheme="minorHAnsi" w:hAnsiTheme="minorHAnsi"/>
        </w:rPr>
      </w:pPr>
      <w:r w:rsidRPr="00AF1688">
        <w:rPr>
          <w:rFonts w:asciiTheme="minorHAnsi" w:hAnsiTheme="minorHAnsi"/>
        </w:rPr>
        <w:t xml:space="preserve">8.1. Участник ЭДО имеет право: </w:t>
      </w:r>
    </w:p>
    <w:p w14:paraId="0722F5B0" w14:textId="77777777" w:rsidR="006E6EAC" w:rsidRPr="00AF1688" w:rsidRDefault="006E6EAC">
      <w:pPr>
        <w:pStyle w:val="14"/>
        <w:ind w:firstLine="567"/>
        <w:jc w:val="both"/>
        <w:rPr>
          <w:rFonts w:asciiTheme="minorHAnsi" w:hAnsiTheme="minorHAnsi"/>
        </w:rPr>
      </w:pPr>
      <w:r w:rsidRPr="00AF1688">
        <w:rPr>
          <w:rFonts w:asciiTheme="minorHAnsi" w:hAnsiTheme="minorHAnsi"/>
        </w:rPr>
        <w:t xml:space="preserve">- осуществлять электронный документооборот после выполнения всех действий, необходимых для допуска к осуществлению электронного документооборота в соответствии с Правилами; </w:t>
      </w:r>
    </w:p>
    <w:p w14:paraId="6338105E" w14:textId="77777777" w:rsidR="006E6EAC" w:rsidRPr="00AF1688" w:rsidRDefault="006E6EAC">
      <w:pPr>
        <w:pStyle w:val="14"/>
        <w:ind w:firstLine="567"/>
        <w:jc w:val="both"/>
        <w:rPr>
          <w:rFonts w:asciiTheme="minorHAnsi" w:hAnsiTheme="minorHAnsi"/>
          <w:b/>
          <w:bCs/>
        </w:rPr>
      </w:pPr>
      <w:r w:rsidRPr="00AF1688">
        <w:rPr>
          <w:rFonts w:asciiTheme="minorHAnsi" w:hAnsiTheme="minorHAnsi"/>
        </w:rPr>
        <w:t xml:space="preserve">- не использовать ЭДО при передаче отдельных документов, если это противоречит действующему законодательству; </w:t>
      </w:r>
    </w:p>
    <w:p w14:paraId="78D8BF29" w14:textId="77777777" w:rsidR="006E6EAC" w:rsidRPr="00AF1688" w:rsidRDefault="006E6EAC">
      <w:pPr>
        <w:pStyle w:val="14"/>
        <w:ind w:firstLine="567"/>
        <w:jc w:val="both"/>
        <w:rPr>
          <w:rFonts w:asciiTheme="minorHAnsi" w:hAnsiTheme="minorHAnsi"/>
        </w:rPr>
      </w:pPr>
      <w:r w:rsidRPr="00AF1688">
        <w:rPr>
          <w:rFonts w:asciiTheme="minorHAnsi" w:hAnsiTheme="minorHAnsi"/>
          <w:b/>
          <w:bCs/>
        </w:rPr>
        <w:t xml:space="preserve">- </w:t>
      </w:r>
      <w:r w:rsidRPr="00AF1688">
        <w:rPr>
          <w:rFonts w:asciiTheme="minorHAnsi" w:hAnsiTheme="minorHAnsi"/>
        </w:rPr>
        <w:t xml:space="preserve">перейти на бумажный документооборот при невозможности осуществления электронного документооборота, в случае если такая возможность предусмотрена действующим законодательством; </w:t>
      </w:r>
    </w:p>
    <w:p w14:paraId="2E2A8002" w14:textId="77777777" w:rsidR="006E6EAC" w:rsidRPr="00AF1688" w:rsidRDefault="006E6EAC">
      <w:pPr>
        <w:pStyle w:val="14"/>
        <w:ind w:firstLine="567"/>
        <w:jc w:val="both"/>
        <w:rPr>
          <w:rFonts w:asciiTheme="minorHAnsi" w:hAnsiTheme="minorHAnsi"/>
        </w:rPr>
      </w:pPr>
      <w:r w:rsidRPr="00AF1688">
        <w:rPr>
          <w:rFonts w:asciiTheme="minorHAnsi" w:hAnsiTheme="minorHAnsi"/>
        </w:rPr>
        <w:t xml:space="preserve">- осуществлять иные права, предусмотренные Правилами. </w:t>
      </w:r>
    </w:p>
    <w:p w14:paraId="2F7D86CC" w14:textId="77777777" w:rsidR="006E6EAC" w:rsidRPr="00E70B61" w:rsidRDefault="006E6EAC">
      <w:pPr>
        <w:pStyle w:val="2"/>
        <w:rPr>
          <w:rFonts w:asciiTheme="minorHAnsi" w:hAnsiTheme="minorHAnsi" w:cs="Times New Roman"/>
          <w:i w:val="0"/>
          <w:color w:val="000000"/>
          <w:sz w:val="24"/>
          <w:szCs w:val="24"/>
        </w:rPr>
      </w:pPr>
      <w:bookmarkStart w:id="11" w:name="_Toc424047359"/>
      <w:r w:rsidRPr="00E70B61">
        <w:rPr>
          <w:rFonts w:asciiTheme="minorHAnsi" w:hAnsiTheme="minorHAnsi" w:cs="Times New Roman"/>
          <w:i w:val="0"/>
          <w:sz w:val="24"/>
          <w:szCs w:val="24"/>
        </w:rPr>
        <w:t>Статья 9. Обязанности Участника ЭДО</w:t>
      </w:r>
      <w:bookmarkEnd w:id="11"/>
    </w:p>
    <w:p w14:paraId="7DA9112E" w14:textId="77777777" w:rsidR="006E6EAC" w:rsidRPr="00AF1688" w:rsidRDefault="006E6EAC">
      <w:pPr>
        <w:pStyle w:val="14"/>
        <w:ind w:firstLine="567"/>
        <w:jc w:val="both"/>
        <w:rPr>
          <w:rFonts w:asciiTheme="minorHAnsi" w:hAnsiTheme="minorHAnsi"/>
        </w:rPr>
      </w:pPr>
      <w:r w:rsidRPr="00AF1688">
        <w:rPr>
          <w:rFonts w:asciiTheme="minorHAnsi" w:hAnsiTheme="minorHAnsi"/>
        </w:rPr>
        <w:t xml:space="preserve">9.1. Участник ЭДО обязан: </w:t>
      </w:r>
    </w:p>
    <w:p w14:paraId="5A050014" w14:textId="77777777" w:rsidR="006E6EAC" w:rsidRPr="00AF1688" w:rsidRDefault="006E6EAC">
      <w:pPr>
        <w:pStyle w:val="14"/>
        <w:ind w:firstLine="567"/>
        <w:jc w:val="both"/>
        <w:rPr>
          <w:rFonts w:asciiTheme="minorHAnsi" w:hAnsiTheme="minorHAnsi"/>
        </w:rPr>
      </w:pPr>
      <w:r w:rsidRPr="00AF1688">
        <w:rPr>
          <w:rFonts w:asciiTheme="minorHAnsi" w:hAnsiTheme="minorHAnsi"/>
        </w:rPr>
        <w:t xml:space="preserve">- соблюдать требования Правил и действующего законодательства; </w:t>
      </w:r>
    </w:p>
    <w:p w14:paraId="0CE0EE8A" w14:textId="77777777" w:rsidR="006E6EAC" w:rsidRPr="00AF1688" w:rsidRDefault="006E6EAC">
      <w:pPr>
        <w:pStyle w:val="14"/>
        <w:ind w:firstLine="567"/>
        <w:jc w:val="both"/>
        <w:rPr>
          <w:rFonts w:asciiTheme="minorHAnsi" w:hAnsiTheme="minorHAnsi"/>
        </w:rPr>
      </w:pPr>
      <w:r w:rsidRPr="00AF1688">
        <w:rPr>
          <w:rFonts w:asciiTheme="minorHAnsi" w:hAnsiTheme="minorHAnsi"/>
        </w:rPr>
        <w:t xml:space="preserve">- использовать необходимые для осуществления электронного документооборота аппаратные средства, программное и информационное обеспечение, а также поддерживать их в работоспособном состоянии; </w:t>
      </w:r>
    </w:p>
    <w:p w14:paraId="2C2BCD7F" w14:textId="3635A2B2" w:rsidR="003D5DE0" w:rsidRPr="00AF1688" w:rsidRDefault="00E15D6D" w:rsidP="00E15D6D">
      <w:pPr>
        <w:pStyle w:val="14"/>
        <w:ind w:firstLine="567"/>
        <w:jc w:val="both"/>
        <w:rPr>
          <w:rFonts w:asciiTheme="minorHAnsi" w:hAnsiTheme="minorHAnsi"/>
        </w:rPr>
      </w:pPr>
      <w:r w:rsidRPr="00AF1688">
        <w:rPr>
          <w:rFonts w:asciiTheme="minorHAnsi" w:hAnsiTheme="minorHAnsi"/>
        </w:rPr>
        <w:t>- использовать полученно</w:t>
      </w:r>
      <w:r w:rsidR="003D5DE0" w:rsidRPr="00AF1688">
        <w:rPr>
          <w:rFonts w:asciiTheme="minorHAnsi" w:hAnsiTheme="minorHAnsi"/>
        </w:rPr>
        <w:t xml:space="preserve">е у </w:t>
      </w:r>
      <w:r w:rsidR="00E920E9" w:rsidRPr="00AF1688">
        <w:rPr>
          <w:rFonts w:asciiTheme="minorHAnsi" w:hAnsiTheme="minorHAnsi"/>
        </w:rPr>
        <w:t>О</w:t>
      </w:r>
      <w:r w:rsidR="000C6994" w:rsidRPr="00AF1688">
        <w:rPr>
          <w:rFonts w:asciiTheme="minorHAnsi" w:hAnsiTheme="minorHAnsi"/>
        </w:rPr>
        <w:t xml:space="preserve">рганизатора СЭД </w:t>
      </w:r>
      <w:r w:rsidR="003D5DE0" w:rsidRPr="00AF1688">
        <w:rPr>
          <w:rFonts w:asciiTheme="minorHAnsi" w:hAnsiTheme="minorHAnsi"/>
        </w:rPr>
        <w:t xml:space="preserve"> программное обеспечение только для целей осуществления ЭДО в рамках СЭД </w:t>
      </w:r>
      <w:r w:rsidR="00121DB1" w:rsidRPr="00AF1688">
        <w:rPr>
          <w:rFonts w:asciiTheme="minorHAnsi" w:hAnsiTheme="minorHAnsi"/>
        </w:rPr>
        <w:t xml:space="preserve">АО </w:t>
      </w:r>
      <w:r w:rsidR="000E7FEC">
        <w:rPr>
          <w:rFonts w:asciiTheme="minorHAnsi" w:hAnsiTheme="minorHAnsi"/>
        </w:rPr>
        <w:t>«РТ-</w:t>
      </w:r>
      <w:r w:rsidR="00121DB1" w:rsidRPr="00AF1688">
        <w:rPr>
          <w:rFonts w:asciiTheme="minorHAnsi" w:hAnsiTheme="minorHAnsi"/>
        </w:rPr>
        <w:t>Регистра</w:t>
      </w:r>
      <w:r w:rsidR="00C77072" w:rsidRPr="00AF1688">
        <w:rPr>
          <w:rFonts w:asciiTheme="minorHAnsi" w:hAnsiTheme="minorHAnsi"/>
        </w:rPr>
        <w:t>т</w:t>
      </w:r>
      <w:r w:rsidR="00121DB1" w:rsidRPr="00AF1688">
        <w:rPr>
          <w:rFonts w:asciiTheme="minorHAnsi" w:hAnsiTheme="minorHAnsi"/>
        </w:rPr>
        <w:t>ор</w:t>
      </w:r>
      <w:r w:rsidR="000E7FEC">
        <w:rPr>
          <w:rFonts w:asciiTheme="minorHAnsi" w:hAnsiTheme="minorHAnsi"/>
        </w:rPr>
        <w:t>»</w:t>
      </w:r>
      <w:r w:rsidR="003D5DE0" w:rsidRPr="00AF1688">
        <w:rPr>
          <w:rFonts w:asciiTheme="minorHAnsi" w:hAnsiTheme="minorHAnsi"/>
        </w:rPr>
        <w:t xml:space="preserve"> и получения Услуг, не передавать указанн</w:t>
      </w:r>
      <w:r w:rsidR="00C77072" w:rsidRPr="00AF1688">
        <w:rPr>
          <w:rFonts w:asciiTheme="minorHAnsi" w:hAnsiTheme="minorHAnsi"/>
        </w:rPr>
        <w:t>о</w:t>
      </w:r>
      <w:r w:rsidR="003D5DE0" w:rsidRPr="00AF1688">
        <w:rPr>
          <w:rFonts w:asciiTheme="minorHAnsi" w:hAnsiTheme="minorHAnsi"/>
        </w:rPr>
        <w:t>е программное обеспечение третьим лицам. Не производить деко</w:t>
      </w:r>
      <w:r w:rsidRPr="00AF1688">
        <w:rPr>
          <w:rFonts w:asciiTheme="minorHAnsi" w:hAnsiTheme="minorHAnsi"/>
        </w:rPr>
        <w:t>мпиляцию, модификацию полученного</w:t>
      </w:r>
      <w:r w:rsidR="003D5DE0" w:rsidRPr="00AF1688">
        <w:rPr>
          <w:rFonts w:asciiTheme="minorHAnsi" w:hAnsiTheme="minorHAnsi"/>
        </w:rPr>
        <w:t xml:space="preserve"> от </w:t>
      </w:r>
      <w:r w:rsidR="00653C1F" w:rsidRPr="00AF1688">
        <w:rPr>
          <w:rFonts w:asciiTheme="minorHAnsi" w:hAnsiTheme="minorHAnsi"/>
        </w:rPr>
        <w:t>организатора СЭД</w:t>
      </w:r>
      <w:r w:rsidR="003D5DE0" w:rsidRPr="00AF1688">
        <w:rPr>
          <w:rFonts w:asciiTheme="minorHAnsi" w:hAnsiTheme="minorHAnsi"/>
        </w:rPr>
        <w:t xml:space="preserve"> программного обеспечения, не совершать других действий, нарушающих законодательство Российской Федерации.</w:t>
      </w:r>
    </w:p>
    <w:p w14:paraId="27773ECE" w14:textId="77777777" w:rsidR="006E6EAC" w:rsidRPr="00AF1688" w:rsidRDefault="006E6EAC">
      <w:pPr>
        <w:pStyle w:val="14"/>
        <w:ind w:firstLine="567"/>
        <w:jc w:val="both"/>
        <w:rPr>
          <w:rFonts w:asciiTheme="minorHAnsi" w:hAnsiTheme="minorHAnsi"/>
        </w:rPr>
      </w:pPr>
      <w:r w:rsidRPr="00AF1688">
        <w:rPr>
          <w:rFonts w:asciiTheme="minorHAnsi" w:hAnsiTheme="minorHAnsi"/>
        </w:rPr>
        <w:t xml:space="preserve">- выполнять все действия, необходимые для получения допуска к осуществлению электронного документооборота в соответствии с Правилами; </w:t>
      </w:r>
    </w:p>
    <w:p w14:paraId="24B12B1F" w14:textId="77777777" w:rsidR="006E6EAC" w:rsidRPr="00AF1688" w:rsidRDefault="006E6EAC">
      <w:pPr>
        <w:pStyle w:val="14"/>
        <w:ind w:firstLine="567"/>
        <w:jc w:val="both"/>
        <w:rPr>
          <w:rFonts w:asciiTheme="minorHAnsi" w:hAnsiTheme="minorHAnsi"/>
        </w:rPr>
      </w:pPr>
      <w:r w:rsidRPr="00AF1688">
        <w:rPr>
          <w:rFonts w:asciiTheme="minorHAnsi" w:hAnsiTheme="minorHAnsi"/>
        </w:rPr>
        <w:t xml:space="preserve">- соблюдать организационно-технические требования по обеспечению безопасности информации, установленные в Правилах ЭДО; </w:t>
      </w:r>
    </w:p>
    <w:p w14:paraId="3BD00646" w14:textId="77777777" w:rsidR="006E6EAC" w:rsidRPr="00AF1688" w:rsidRDefault="006E6EAC">
      <w:pPr>
        <w:pStyle w:val="14"/>
        <w:ind w:firstLine="567"/>
        <w:jc w:val="both"/>
        <w:rPr>
          <w:rFonts w:asciiTheme="minorHAnsi" w:hAnsiTheme="minorHAnsi"/>
        </w:rPr>
      </w:pPr>
      <w:r w:rsidRPr="00AF1688">
        <w:rPr>
          <w:rFonts w:asciiTheme="minorHAnsi" w:hAnsiTheme="minorHAnsi"/>
        </w:rPr>
        <w:t xml:space="preserve">- не совершать действий, способных привести к нарушению работоспособности СЭД, а также незамедлительно сообщать Организатору СЭД о ставших известными Участнику ЭДО действиях третьих лиц, направленных на, или способные привести к нарушению работоспособности СЭД; </w:t>
      </w:r>
    </w:p>
    <w:p w14:paraId="368D863E" w14:textId="77777777" w:rsidR="006E6EAC" w:rsidRPr="00AF1688" w:rsidRDefault="006E6EAC">
      <w:pPr>
        <w:pStyle w:val="14"/>
        <w:ind w:firstLine="567"/>
        <w:jc w:val="both"/>
        <w:rPr>
          <w:rFonts w:asciiTheme="minorHAnsi" w:hAnsiTheme="minorHAnsi"/>
        </w:rPr>
      </w:pPr>
      <w:r w:rsidRPr="00AF1688">
        <w:rPr>
          <w:rFonts w:asciiTheme="minorHAnsi" w:hAnsiTheme="minorHAnsi"/>
        </w:rPr>
        <w:t xml:space="preserve">- соблюдать конфиденциальность информации, полученной в процессе обмена электронными документами; </w:t>
      </w:r>
    </w:p>
    <w:p w14:paraId="6E63D80E" w14:textId="786C3BA5" w:rsidR="00E15D6D" w:rsidRPr="00AF1688" w:rsidRDefault="00E15D6D" w:rsidP="00E15D6D">
      <w:pPr>
        <w:pStyle w:val="14"/>
        <w:ind w:firstLine="567"/>
        <w:jc w:val="both"/>
        <w:rPr>
          <w:rFonts w:asciiTheme="minorHAnsi" w:hAnsiTheme="minorHAnsi"/>
        </w:rPr>
      </w:pPr>
      <w:r w:rsidRPr="00AF1688">
        <w:rPr>
          <w:rFonts w:asciiTheme="minorHAnsi" w:hAnsiTheme="minorHAnsi"/>
        </w:rPr>
        <w:t xml:space="preserve">- </w:t>
      </w:r>
      <w:r w:rsidR="00E920E9" w:rsidRPr="00AF1688">
        <w:rPr>
          <w:rFonts w:asciiTheme="minorHAnsi" w:hAnsiTheme="minorHAnsi"/>
        </w:rPr>
        <w:t>с</w:t>
      </w:r>
      <w:r w:rsidRPr="00AF1688">
        <w:rPr>
          <w:rFonts w:asciiTheme="minorHAnsi" w:hAnsiTheme="minorHAnsi"/>
        </w:rPr>
        <w:t xml:space="preserve">воевременно и в полном объеме оплачивать Услуги в соответствии с Правилами ЭДО, установленными </w:t>
      </w:r>
      <w:r w:rsidR="000E7FEC">
        <w:rPr>
          <w:rFonts w:asciiTheme="minorHAnsi" w:hAnsiTheme="minorHAnsi"/>
        </w:rPr>
        <w:t>АО «РТ-</w:t>
      </w:r>
      <w:r w:rsidR="00653C1F" w:rsidRPr="00AF1688">
        <w:rPr>
          <w:rFonts w:asciiTheme="minorHAnsi" w:hAnsiTheme="minorHAnsi"/>
        </w:rPr>
        <w:t>Регистратор</w:t>
      </w:r>
      <w:r w:rsidR="000E7FEC">
        <w:rPr>
          <w:rFonts w:asciiTheme="minorHAnsi" w:hAnsiTheme="minorHAnsi"/>
        </w:rPr>
        <w:t>»</w:t>
      </w:r>
      <w:r w:rsidR="00653C1F" w:rsidRPr="00AF1688">
        <w:rPr>
          <w:rFonts w:asciiTheme="minorHAnsi" w:hAnsiTheme="minorHAnsi"/>
        </w:rPr>
        <w:t xml:space="preserve"> </w:t>
      </w:r>
      <w:r w:rsidRPr="00AF1688">
        <w:rPr>
          <w:rFonts w:asciiTheme="minorHAnsi" w:hAnsiTheme="minorHAnsi"/>
        </w:rPr>
        <w:t>тарифами.</w:t>
      </w:r>
    </w:p>
    <w:p w14:paraId="076481A2" w14:textId="77777777" w:rsidR="006E6EAC" w:rsidRPr="00AF1688" w:rsidRDefault="00E90C04">
      <w:pPr>
        <w:pStyle w:val="14"/>
        <w:ind w:firstLine="567"/>
        <w:jc w:val="both"/>
        <w:rPr>
          <w:rFonts w:asciiTheme="minorHAnsi" w:hAnsiTheme="minorHAnsi"/>
        </w:rPr>
      </w:pPr>
      <w:r w:rsidRPr="00F90662">
        <w:rPr>
          <w:rFonts w:asciiTheme="minorHAnsi" w:hAnsiTheme="minorHAnsi"/>
        </w:rPr>
        <w:t xml:space="preserve">- не реже одного раза в </w:t>
      </w:r>
      <w:r w:rsidR="00D02963" w:rsidRPr="00F90662">
        <w:rPr>
          <w:rFonts w:asciiTheme="minorHAnsi" w:hAnsiTheme="minorHAnsi"/>
        </w:rPr>
        <w:t>месяц</w:t>
      </w:r>
      <w:r w:rsidR="004A2750" w:rsidRPr="00F90662">
        <w:rPr>
          <w:rFonts w:asciiTheme="minorHAnsi" w:hAnsiTheme="minorHAnsi"/>
        </w:rPr>
        <w:t xml:space="preserve"> </w:t>
      </w:r>
      <w:r w:rsidR="006E6EAC" w:rsidRPr="00F90662">
        <w:rPr>
          <w:rFonts w:asciiTheme="minorHAnsi" w:hAnsiTheme="minorHAnsi"/>
        </w:rPr>
        <w:t>если иное не определено договор</w:t>
      </w:r>
      <w:r w:rsidR="00D02963" w:rsidRPr="00F90662">
        <w:rPr>
          <w:rFonts w:asciiTheme="minorHAnsi" w:hAnsiTheme="minorHAnsi"/>
        </w:rPr>
        <w:t>о</w:t>
      </w:r>
      <w:r w:rsidR="006E6EAC" w:rsidRPr="00F90662">
        <w:rPr>
          <w:rFonts w:asciiTheme="minorHAnsi" w:hAnsiTheme="minorHAnsi"/>
        </w:rPr>
        <w:t>м или соглашени</w:t>
      </w:r>
      <w:r w:rsidR="00D02963" w:rsidRPr="00F90662">
        <w:rPr>
          <w:rFonts w:asciiTheme="minorHAnsi" w:hAnsiTheme="minorHAnsi"/>
        </w:rPr>
        <w:t>е</w:t>
      </w:r>
      <w:r w:rsidR="006E6EAC" w:rsidRPr="00F90662">
        <w:rPr>
          <w:rFonts w:asciiTheme="minorHAnsi" w:hAnsiTheme="minorHAnsi"/>
        </w:rPr>
        <w:t>м между Участник</w:t>
      </w:r>
      <w:r w:rsidR="00D02963" w:rsidRPr="00F90662">
        <w:rPr>
          <w:rFonts w:asciiTheme="minorHAnsi" w:hAnsiTheme="minorHAnsi"/>
        </w:rPr>
        <w:t>о</w:t>
      </w:r>
      <w:r w:rsidR="006E6EAC" w:rsidRPr="00F90662">
        <w:rPr>
          <w:rFonts w:asciiTheme="minorHAnsi" w:hAnsiTheme="minorHAnsi"/>
        </w:rPr>
        <w:t xml:space="preserve">м и Организатором </w:t>
      </w:r>
      <w:r w:rsidR="00E920E9" w:rsidRPr="00F90662">
        <w:rPr>
          <w:rFonts w:asciiTheme="minorHAnsi" w:hAnsiTheme="minorHAnsi"/>
        </w:rPr>
        <w:t>СЭД</w:t>
      </w:r>
      <w:r w:rsidR="006E6EAC" w:rsidRPr="00F90662">
        <w:rPr>
          <w:rFonts w:asciiTheme="minorHAnsi" w:hAnsiTheme="minorHAnsi"/>
        </w:rPr>
        <w:t>, предоставлять другой Стороне в бумажной форме те документы, которые были направлены Сторонами в форме ЭД и по которым существует необходимость передачи, получения и/или хранения хотя бы одной из Сторон в бумажной форме;</w:t>
      </w:r>
      <w:r w:rsidR="006E6EAC" w:rsidRPr="00AF1688">
        <w:rPr>
          <w:rFonts w:asciiTheme="minorHAnsi" w:hAnsiTheme="minorHAnsi"/>
        </w:rPr>
        <w:t xml:space="preserve"> </w:t>
      </w:r>
    </w:p>
    <w:p w14:paraId="35CDD0BC" w14:textId="77777777" w:rsidR="006E6EAC" w:rsidRPr="00AF1688" w:rsidRDefault="006E6EAC">
      <w:pPr>
        <w:pStyle w:val="14"/>
        <w:ind w:firstLine="567"/>
        <w:jc w:val="both"/>
        <w:rPr>
          <w:rFonts w:asciiTheme="minorHAnsi" w:hAnsiTheme="minorHAnsi"/>
        </w:rPr>
      </w:pPr>
      <w:r w:rsidRPr="00AF1688">
        <w:rPr>
          <w:rFonts w:asciiTheme="minorHAnsi" w:hAnsiTheme="minorHAnsi"/>
        </w:rPr>
        <w:t>- в случае утраты</w:t>
      </w:r>
      <w:r w:rsidR="00E15D6D" w:rsidRPr="00AF1688">
        <w:rPr>
          <w:rFonts w:asciiTheme="minorHAnsi" w:hAnsiTheme="minorHAnsi"/>
        </w:rPr>
        <w:t xml:space="preserve"> ключей ЭП</w:t>
      </w:r>
      <w:r w:rsidRPr="00AF1688">
        <w:rPr>
          <w:rFonts w:asciiTheme="minorHAnsi" w:hAnsiTheme="minorHAnsi"/>
        </w:rPr>
        <w:t>, прекращения полномочий возложенных на Уполномоченного представителя Участника ЭДО, на имя которого выдан Сертификат ключа электронной подписи и который владеет соответствующим закрытым ключом электронной подписи, незамедлительно, уве</w:t>
      </w:r>
      <w:r w:rsidR="00E920E9" w:rsidRPr="00AF1688">
        <w:rPr>
          <w:rFonts w:asciiTheme="minorHAnsi" w:hAnsiTheme="minorHAnsi"/>
        </w:rPr>
        <w:t>домлять об этом Организатора СЭД</w:t>
      </w:r>
      <w:r w:rsidRPr="00AF1688">
        <w:rPr>
          <w:rFonts w:asciiTheme="minorHAnsi" w:hAnsiTheme="minorHAnsi"/>
        </w:rPr>
        <w:t xml:space="preserve">; </w:t>
      </w:r>
    </w:p>
    <w:p w14:paraId="33CD8E92" w14:textId="2E02F2E7" w:rsidR="006E6EAC" w:rsidRPr="00AF1688" w:rsidRDefault="006E6EAC">
      <w:pPr>
        <w:pStyle w:val="14"/>
        <w:ind w:firstLine="567"/>
        <w:jc w:val="both"/>
        <w:rPr>
          <w:rFonts w:asciiTheme="minorHAnsi" w:hAnsiTheme="minorHAnsi"/>
        </w:rPr>
      </w:pPr>
      <w:r w:rsidRPr="00AF1688">
        <w:rPr>
          <w:rFonts w:asciiTheme="minorHAnsi" w:hAnsiTheme="minorHAnsi"/>
        </w:rPr>
        <w:t xml:space="preserve">- в обязательном порядке предоставлять Организатору СЭД все используемые в рамках СЭД Участником ЭДО Сертификаты ключа подписи, в виде копий на бумажном </w:t>
      </w:r>
      <w:r w:rsidRPr="00AF1688">
        <w:rPr>
          <w:rFonts w:asciiTheme="minorHAnsi" w:hAnsiTheme="minorHAnsi"/>
        </w:rPr>
        <w:lastRenderedPageBreak/>
        <w:t>носителе, заверенных собственноручной подписью уполномоченного лица Участника ЭДО и скрепленных соответствующей печатью/штампом, являющихся неотъемлемой частью Договора о присоединении к Правилам</w:t>
      </w:r>
      <w:r w:rsidR="000E7FEC">
        <w:rPr>
          <w:rFonts w:asciiTheme="minorHAnsi" w:hAnsiTheme="minorHAnsi"/>
        </w:rPr>
        <w:t xml:space="preserve"> электронного документооборота </w:t>
      </w:r>
      <w:r w:rsidRPr="00AF1688">
        <w:rPr>
          <w:rFonts w:asciiTheme="minorHAnsi" w:hAnsiTheme="minorHAnsi"/>
        </w:rPr>
        <w:t xml:space="preserve">АО </w:t>
      </w:r>
      <w:r w:rsidR="000E7FEC">
        <w:rPr>
          <w:rFonts w:asciiTheme="minorHAnsi" w:hAnsiTheme="minorHAnsi"/>
        </w:rPr>
        <w:t>«РТ-</w:t>
      </w:r>
      <w:r w:rsidRPr="00AF1688">
        <w:rPr>
          <w:rFonts w:asciiTheme="minorHAnsi" w:hAnsiTheme="minorHAnsi"/>
        </w:rPr>
        <w:t>Регистратор</w:t>
      </w:r>
      <w:r w:rsidR="000E7FEC">
        <w:rPr>
          <w:rFonts w:asciiTheme="minorHAnsi" w:hAnsiTheme="minorHAnsi"/>
        </w:rPr>
        <w:t>»</w:t>
      </w:r>
      <w:r w:rsidRPr="00AF1688">
        <w:rPr>
          <w:rFonts w:asciiTheme="minorHAnsi" w:hAnsiTheme="minorHAnsi"/>
        </w:rPr>
        <w:t xml:space="preserve">; </w:t>
      </w:r>
    </w:p>
    <w:p w14:paraId="6FE33B72" w14:textId="77777777" w:rsidR="006E6EAC" w:rsidRPr="00AF1688" w:rsidRDefault="006E6EAC">
      <w:pPr>
        <w:pStyle w:val="14"/>
        <w:ind w:firstLine="567"/>
        <w:jc w:val="both"/>
        <w:rPr>
          <w:rFonts w:asciiTheme="minorHAnsi" w:hAnsiTheme="minorHAnsi"/>
        </w:rPr>
      </w:pPr>
      <w:r w:rsidRPr="00AF1688">
        <w:rPr>
          <w:rFonts w:asciiTheme="minorHAnsi" w:hAnsiTheme="minorHAnsi"/>
        </w:rPr>
        <w:t xml:space="preserve">- в обязательном порядке </w:t>
      </w:r>
      <w:r w:rsidR="00764904" w:rsidRPr="00AF1688">
        <w:rPr>
          <w:rFonts w:asciiTheme="minorHAnsi" w:hAnsiTheme="minorHAnsi"/>
        </w:rPr>
        <w:t>не менее чем за 10 дней до</w:t>
      </w:r>
      <w:r w:rsidRPr="00AF1688">
        <w:rPr>
          <w:rFonts w:asciiTheme="minorHAnsi" w:hAnsiTheme="minorHAnsi"/>
        </w:rPr>
        <w:t xml:space="preserve"> исте</w:t>
      </w:r>
      <w:r w:rsidR="00764904" w:rsidRPr="00AF1688">
        <w:rPr>
          <w:rFonts w:asciiTheme="minorHAnsi" w:hAnsiTheme="minorHAnsi"/>
        </w:rPr>
        <w:t xml:space="preserve">чения срока действия </w:t>
      </w:r>
      <w:r w:rsidR="007B2F93" w:rsidRPr="00AF1688">
        <w:rPr>
          <w:rFonts w:asciiTheme="minorHAnsi" w:hAnsiTheme="minorHAnsi"/>
        </w:rPr>
        <w:t xml:space="preserve"> закрытых ЭП</w:t>
      </w:r>
      <w:r w:rsidRPr="00AF1688">
        <w:rPr>
          <w:rFonts w:asciiTheme="minorHAnsi" w:hAnsiTheme="minorHAnsi"/>
        </w:rPr>
        <w:t xml:space="preserve"> своевременно получать новый Сертификат ключа подписи, уведомив об этом Организатора СЭД и предоставив его копию на бумажном носителе, заверенную собственноручной подписью уполномоченного лица Участника ЭДО и скрепленных соответствующей печатью/штампом; </w:t>
      </w:r>
    </w:p>
    <w:p w14:paraId="7B6C7E65" w14:textId="77777777" w:rsidR="006E6EAC" w:rsidRPr="00AF1688" w:rsidRDefault="006E6EAC">
      <w:pPr>
        <w:pStyle w:val="14"/>
        <w:ind w:firstLine="601"/>
        <w:jc w:val="both"/>
        <w:rPr>
          <w:rFonts w:asciiTheme="minorHAnsi" w:hAnsiTheme="minorHAnsi"/>
          <w:b/>
          <w:bCs/>
        </w:rPr>
      </w:pPr>
      <w:r w:rsidRPr="00AF1688">
        <w:rPr>
          <w:rFonts w:asciiTheme="minorHAnsi" w:hAnsiTheme="minorHAnsi"/>
        </w:rPr>
        <w:t xml:space="preserve">- выполнять иные обязанности, предусмотренные Правилами ЭДО, действующим законодательством. </w:t>
      </w:r>
    </w:p>
    <w:p w14:paraId="0C39DDCF" w14:textId="77777777" w:rsidR="006E6EAC" w:rsidRPr="003E28FE" w:rsidRDefault="006E6EAC">
      <w:pPr>
        <w:pStyle w:val="2"/>
        <w:rPr>
          <w:rFonts w:asciiTheme="minorHAnsi" w:hAnsiTheme="minorHAnsi" w:cs="Times New Roman"/>
          <w:i w:val="0"/>
          <w:color w:val="000000"/>
          <w:sz w:val="24"/>
          <w:szCs w:val="24"/>
        </w:rPr>
      </w:pPr>
      <w:bookmarkStart w:id="12" w:name="_Toc424047360"/>
      <w:r w:rsidRPr="003E28FE">
        <w:rPr>
          <w:rFonts w:asciiTheme="minorHAnsi" w:hAnsiTheme="minorHAnsi" w:cs="Times New Roman"/>
          <w:i w:val="0"/>
          <w:sz w:val="24"/>
          <w:szCs w:val="24"/>
        </w:rPr>
        <w:t>Статья 10. Этапы электронного документооборота</w:t>
      </w:r>
      <w:bookmarkEnd w:id="12"/>
    </w:p>
    <w:p w14:paraId="22FEFE15" w14:textId="77777777" w:rsidR="006E6EAC" w:rsidRPr="00AF1688" w:rsidRDefault="006E6EAC">
      <w:pPr>
        <w:pStyle w:val="14"/>
        <w:ind w:firstLine="600"/>
        <w:jc w:val="both"/>
        <w:rPr>
          <w:rFonts w:asciiTheme="minorHAnsi" w:hAnsiTheme="minorHAnsi"/>
        </w:rPr>
      </w:pPr>
      <w:r w:rsidRPr="00AF1688">
        <w:rPr>
          <w:rFonts w:asciiTheme="minorHAnsi" w:hAnsiTheme="minorHAnsi"/>
        </w:rPr>
        <w:t xml:space="preserve">10.1. Электронный документооборот включает в себя следующие этапы: </w:t>
      </w:r>
    </w:p>
    <w:p w14:paraId="2B6621BB" w14:textId="77777777" w:rsidR="006E6EAC" w:rsidRPr="00AF1688" w:rsidRDefault="000C6994">
      <w:pPr>
        <w:pStyle w:val="14"/>
        <w:ind w:firstLine="600"/>
        <w:jc w:val="both"/>
        <w:rPr>
          <w:rFonts w:asciiTheme="minorHAnsi" w:hAnsiTheme="minorHAnsi"/>
        </w:rPr>
      </w:pPr>
      <w:r w:rsidRPr="00AF1688">
        <w:rPr>
          <w:rFonts w:asciiTheme="minorHAnsi" w:hAnsiTheme="minorHAnsi"/>
        </w:rPr>
        <w:t xml:space="preserve">1. </w:t>
      </w:r>
      <w:r w:rsidR="006E6EAC" w:rsidRPr="00AF1688">
        <w:rPr>
          <w:rFonts w:asciiTheme="minorHAnsi" w:hAnsiTheme="minorHAnsi"/>
        </w:rPr>
        <w:t xml:space="preserve">Формирование электронных документов; </w:t>
      </w:r>
    </w:p>
    <w:p w14:paraId="0828BBF5" w14:textId="77777777" w:rsidR="006E6EAC" w:rsidRPr="00AF1688" w:rsidRDefault="000C6994">
      <w:pPr>
        <w:pStyle w:val="14"/>
        <w:ind w:firstLine="600"/>
        <w:jc w:val="both"/>
        <w:rPr>
          <w:rFonts w:asciiTheme="minorHAnsi" w:hAnsiTheme="minorHAnsi"/>
        </w:rPr>
      </w:pPr>
      <w:r w:rsidRPr="00AF1688">
        <w:rPr>
          <w:rFonts w:asciiTheme="minorHAnsi" w:hAnsiTheme="minorHAnsi"/>
        </w:rPr>
        <w:t xml:space="preserve">2. </w:t>
      </w:r>
      <w:r w:rsidR="006E6EAC" w:rsidRPr="00AF1688">
        <w:rPr>
          <w:rFonts w:asciiTheme="minorHAnsi" w:hAnsiTheme="minorHAnsi"/>
        </w:rPr>
        <w:t xml:space="preserve">Подписание ЭП электронных документов; </w:t>
      </w:r>
    </w:p>
    <w:p w14:paraId="1DBF6240" w14:textId="77777777" w:rsidR="006E6EAC" w:rsidRPr="00AF1688" w:rsidRDefault="000C6994">
      <w:pPr>
        <w:pStyle w:val="14"/>
        <w:ind w:firstLine="600"/>
        <w:jc w:val="both"/>
        <w:rPr>
          <w:rFonts w:asciiTheme="minorHAnsi" w:hAnsiTheme="minorHAnsi"/>
        </w:rPr>
      </w:pPr>
      <w:r w:rsidRPr="00AF1688">
        <w:rPr>
          <w:rFonts w:asciiTheme="minorHAnsi" w:hAnsiTheme="minorHAnsi"/>
        </w:rPr>
        <w:t>3.</w:t>
      </w:r>
      <w:r w:rsidR="006E6EAC" w:rsidRPr="00AF1688">
        <w:rPr>
          <w:rFonts w:asciiTheme="minorHAnsi" w:hAnsiTheme="minorHAnsi"/>
        </w:rPr>
        <w:t xml:space="preserve">Отправка электронного документа Участнику ЭДО; </w:t>
      </w:r>
    </w:p>
    <w:p w14:paraId="5228E639" w14:textId="77777777" w:rsidR="006E6EAC" w:rsidRPr="00AF1688" w:rsidRDefault="006E6EAC">
      <w:pPr>
        <w:pStyle w:val="14"/>
        <w:ind w:firstLine="600"/>
        <w:jc w:val="both"/>
        <w:rPr>
          <w:rFonts w:asciiTheme="minorHAnsi" w:hAnsiTheme="minorHAnsi"/>
        </w:rPr>
      </w:pPr>
      <w:r w:rsidRPr="00AF1688">
        <w:rPr>
          <w:rFonts w:asciiTheme="minorHAnsi" w:hAnsiTheme="minorHAnsi"/>
        </w:rPr>
        <w:t xml:space="preserve">4. Проверка подлинности и целостности электронных документов; </w:t>
      </w:r>
    </w:p>
    <w:p w14:paraId="061502A9" w14:textId="77777777" w:rsidR="006E6EAC" w:rsidRPr="00AF1688" w:rsidRDefault="006E6EAC">
      <w:pPr>
        <w:pStyle w:val="14"/>
        <w:ind w:firstLine="600"/>
        <w:jc w:val="both"/>
        <w:rPr>
          <w:rFonts w:asciiTheme="minorHAnsi" w:hAnsiTheme="minorHAnsi"/>
        </w:rPr>
      </w:pPr>
      <w:r w:rsidRPr="00AF1688">
        <w:rPr>
          <w:rFonts w:asciiTheme="minorHAnsi" w:hAnsiTheme="minorHAnsi"/>
        </w:rPr>
        <w:t xml:space="preserve">5. Подтверждение получения электронного документа Участником ЭДО; </w:t>
      </w:r>
    </w:p>
    <w:p w14:paraId="6F13BAB9" w14:textId="77777777" w:rsidR="006E6EAC" w:rsidRPr="00AF1688" w:rsidRDefault="006E6EAC">
      <w:pPr>
        <w:pStyle w:val="14"/>
        <w:ind w:firstLine="600"/>
        <w:jc w:val="both"/>
        <w:rPr>
          <w:rFonts w:asciiTheme="minorHAnsi" w:hAnsiTheme="minorHAnsi"/>
        </w:rPr>
      </w:pPr>
      <w:r w:rsidRPr="00AF1688">
        <w:rPr>
          <w:rFonts w:asciiTheme="minorHAnsi" w:hAnsiTheme="minorHAnsi"/>
        </w:rPr>
        <w:t xml:space="preserve">6. Ведение архива электронных документов. </w:t>
      </w:r>
    </w:p>
    <w:p w14:paraId="62EF4749" w14:textId="77777777" w:rsidR="006E6EAC" w:rsidRPr="00AF1688" w:rsidRDefault="006E6EAC">
      <w:pPr>
        <w:pStyle w:val="14"/>
        <w:ind w:firstLine="600"/>
        <w:jc w:val="both"/>
        <w:rPr>
          <w:rFonts w:asciiTheme="minorHAnsi" w:hAnsiTheme="minorHAnsi"/>
          <w:b/>
          <w:bCs/>
        </w:rPr>
      </w:pPr>
      <w:r w:rsidRPr="00AF1688">
        <w:rPr>
          <w:rFonts w:asciiTheme="minorHAnsi" w:hAnsiTheme="minorHAnsi"/>
        </w:rPr>
        <w:t xml:space="preserve">7. Создание бумажных копий электронного документа. </w:t>
      </w:r>
    </w:p>
    <w:p w14:paraId="108EB3EF" w14:textId="77777777" w:rsidR="006E6EAC" w:rsidRPr="00AF1688" w:rsidRDefault="006E6EAC">
      <w:pPr>
        <w:pStyle w:val="14"/>
        <w:ind w:firstLine="600"/>
        <w:rPr>
          <w:rFonts w:asciiTheme="minorHAnsi" w:hAnsiTheme="minorHAnsi"/>
          <w:b/>
          <w:bCs/>
        </w:rPr>
      </w:pPr>
    </w:p>
    <w:p w14:paraId="4D998754" w14:textId="77777777" w:rsidR="006E6EAC" w:rsidRPr="003E28FE" w:rsidRDefault="006E6EAC">
      <w:pPr>
        <w:pStyle w:val="2"/>
        <w:rPr>
          <w:rFonts w:asciiTheme="minorHAnsi" w:hAnsiTheme="minorHAnsi" w:cs="Times New Roman"/>
          <w:i w:val="0"/>
          <w:color w:val="000000"/>
          <w:sz w:val="24"/>
          <w:szCs w:val="24"/>
        </w:rPr>
      </w:pPr>
      <w:bookmarkStart w:id="13" w:name="_Toc424047361"/>
      <w:r w:rsidRPr="003E28FE">
        <w:rPr>
          <w:rFonts w:asciiTheme="minorHAnsi" w:hAnsiTheme="minorHAnsi" w:cs="Times New Roman"/>
          <w:i w:val="0"/>
          <w:sz w:val="24"/>
          <w:szCs w:val="24"/>
        </w:rPr>
        <w:t>Статья 11. Порядок формирования электронного документа</w:t>
      </w:r>
      <w:bookmarkEnd w:id="13"/>
    </w:p>
    <w:p w14:paraId="15E98180" w14:textId="77777777" w:rsidR="006E6EAC" w:rsidRPr="00AF1688" w:rsidRDefault="006E6EAC">
      <w:pPr>
        <w:pStyle w:val="14"/>
        <w:ind w:firstLine="600"/>
        <w:jc w:val="both"/>
        <w:rPr>
          <w:rFonts w:asciiTheme="minorHAnsi" w:hAnsiTheme="minorHAnsi"/>
        </w:rPr>
      </w:pPr>
      <w:r w:rsidRPr="00AF1688">
        <w:rPr>
          <w:rFonts w:asciiTheme="minorHAnsi" w:hAnsiTheme="minorHAnsi"/>
        </w:rPr>
        <w:t xml:space="preserve">11.1. Электронный документ формируется в установленном Организатором СЭД для данного электронного документа формате. </w:t>
      </w:r>
    </w:p>
    <w:p w14:paraId="3A19D920" w14:textId="77777777" w:rsidR="006E6EAC" w:rsidRPr="00AF1688" w:rsidRDefault="006E6EAC">
      <w:pPr>
        <w:pStyle w:val="14"/>
        <w:ind w:firstLine="600"/>
        <w:jc w:val="both"/>
        <w:rPr>
          <w:rFonts w:asciiTheme="minorHAnsi" w:hAnsiTheme="minorHAnsi"/>
          <w:b/>
          <w:bCs/>
        </w:rPr>
      </w:pPr>
      <w:r w:rsidRPr="00AF1688">
        <w:rPr>
          <w:rFonts w:asciiTheme="minorHAnsi" w:hAnsiTheme="minorHAnsi"/>
        </w:rPr>
        <w:t>11.2. Сформированный электронный документ подписывается электронно</w:t>
      </w:r>
      <w:r w:rsidR="003E28FE">
        <w:rPr>
          <w:rFonts w:asciiTheme="minorHAnsi" w:hAnsiTheme="minorHAnsi"/>
        </w:rPr>
        <w:t>й</w:t>
      </w:r>
      <w:r w:rsidRPr="00AF1688">
        <w:rPr>
          <w:rFonts w:asciiTheme="minorHAnsi" w:hAnsiTheme="minorHAnsi"/>
        </w:rPr>
        <w:t xml:space="preserve"> подписью. </w:t>
      </w:r>
    </w:p>
    <w:p w14:paraId="0CAB815C" w14:textId="77777777" w:rsidR="006E6EAC" w:rsidRPr="003E28FE" w:rsidRDefault="006E6EAC">
      <w:pPr>
        <w:pStyle w:val="2"/>
        <w:rPr>
          <w:rFonts w:asciiTheme="minorHAnsi" w:hAnsiTheme="minorHAnsi" w:cs="Times New Roman"/>
          <w:i w:val="0"/>
          <w:color w:val="000000"/>
          <w:sz w:val="24"/>
          <w:szCs w:val="24"/>
        </w:rPr>
      </w:pPr>
      <w:bookmarkStart w:id="14" w:name="_Toc424047362"/>
      <w:r w:rsidRPr="003E28FE">
        <w:rPr>
          <w:rFonts w:asciiTheme="minorHAnsi" w:hAnsiTheme="minorHAnsi" w:cs="Times New Roman"/>
          <w:i w:val="0"/>
          <w:sz w:val="24"/>
          <w:szCs w:val="24"/>
        </w:rPr>
        <w:t>Статья 12. Требования к электронному документу и порядок использования электронного документа</w:t>
      </w:r>
      <w:bookmarkEnd w:id="14"/>
    </w:p>
    <w:p w14:paraId="2A8E6D02" w14:textId="77777777" w:rsidR="006E6EAC" w:rsidRDefault="006E6EAC">
      <w:pPr>
        <w:pStyle w:val="14"/>
        <w:ind w:firstLine="600"/>
        <w:jc w:val="both"/>
        <w:rPr>
          <w:rFonts w:asciiTheme="minorHAnsi" w:hAnsiTheme="minorHAnsi"/>
        </w:rPr>
      </w:pPr>
      <w:r w:rsidRPr="00AF1688">
        <w:rPr>
          <w:rFonts w:asciiTheme="minorHAnsi" w:hAnsiTheme="minorHAnsi"/>
        </w:rPr>
        <w:t xml:space="preserve">12.1. Электронный документ, соответствующий требованиям настоящих Правил, отправленный в рамках ЭДО, заверенный ЭП имеет юридическую силу бумажного документа, подписанного Уполномоченным лицом Участника ЭДО и скрепленного его печатью. </w:t>
      </w:r>
    </w:p>
    <w:p w14:paraId="34F89D40" w14:textId="77777777" w:rsidR="00D02963" w:rsidRPr="00AF1688" w:rsidRDefault="00D02963">
      <w:pPr>
        <w:pStyle w:val="14"/>
        <w:ind w:firstLine="600"/>
        <w:jc w:val="both"/>
        <w:rPr>
          <w:rFonts w:asciiTheme="minorHAnsi" w:hAnsiTheme="minorHAnsi"/>
        </w:rPr>
      </w:pPr>
      <w:r>
        <w:rPr>
          <w:rFonts w:asciiTheme="minorHAnsi" w:hAnsiTheme="minorHAnsi"/>
        </w:rPr>
        <w:t>Любое вложение в Электронный документ, в том числе скан-образ, также признаются Сторонами Электронными документами.</w:t>
      </w:r>
    </w:p>
    <w:p w14:paraId="40B56A94" w14:textId="24CE9BF6" w:rsidR="006E6EAC" w:rsidRPr="00AF1688" w:rsidRDefault="006E6EAC">
      <w:pPr>
        <w:pStyle w:val="14"/>
        <w:ind w:firstLine="600"/>
        <w:jc w:val="both"/>
        <w:rPr>
          <w:rFonts w:asciiTheme="minorHAnsi" w:hAnsiTheme="minorHAnsi"/>
        </w:rPr>
      </w:pPr>
      <w:r w:rsidRPr="00AF1688">
        <w:rPr>
          <w:rFonts w:asciiTheme="minorHAnsi" w:hAnsiTheme="minorHAnsi"/>
        </w:rPr>
        <w:t xml:space="preserve">12.2. Перечень электронных документов, которые Стороны вправе использовать при осуществлении ЭДО, а также требования, предъявляемые к указанным документам, определяются Договором </w:t>
      </w:r>
      <w:r w:rsidR="000E7FEC">
        <w:rPr>
          <w:rFonts w:asciiTheme="minorHAnsi" w:hAnsiTheme="minorHAnsi"/>
        </w:rPr>
        <w:t xml:space="preserve">о присоединении к Правилам ЭДО </w:t>
      </w:r>
      <w:r w:rsidRPr="00AF1688">
        <w:rPr>
          <w:rFonts w:asciiTheme="minorHAnsi" w:hAnsiTheme="minorHAnsi"/>
        </w:rPr>
        <w:t xml:space="preserve">АО </w:t>
      </w:r>
      <w:r w:rsidR="000E7FEC">
        <w:rPr>
          <w:rFonts w:asciiTheme="minorHAnsi" w:hAnsiTheme="minorHAnsi"/>
        </w:rPr>
        <w:t xml:space="preserve">«РТ-Регистратор» и приложениями к Правилам ЭДО </w:t>
      </w:r>
      <w:r w:rsidRPr="00AF1688">
        <w:rPr>
          <w:rFonts w:asciiTheme="minorHAnsi" w:hAnsiTheme="minorHAnsi"/>
        </w:rPr>
        <w:t xml:space="preserve">АО </w:t>
      </w:r>
      <w:r w:rsidR="000E7FEC">
        <w:rPr>
          <w:rFonts w:asciiTheme="minorHAnsi" w:hAnsiTheme="minorHAnsi"/>
        </w:rPr>
        <w:t>«РТ-</w:t>
      </w:r>
      <w:r w:rsidRPr="00AF1688">
        <w:rPr>
          <w:rFonts w:asciiTheme="minorHAnsi" w:hAnsiTheme="minorHAnsi"/>
        </w:rPr>
        <w:t>Регистратор</w:t>
      </w:r>
      <w:r w:rsidR="000E7FEC">
        <w:rPr>
          <w:rFonts w:asciiTheme="minorHAnsi" w:hAnsiTheme="minorHAnsi"/>
        </w:rPr>
        <w:t>»</w:t>
      </w:r>
      <w:r w:rsidRPr="00AF1688">
        <w:rPr>
          <w:rFonts w:asciiTheme="minorHAnsi" w:hAnsiTheme="minorHAnsi"/>
        </w:rPr>
        <w:t>.</w:t>
      </w:r>
    </w:p>
    <w:p w14:paraId="0AC690CD" w14:textId="77777777" w:rsidR="006E6EAC" w:rsidRPr="00AF1688" w:rsidRDefault="006E6EAC">
      <w:pPr>
        <w:pStyle w:val="14"/>
        <w:ind w:firstLine="600"/>
        <w:jc w:val="both"/>
        <w:rPr>
          <w:rFonts w:asciiTheme="minorHAnsi" w:hAnsiTheme="minorHAnsi"/>
        </w:rPr>
      </w:pPr>
      <w:r w:rsidRPr="00F90662">
        <w:rPr>
          <w:rFonts w:asciiTheme="minorHAnsi" w:hAnsiTheme="minorHAnsi"/>
        </w:rPr>
        <w:t xml:space="preserve">12.3. Все действия с электронными документами, оформленными, переданными и/или полученными в соответствии с настоящими Правилами признаются Участниками ЭДО </w:t>
      </w:r>
      <w:r w:rsidR="000D083C" w:rsidRPr="00F90662">
        <w:rPr>
          <w:rFonts w:asciiTheme="minorHAnsi" w:hAnsiTheme="minorHAnsi"/>
        </w:rPr>
        <w:t>совершенными уполномоченными на то лицами</w:t>
      </w:r>
      <w:r w:rsidRPr="00F90662">
        <w:rPr>
          <w:rFonts w:asciiTheme="minorHAnsi" w:hAnsiTheme="minorHAnsi"/>
        </w:rPr>
        <w:t xml:space="preserve"> и не могут быть оспорены только на том основании, что они совершены в электронном виде.</w:t>
      </w:r>
    </w:p>
    <w:p w14:paraId="7EADC490" w14:textId="77777777" w:rsidR="006E6EAC" w:rsidRPr="00AF1688" w:rsidRDefault="006E6EAC">
      <w:pPr>
        <w:pStyle w:val="14"/>
        <w:ind w:firstLine="600"/>
        <w:jc w:val="both"/>
        <w:rPr>
          <w:rFonts w:asciiTheme="minorHAnsi" w:hAnsiTheme="minorHAnsi"/>
        </w:rPr>
      </w:pPr>
      <w:r w:rsidRPr="00AF1688">
        <w:rPr>
          <w:rFonts w:asciiTheme="minorHAnsi" w:hAnsiTheme="minorHAnsi"/>
        </w:rPr>
        <w:t>12.4. Все экземпляры электронного документа, зафиксированные у Организатора СЭД и Участников ЭДО, являются подлинниками данного электронного документа.</w:t>
      </w:r>
    </w:p>
    <w:p w14:paraId="6B5ABC13" w14:textId="77777777" w:rsidR="006E6EAC" w:rsidRPr="00AF1688" w:rsidRDefault="006E6EAC">
      <w:pPr>
        <w:pStyle w:val="14"/>
        <w:ind w:firstLine="600"/>
        <w:jc w:val="both"/>
        <w:rPr>
          <w:rFonts w:asciiTheme="minorHAnsi" w:hAnsiTheme="minorHAnsi"/>
        </w:rPr>
      </w:pPr>
      <w:r w:rsidRPr="00AF1688">
        <w:rPr>
          <w:rFonts w:asciiTheme="minorHAnsi" w:hAnsiTheme="minorHAnsi"/>
        </w:rPr>
        <w:t>12.5. Подлинником электронного документа считается документ с воспроизведенным содержанием и электронной подписью.</w:t>
      </w:r>
    </w:p>
    <w:p w14:paraId="12EE172C" w14:textId="77777777" w:rsidR="006E6EAC" w:rsidRPr="00AF1688" w:rsidRDefault="006E6EAC">
      <w:pPr>
        <w:pStyle w:val="14"/>
        <w:ind w:firstLine="600"/>
        <w:jc w:val="both"/>
        <w:rPr>
          <w:rFonts w:asciiTheme="minorHAnsi" w:hAnsiTheme="minorHAnsi"/>
        </w:rPr>
      </w:pPr>
      <w:r w:rsidRPr="00AF1688">
        <w:rPr>
          <w:rFonts w:asciiTheme="minorHAnsi" w:hAnsiTheme="minorHAnsi"/>
        </w:rPr>
        <w:lastRenderedPageBreak/>
        <w:t>12.6. Подлинник электронного документа не существует, если нет ни одного учтенного Организатором СЭД или Участником ЭДО экземпляра данного электронного документа.</w:t>
      </w:r>
    </w:p>
    <w:p w14:paraId="52FBA69C" w14:textId="77777777" w:rsidR="006E6EAC" w:rsidRPr="00AF1688" w:rsidRDefault="006E6EAC">
      <w:pPr>
        <w:pStyle w:val="14"/>
        <w:ind w:firstLine="600"/>
        <w:jc w:val="both"/>
        <w:rPr>
          <w:rFonts w:asciiTheme="minorHAnsi" w:hAnsiTheme="minorHAnsi"/>
          <w:b/>
          <w:bCs/>
        </w:rPr>
      </w:pPr>
      <w:r w:rsidRPr="00AF1688">
        <w:rPr>
          <w:rFonts w:asciiTheme="minorHAnsi" w:hAnsiTheme="minorHAnsi"/>
        </w:rPr>
        <w:t>12.7. Подлинник электронного документа не существует, если нет способа установить подлинность электронной подписи.</w:t>
      </w:r>
    </w:p>
    <w:p w14:paraId="1B338E48" w14:textId="77777777" w:rsidR="006E6EAC" w:rsidRPr="003E28FE" w:rsidRDefault="006E6EAC">
      <w:pPr>
        <w:pStyle w:val="2"/>
        <w:rPr>
          <w:rFonts w:asciiTheme="minorHAnsi" w:hAnsiTheme="minorHAnsi" w:cs="Times New Roman"/>
          <w:i w:val="0"/>
          <w:color w:val="000000"/>
          <w:sz w:val="24"/>
          <w:szCs w:val="24"/>
        </w:rPr>
      </w:pPr>
      <w:bookmarkStart w:id="15" w:name="_Toc424047363"/>
      <w:r w:rsidRPr="003E28FE">
        <w:rPr>
          <w:rFonts w:asciiTheme="minorHAnsi" w:hAnsiTheme="minorHAnsi" w:cs="Times New Roman"/>
          <w:i w:val="0"/>
          <w:sz w:val="24"/>
          <w:szCs w:val="24"/>
        </w:rPr>
        <w:t>Статья 13. Порядок использования электронной подписи</w:t>
      </w:r>
      <w:bookmarkEnd w:id="15"/>
    </w:p>
    <w:p w14:paraId="23E6314E" w14:textId="77777777" w:rsidR="006E6EAC" w:rsidRPr="00AF1688" w:rsidRDefault="006E6EAC">
      <w:pPr>
        <w:pStyle w:val="14"/>
        <w:ind w:firstLine="600"/>
        <w:jc w:val="both"/>
        <w:rPr>
          <w:rFonts w:asciiTheme="minorHAnsi" w:hAnsiTheme="minorHAnsi"/>
        </w:rPr>
      </w:pPr>
      <w:r w:rsidRPr="00AF1688">
        <w:rPr>
          <w:rFonts w:asciiTheme="minorHAnsi" w:hAnsiTheme="minorHAnsi"/>
        </w:rPr>
        <w:t>13.1. Электронный документ, передаваемый в рамках ЭДО, должен быть подписан электро</w:t>
      </w:r>
      <w:r w:rsidR="00B54262" w:rsidRPr="00AF1688">
        <w:rPr>
          <w:rFonts w:asciiTheme="minorHAnsi" w:hAnsiTheme="minorHAnsi"/>
        </w:rPr>
        <w:t>нной подписью, указанной</w:t>
      </w:r>
      <w:r w:rsidRPr="00AF1688">
        <w:rPr>
          <w:rFonts w:asciiTheme="minorHAnsi" w:hAnsiTheme="minorHAnsi"/>
        </w:rPr>
        <w:t xml:space="preserve"> в действующем сертификате ключа и использование которой допускается в системе ЭДО Организатора СЭД. </w:t>
      </w:r>
    </w:p>
    <w:p w14:paraId="50FE4C4F" w14:textId="77777777" w:rsidR="007B2F93" w:rsidRPr="00AF1688" w:rsidRDefault="007B2F93" w:rsidP="007B2F93">
      <w:pPr>
        <w:pStyle w:val="Default"/>
        <w:ind w:firstLine="600"/>
        <w:jc w:val="both"/>
        <w:rPr>
          <w:rFonts w:asciiTheme="minorHAnsi" w:hAnsiTheme="minorHAnsi"/>
          <w:color w:val="auto"/>
        </w:rPr>
      </w:pPr>
      <w:r w:rsidRPr="00AF1688">
        <w:rPr>
          <w:rFonts w:asciiTheme="minorHAnsi" w:hAnsiTheme="minorHAnsi"/>
          <w:color w:val="auto"/>
        </w:rPr>
        <w:t xml:space="preserve">13.2. Замена закрытых ключей электронной подписи не влияет на юридическую силу электронного документа, если он был подписан действующим на момент подписания закрытым ключом электронной подписи в соответствии с настоящими Правилами. </w:t>
      </w:r>
    </w:p>
    <w:p w14:paraId="46C25DC6" w14:textId="77777777" w:rsidR="006E6EAC" w:rsidRPr="00AF1688" w:rsidRDefault="007B2F93">
      <w:pPr>
        <w:pStyle w:val="14"/>
        <w:ind w:firstLine="600"/>
        <w:jc w:val="both"/>
        <w:rPr>
          <w:rFonts w:asciiTheme="minorHAnsi" w:hAnsiTheme="minorHAnsi"/>
          <w:b/>
          <w:bCs/>
          <w:color w:val="auto"/>
        </w:rPr>
      </w:pPr>
      <w:r w:rsidRPr="00AF1688">
        <w:rPr>
          <w:rFonts w:asciiTheme="minorHAnsi" w:hAnsiTheme="minorHAnsi"/>
          <w:color w:val="auto"/>
        </w:rPr>
        <w:t>13.3</w:t>
      </w:r>
      <w:r w:rsidR="006E6EAC" w:rsidRPr="00AF1688">
        <w:rPr>
          <w:rFonts w:asciiTheme="minorHAnsi" w:hAnsiTheme="minorHAnsi"/>
          <w:color w:val="auto"/>
        </w:rPr>
        <w:t xml:space="preserve">. Каждый уполномоченный представитель участника ЭДО должен иметь свой индивидуальный закрытый ключ электронной подписи для подписания исходящих от него электронных документов. </w:t>
      </w:r>
    </w:p>
    <w:p w14:paraId="29943E10" w14:textId="77777777" w:rsidR="006E6EAC" w:rsidRPr="003E28FE" w:rsidRDefault="006E6EAC">
      <w:pPr>
        <w:pStyle w:val="2"/>
        <w:rPr>
          <w:rFonts w:asciiTheme="minorHAnsi" w:hAnsiTheme="minorHAnsi" w:cs="Times New Roman"/>
          <w:i w:val="0"/>
          <w:color w:val="000000"/>
          <w:sz w:val="24"/>
          <w:szCs w:val="24"/>
        </w:rPr>
      </w:pPr>
      <w:bookmarkStart w:id="16" w:name="_Toc424047364"/>
      <w:r w:rsidRPr="003E28FE">
        <w:rPr>
          <w:rFonts w:asciiTheme="minorHAnsi" w:hAnsiTheme="minorHAnsi" w:cs="Times New Roman"/>
          <w:i w:val="0"/>
          <w:sz w:val="24"/>
          <w:szCs w:val="24"/>
        </w:rPr>
        <w:t>Статья 14. Порядок проверки электронного документа на целостность, подлинность и соответствие установленным форматам</w:t>
      </w:r>
      <w:bookmarkEnd w:id="16"/>
    </w:p>
    <w:p w14:paraId="371DAA14" w14:textId="77777777" w:rsidR="006E6EAC" w:rsidRPr="00AF1688" w:rsidRDefault="006E6EAC">
      <w:pPr>
        <w:pStyle w:val="14"/>
        <w:ind w:firstLine="600"/>
        <w:jc w:val="both"/>
        <w:rPr>
          <w:rFonts w:asciiTheme="minorHAnsi" w:hAnsiTheme="minorHAnsi"/>
        </w:rPr>
      </w:pPr>
      <w:r w:rsidRPr="00AF1688">
        <w:rPr>
          <w:rFonts w:asciiTheme="minorHAnsi" w:hAnsiTheme="minorHAnsi"/>
        </w:rPr>
        <w:t xml:space="preserve">14.1. Полученный электронный документ проверяется на целостность, т.е. его доставку в неискаженном (по отношению к первоначальному) виде, путем обязательной проверки электронной подписи. </w:t>
      </w:r>
    </w:p>
    <w:p w14:paraId="081298EF" w14:textId="77777777" w:rsidR="006E6EAC" w:rsidRPr="00AF1688" w:rsidRDefault="006E6EAC">
      <w:pPr>
        <w:pStyle w:val="14"/>
        <w:ind w:firstLine="600"/>
        <w:jc w:val="both"/>
        <w:rPr>
          <w:rFonts w:asciiTheme="minorHAnsi" w:hAnsiTheme="minorHAnsi"/>
        </w:rPr>
      </w:pPr>
      <w:r w:rsidRPr="00AF1688">
        <w:rPr>
          <w:rFonts w:asciiTheme="minorHAnsi" w:hAnsiTheme="minorHAnsi"/>
        </w:rPr>
        <w:t xml:space="preserve">14.2. Полученный электронный документ проверяется на соответствие установленному для него формату. </w:t>
      </w:r>
    </w:p>
    <w:p w14:paraId="4C81D03B" w14:textId="3EA53AC8" w:rsidR="006E6EAC" w:rsidRPr="00AF1688" w:rsidRDefault="006E6EAC">
      <w:pPr>
        <w:pStyle w:val="14"/>
        <w:ind w:firstLine="600"/>
        <w:jc w:val="both"/>
        <w:rPr>
          <w:rFonts w:asciiTheme="minorHAnsi" w:hAnsiTheme="minorHAnsi"/>
        </w:rPr>
      </w:pPr>
      <w:r w:rsidRPr="00AF1688">
        <w:rPr>
          <w:rFonts w:asciiTheme="minorHAnsi" w:hAnsiTheme="minorHAnsi"/>
        </w:rPr>
        <w:t xml:space="preserve">14.3. Получатель производит проверку электронной подписи электронных документов. После завершения проверки электронной подписи принятые электронные документы разбираются и сохраняются в </w:t>
      </w:r>
      <w:r w:rsidR="000D083C">
        <w:rPr>
          <w:rFonts w:asciiTheme="minorHAnsi" w:hAnsiTheme="minorHAnsi"/>
        </w:rPr>
        <w:t>соответствии с технологией работы используемого программного обеспечения</w:t>
      </w:r>
      <w:r w:rsidRPr="00AF1688">
        <w:rPr>
          <w:rFonts w:asciiTheme="minorHAnsi" w:hAnsiTheme="minorHAnsi"/>
        </w:rPr>
        <w:t xml:space="preserve">. </w:t>
      </w:r>
    </w:p>
    <w:p w14:paraId="2B1E453F" w14:textId="77777777" w:rsidR="006E6EAC" w:rsidRPr="00AF1688" w:rsidRDefault="006E6EAC">
      <w:pPr>
        <w:pStyle w:val="14"/>
        <w:ind w:firstLine="600"/>
        <w:jc w:val="both"/>
        <w:rPr>
          <w:rFonts w:asciiTheme="minorHAnsi" w:hAnsiTheme="minorHAnsi"/>
        </w:rPr>
      </w:pPr>
      <w:r w:rsidRPr="00AF1688">
        <w:rPr>
          <w:rFonts w:asciiTheme="minorHAnsi" w:hAnsiTheme="minorHAnsi"/>
        </w:rPr>
        <w:t xml:space="preserve">14.4. Электронный документ подлежит дальнейшей обработке и исполнению только в случае положительного результата проверки целостности электронного документа и его соответствия установленному формату и подлинности электронной подписи. </w:t>
      </w:r>
    </w:p>
    <w:p w14:paraId="4353453F" w14:textId="77777777" w:rsidR="006E6EAC" w:rsidRPr="00AF1688" w:rsidRDefault="006E6EAC">
      <w:pPr>
        <w:pStyle w:val="14"/>
        <w:ind w:firstLine="600"/>
        <w:jc w:val="both"/>
        <w:rPr>
          <w:rFonts w:asciiTheme="minorHAnsi" w:eastAsia="Times New Roman" w:hAnsiTheme="minorHAnsi"/>
          <w:color w:val="auto"/>
        </w:rPr>
      </w:pPr>
      <w:r w:rsidRPr="00AF1688">
        <w:rPr>
          <w:rFonts w:asciiTheme="minorHAnsi" w:eastAsia="Times New Roman" w:hAnsiTheme="minorHAnsi"/>
          <w:color w:val="auto"/>
        </w:rPr>
        <w:t xml:space="preserve">14.5. При отрицательном результате проверки целостности электронного документа и подлинности электронной подписи электронный документ считается не полученным и не подлежит дальнейшей обработке и исполнению. </w:t>
      </w:r>
    </w:p>
    <w:p w14:paraId="6C94670A" w14:textId="77777777" w:rsidR="006E6EAC" w:rsidRPr="003E28FE" w:rsidRDefault="006E6EAC">
      <w:pPr>
        <w:pStyle w:val="2"/>
        <w:rPr>
          <w:rFonts w:asciiTheme="minorHAnsi" w:hAnsiTheme="minorHAnsi" w:cs="Times New Roman"/>
          <w:i w:val="0"/>
          <w:color w:val="000000"/>
          <w:sz w:val="24"/>
          <w:szCs w:val="24"/>
        </w:rPr>
      </w:pPr>
      <w:bookmarkStart w:id="17" w:name="_Toc424047365"/>
      <w:r w:rsidRPr="003E28FE">
        <w:rPr>
          <w:rFonts w:asciiTheme="minorHAnsi" w:hAnsiTheme="minorHAnsi" w:cs="Times New Roman"/>
          <w:i w:val="0"/>
          <w:sz w:val="24"/>
          <w:szCs w:val="24"/>
        </w:rPr>
        <w:t>Статья 15. Порядок подтверждения получения электронного документа при взаимодействии Организатора СЭД и Участника ЭДО</w:t>
      </w:r>
      <w:bookmarkEnd w:id="17"/>
    </w:p>
    <w:p w14:paraId="1441CCB8" w14:textId="7F20DACA" w:rsidR="006E6EAC" w:rsidRPr="00AF1688" w:rsidRDefault="006E6EAC" w:rsidP="00B54262">
      <w:pPr>
        <w:pStyle w:val="14"/>
        <w:ind w:firstLine="600"/>
        <w:jc w:val="both"/>
        <w:rPr>
          <w:rFonts w:asciiTheme="minorHAnsi" w:eastAsia="Times New Roman" w:hAnsiTheme="minorHAnsi"/>
          <w:color w:val="auto"/>
        </w:rPr>
      </w:pPr>
      <w:r w:rsidRPr="00AF1688">
        <w:rPr>
          <w:rFonts w:asciiTheme="minorHAnsi" w:eastAsia="Times New Roman" w:hAnsiTheme="minorHAnsi"/>
          <w:color w:val="auto"/>
        </w:rPr>
        <w:t xml:space="preserve">15.1. </w:t>
      </w:r>
      <w:r w:rsidR="00B54262" w:rsidRPr="00AF1688">
        <w:rPr>
          <w:rFonts w:asciiTheme="minorHAnsi" w:eastAsia="Times New Roman" w:hAnsiTheme="minorHAnsi"/>
          <w:color w:val="auto"/>
        </w:rPr>
        <w:t>Контроль получения, регистрации, принятия к исполнению и исполнения Распорядительны</w:t>
      </w:r>
      <w:r w:rsidR="000E7FEC">
        <w:rPr>
          <w:rFonts w:asciiTheme="minorHAnsi" w:eastAsia="Times New Roman" w:hAnsiTheme="minorHAnsi"/>
          <w:color w:val="auto"/>
        </w:rPr>
        <w:t>х электронных документов в СЭД </w:t>
      </w:r>
      <w:r w:rsidR="00B54262" w:rsidRPr="00AF1688">
        <w:rPr>
          <w:rFonts w:asciiTheme="minorHAnsi" w:eastAsia="Times New Roman" w:hAnsiTheme="minorHAnsi"/>
          <w:color w:val="auto"/>
        </w:rPr>
        <w:t xml:space="preserve">АО </w:t>
      </w:r>
      <w:r w:rsidR="000E7FEC">
        <w:rPr>
          <w:rFonts w:asciiTheme="minorHAnsi" w:eastAsia="Times New Roman" w:hAnsiTheme="minorHAnsi"/>
          <w:color w:val="auto"/>
        </w:rPr>
        <w:t>«РТ-</w:t>
      </w:r>
      <w:r w:rsidR="00B54262" w:rsidRPr="00AF1688">
        <w:rPr>
          <w:rFonts w:asciiTheme="minorHAnsi" w:eastAsia="Times New Roman" w:hAnsiTheme="minorHAnsi"/>
          <w:color w:val="auto"/>
        </w:rPr>
        <w:t>Регистратор</w:t>
      </w:r>
      <w:r w:rsidR="000E7FEC">
        <w:rPr>
          <w:rFonts w:asciiTheme="minorHAnsi" w:eastAsia="Times New Roman" w:hAnsiTheme="minorHAnsi"/>
          <w:color w:val="auto"/>
        </w:rPr>
        <w:t>»</w:t>
      </w:r>
      <w:r w:rsidR="00B54262" w:rsidRPr="00AF1688">
        <w:rPr>
          <w:rFonts w:asciiTheme="minorHAnsi" w:eastAsia="Times New Roman" w:hAnsiTheme="minorHAnsi"/>
          <w:color w:val="auto"/>
        </w:rPr>
        <w:t xml:space="preserve"> осуществляется Участниками ЭДО самостоятельно с применением программного обеспечения </w:t>
      </w:r>
      <w:r w:rsidR="00B54262" w:rsidRPr="00AF1688">
        <w:rPr>
          <w:rFonts w:asciiTheme="minorHAnsi" w:hAnsiTheme="minorHAnsi"/>
        </w:rPr>
        <w:t>«Зенит-Портал»</w:t>
      </w:r>
      <w:r w:rsidR="00B54262" w:rsidRPr="00AF1688">
        <w:rPr>
          <w:rFonts w:asciiTheme="minorHAnsi" w:eastAsia="Times New Roman" w:hAnsiTheme="minorHAnsi"/>
          <w:color w:val="auto"/>
        </w:rPr>
        <w:t xml:space="preserve">. </w:t>
      </w:r>
    </w:p>
    <w:p w14:paraId="3B57597B" w14:textId="77777777" w:rsidR="00B54262" w:rsidRDefault="006E6EAC" w:rsidP="00B54262">
      <w:pPr>
        <w:pStyle w:val="14"/>
        <w:ind w:firstLine="600"/>
        <w:jc w:val="both"/>
        <w:rPr>
          <w:rFonts w:asciiTheme="minorHAnsi" w:eastAsia="Times New Roman" w:hAnsiTheme="minorHAnsi"/>
          <w:color w:val="auto"/>
        </w:rPr>
      </w:pPr>
      <w:r w:rsidRPr="00AF1688">
        <w:rPr>
          <w:rFonts w:asciiTheme="minorHAnsi" w:eastAsia="Times New Roman" w:hAnsiTheme="minorHAnsi"/>
          <w:color w:val="auto"/>
        </w:rPr>
        <w:t>15.</w:t>
      </w:r>
      <w:r w:rsidR="00B54262" w:rsidRPr="00AF1688">
        <w:rPr>
          <w:rFonts w:asciiTheme="minorHAnsi" w:eastAsia="Times New Roman" w:hAnsiTheme="minorHAnsi"/>
          <w:color w:val="auto"/>
        </w:rPr>
        <w:t>2</w:t>
      </w:r>
      <w:r w:rsidRPr="00AF1688">
        <w:rPr>
          <w:rFonts w:asciiTheme="minorHAnsi" w:eastAsia="Times New Roman" w:hAnsiTheme="minorHAnsi"/>
          <w:color w:val="auto"/>
        </w:rPr>
        <w:t xml:space="preserve">. </w:t>
      </w:r>
      <w:r w:rsidR="00B54262" w:rsidRPr="00AF1688">
        <w:rPr>
          <w:rFonts w:asciiTheme="minorHAnsi" w:eastAsia="Times New Roman" w:hAnsiTheme="minorHAnsi"/>
          <w:color w:val="auto"/>
        </w:rPr>
        <w:t>Электронный документ считается неполученным до момента получения Отправителем соответствующего подтверждения.</w:t>
      </w:r>
    </w:p>
    <w:p w14:paraId="211084B9" w14:textId="77777777" w:rsidR="000D083C" w:rsidRPr="00AF1688" w:rsidRDefault="000D083C" w:rsidP="00B54262">
      <w:pPr>
        <w:pStyle w:val="14"/>
        <w:ind w:firstLine="600"/>
        <w:jc w:val="both"/>
        <w:rPr>
          <w:rFonts w:asciiTheme="minorHAnsi" w:eastAsia="Times New Roman" w:hAnsiTheme="minorHAnsi"/>
          <w:color w:val="auto"/>
        </w:rPr>
      </w:pPr>
      <w:r>
        <w:rPr>
          <w:rFonts w:asciiTheme="minorHAnsi" w:eastAsia="Times New Roman" w:hAnsiTheme="minorHAnsi"/>
          <w:color w:val="auto"/>
        </w:rPr>
        <w:t>15.3. Электронный документ считается полученным даже при отсутствии подтверждения, если на него получен ответ.</w:t>
      </w:r>
    </w:p>
    <w:p w14:paraId="11C07A29" w14:textId="77777777" w:rsidR="006E6EAC" w:rsidRPr="003E28FE" w:rsidRDefault="006E6EAC">
      <w:pPr>
        <w:pStyle w:val="2"/>
        <w:rPr>
          <w:rFonts w:asciiTheme="minorHAnsi" w:hAnsiTheme="minorHAnsi" w:cs="Times New Roman"/>
          <w:i w:val="0"/>
          <w:color w:val="000000"/>
          <w:sz w:val="24"/>
          <w:szCs w:val="24"/>
        </w:rPr>
      </w:pPr>
      <w:bookmarkStart w:id="18" w:name="_Toc424047366"/>
      <w:r w:rsidRPr="003E28FE">
        <w:rPr>
          <w:rFonts w:asciiTheme="minorHAnsi" w:hAnsiTheme="minorHAnsi" w:cs="Times New Roman"/>
          <w:i w:val="0"/>
          <w:sz w:val="24"/>
          <w:szCs w:val="24"/>
        </w:rPr>
        <w:lastRenderedPageBreak/>
        <w:t>Статья 16. Порядок отзыва электронного документа при взаимодействии Организатора СЭД и Участника ЭДО</w:t>
      </w:r>
      <w:bookmarkEnd w:id="18"/>
    </w:p>
    <w:p w14:paraId="201B3F47" w14:textId="77777777" w:rsidR="006E6EAC" w:rsidRPr="00AF1688" w:rsidRDefault="006E6EAC">
      <w:pPr>
        <w:pStyle w:val="14"/>
        <w:ind w:firstLine="600"/>
        <w:jc w:val="both"/>
        <w:rPr>
          <w:rFonts w:asciiTheme="minorHAnsi" w:hAnsiTheme="minorHAnsi"/>
        </w:rPr>
      </w:pPr>
      <w:r w:rsidRPr="00AF1688">
        <w:rPr>
          <w:rFonts w:asciiTheme="minorHAnsi" w:hAnsiTheme="minorHAnsi"/>
        </w:rPr>
        <w:t xml:space="preserve">16.1. Отправляющая Сторона имеет право отозвать отдельный отправленный электронный документ, только до начала его обработки получающей Стороной. Порядок обработки документов определяется действующими законодательными и иными нормативными правовыми актами, регулирующими профессиональную деятельность, а также внутренними документами каждой из Сторон. </w:t>
      </w:r>
    </w:p>
    <w:p w14:paraId="50574C1A" w14:textId="77777777" w:rsidR="00764904" w:rsidRDefault="006E6EAC">
      <w:pPr>
        <w:pStyle w:val="14"/>
        <w:ind w:firstLine="600"/>
        <w:jc w:val="both"/>
        <w:rPr>
          <w:rFonts w:asciiTheme="minorHAnsi" w:hAnsiTheme="minorHAnsi"/>
        </w:rPr>
      </w:pPr>
      <w:r w:rsidRPr="00AF1688">
        <w:rPr>
          <w:rFonts w:asciiTheme="minorHAnsi" w:hAnsiTheme="minorHAnsi"/>
        </w:rPr>
        <w:t>16.2. Отзыв производится направлением получающей Стороне бумажного документа с уведомлением о переводе отдельного электронного документа в статус «отклонен» с указанием основания отзыва. Получающая Сторона обязана не позднее 12 часов рабочего дня, следующего за днем получения уведомления об отзыве, отправить подтверждение отзыва или отказ в отз</w:t>
      </w:r>
      <w:r w:rsidR="00764904" w:rsidRPr="00AF1688">
        <w:rPr>
          <w:rFonts w:asciiTheme="minorHAnsi" w:hAnsiTheme="minorHAnsi"/>
        </w:rPr>
        <w:t>ыве с указанием причины отказа.</w:t>
      </w:r>
    </w:p>
    <w:p w14:paraId="400F5BF6" w14:textId="77777777" w:rsidR="000D083C" w:rsidRPr="00AF1688" w:rsidRDefault="000D083C">
      <w:pPr>
        <w:pStyle w:val="14"/>
        <w:ind w:firstLine="600"/>
        <w:jc w:val="both"/>
        <w:rPr>
          <w:rFonts w:asciiTheme="minorHAnsi" w:hAnsiTheme="minorHAnsi"/>
        </w:rPr>
      </w:pPr>
      <w:r>
        <w:rPr>
          <w:rFonts w:asciiTheme="minorHAnsi" w:hAnsiTheme="minorHAnsi"/>
        </w:rPr>
        <w:t>Отзыв и ответ на него могут быть отправлены по каналам ЭДО, если между Сторонами предусмотрена отправка сообщения (письма) в свободном формате по каналам ЭДО.</w:t>
      </w:r>
    </w:p>
    <w:p w14:paraId="2847B007" w14:textId="508CC686" w:rsidR="006E6EAC" w:rsidRPr="002338BF" w:rsidRDefault="006E6EAC">
      <w:pPr>
        <w:pStyle w:val="2"/>
        <w:rPr>
          <w:rFonts w:asciiTheme="minorHAnsi" w:hAnsiTheme="minorHAnsi" w:cs="Times New Roman"/>
          <w:i w:val="0"/>
          <w:color w:val="000000"/>
          <w:sz w:val="24"/>
          <w:szCs w:val="24"/>
        </w:rPr>
      </w:pPr>
      <w:bookmarkStart w:id="19" w:name="_Toc424047367"/>
      <w:r w:rsidRPr="002338BF">
        <w:rPr>
          <w:rFonts w:asciiTheme="minorHAnsi" w:hAnsiTheme="minorHAnsi" w:cs="Times New Roman"/>
          <w:i w:val="0"/>
          <w:sz w:val="24"/>
          <w:szCs w:val="24"/>
        </w:rPr>
        <w:t>Статья 17. Порядок учета электронных документов при взаимодействии Организатора СЭД и Участника ЭДО</w:t>
      </w:r>
      <w:bookmarkEnd w:id="19"/>
    </w:p>
    <w:p w14:paraId="6138D734" w14:textId="77777777" w:rsidR="006E6EAC" w:rsidRPr="00AF1688" w:rsidRDefault="006E6EAC">
      <w:pPr>
        <w:pStyle w:val="14"/>
        <w:ind w:firstLine="601"/>
        <w:jc w:val="both"/>
        <w:rPr>
          <w:rFonts w:asciiTheme="minorHAnsi" w:hAnsiTheme="minorHAnsi"/>
        </w:rPr>
      </w:pPr>
      <w:r w:rsidRPr="00AF1688">
        <w:rPr>
          <w:rFonts w:asciiTheme="minorHAnsi" w:hAnsiTheme="minorHAnsi"/>
        </w:rPr>
        <w:t>17.1. Организатор СЭД осуществляет учет электронных документов путем ведения Журнала учета входящих электронных документов и Журнала учета исходящих электронных документов</w:t>
      </w:r>
      <w:r w:rsidR="00764904" w:rsidRPr="00AF1688">
        <w:rPr>
          <w:rFonts w:asciiTheme="minorHAnsi" w:hAnsiTheme="minorHAnsi"/>
        </w:rPr>
        <w:t xml:space="preserve">. </w:t>
      </w:r>
      <w:r w:rsidRPr="00AF1688">
        <w:rPr>
          <w:rFonts w:asciiTheme="minorHAnsi" w:hAnsiTheme="minorHAnsi"/>
        </w:rPr>
        <w:t xml:space="preserve">Программные средства ведения журналов учета являются составной частью программного обеспечения Организатора СЭД. </w:t>
      </w:r>
    </w:p>
    <w:p w14:paraId="5CA4DDD9" w14:textId="77777777" w:rsidR="006E6EAC" w:rsidRPr="00AF1688" w:rsidRDefault="006E6EAC">
      <w:pPr>
        <w:pStyle w:val="14"/>
        <w:ind w:firstLine="601"/>
        <w:jc w:val="both"/>
        <w:rPr>
          <w:rFonts w:asciiTheme="minorHAnsi" w:hAnsiTheme="minorHAnsi"/>
          <w:b/>
          <w:bCs/>
        </w:rPr>
      </w:pPr>
      <w:r w:rsidRPr="00AF1688">
        <w:rPr>
          <w:rFonts w:asciiTheme="minorHAnsi" w:hAnsiTheme="minorHAnsi"/>
        </w:rPr>
        <w:t xml:space="preserve">17.2. Запись в Журнале учета входящих электронных документов должна содержать: </w:t>
      </w:r>
    </w:p>
    <w:p w14:paraId="3BDFC69E" w14:textId="77777777" w:rsidR="006E6EAC" w:rsidRPr="00AF1688" w:rsidRDefault="006E6EAC">
      <w:pPr>
        <w:pStyle w:val="14"/>
        <w:jc w:val="both"/>
        <w:rPr>
          <w:rFonts w:asciiTheme="minorHAnsi" w:hAnsiTheme="minorHAnsi"/>
          <w:b/>
          <w:bCs/>
        </w:rPr>
      </w:pPr>
      <w:r w:rsidRPr="00AF1688">
        <w:rPr>
          <w:rFonts w:asciiTheme="minorHAnsi" w:hAnsiTheme="minorHAnsi"/>
          <w:b/>
          <w:bCs/>
        </w:rPr>
        <w:t xml:space="preserve">- </w:t>
      </w:r>
      <w:r w:rsidRPr="00AF1688">
        <w:rPr>
          <w:rFonts w:asciiTheme="minorHAnsi" w:hAnsiTheme="minorHAnsi"/>
        </w:rPr>
        <w:t xml:space="preserve">уникальный входящий номер электронного документа; </w:t>
      </w:r>
    </w:p>
    <w:p w14:paraId="12D36DBF" w14:textId="77777777" w:rsidR="006E6EAC" w:rsidRPr="00AF1688" w:rsidRDefault="006E6EAC">
      <w:pPr>
        <w:pStyle w:val="14"/>
        <w:jc w:val="both"/>
        <w:rPr>
          <w:rFonts w:asciiTheme="minorHAnsi" w:hAnsiTheme="minorHAnsi"/>
          <w:b/>
          <w:bCs/>
        </w:rPr>
      </w:pPr>
      <w:r w:rsidRPr="00AF1688">
        <w:rPr>
          <w:rFonts w:asciiTheme="minorHAnsi" w:hAnsiTheme="minorHAnsi"/>
          <w:b/>
          <w:bCs/>
        </w:rPr>
        <w:t xml:space="preserve">- </w:t>
      </w:r>
      <w:r w:rsidRPr="00AF1688">
        <w:rPr>
          <w:rFonts w:asciiTheme="minorHAnsi" w:hAnsiTheme="minorHAnsi"/>
        </w:rPr>
        <w:t xml:space="preserve">дата и время получения электронного документа сервером СЭД; </w:t>
      </w:r>
    </w:p>
    <w:p w14:paraId="542603C4" w14:textId="77777777" w:rsidR="006E6EAC" w:rsidRPr="00AF1688" w:rsidRDefault="006E6EAC">
      <w:pPr>
        <w:pStyle w:val="14"/>
        <w:jc w:val="both"/>
        <w:rPr>
          <w:rFonts w:asciiTheme="minorHAnsi" w:hAnsiTheme="minorHAnsi"/>
          <w:b/>
          <w:bCs/>
        </w:rPr>
      </w:pPr>
      <w:r w:rsidRPr="00AF1688">
        <w:rPr>
          <w:rFonts w:asciiTheme="minorHAnsi" w:hAnsiTheme="minorHAnsi"/>
          <w:b/>
          <w:bCs/>
        </w:rPr>
        <w:t xml:space="preserve">- </w:t>
      </w:r>
      <w:r w:rsidRPr="00AF1688">
        <w:rPr>
          <w:rFonts w:asciiTheme="minorHAnsi" w:hAnsiTheme="minorHAnsi"/>
        </w:rPr>
        <w:t xml:space="preserve">наименование документа; </w:t>
      </w:r>
    </w:p>
    <w:p w14:paraId="516B45B4" w14:textId="77777777" w:rsidR="006E6EAC" w:rsidRPr="00AF1688" w:rsidRDefault="006E6EAC">
      <w:pPr>
        <w:pStyle w:val="14"/>
        <w:jc w:val="both"/>
        <w:rPr>
          <w:rFonts w:asciiTheme="minorHAnsi" w:hAnsiTheme="minorHAnsi"/>
          <w:b/>
          <w:bCs/>
        </w:rPr>
      </w:pPr>
      <w:r w:rsidRPr="00AF1688">
        <w:rPr>
          <w:rFonts w:asciiTheme="minorHAnsi" w:hAnsiTheme="minorHAnsi"/>
          <w:b/>
          <w:bCs/>
        </w:rPr>
        <w:t xml:space="preserve">- </w:t>
      </w:r>
      <w:r w:rsidRPr="00AF1688">
        <w:rPr>
          <w:rFonts w:asciiTheme="minorHAnsi" w:hAnsiTheme="minorHAnsi"/>
        </w:rPr>
        <w:t xml:space="preserve">исходящий номер полученного электронного документа; </w:t>
      </w:r>
    </w:p>
    <w:p w14:paraId="1B5DD984" w14:textId="77777777" w:rsidR="006E6EAC" w:rsidRPr="00AF1688" w:rsidRDefault="006E6EAC" w:rsidP="00764904">
      <w:pPr>
        <w:spacing w:line="0" w:lineRule="atLeast"/>
        <w:rPr>
          <w:rFonts w:asciiTheme="minorHAnsi" w:hAnsiTheme="minorHAnsi"/>
        </w:rPr>
      </w:pPr>
      <w:r w:rsidRPr="00AF1688">
        <w:rPr>
          <w:rFonts w:asciiTheme="minorHAnsi" w:hAnsiTheme="minorHAnsi"/>
          <w:b/>
          <w:bCs/>
        </w:rPr>
        <w:t xml:space="preserve">- </w:t>
      </w:r>
      <w:r w:rsidRPr="00AF1688">
        <w:rPr>
          <w:rFonts w:asciiTheme="minorHAnsi" w:hAnsiTheme="minorHAnsi"/>
        </w:rPr>
        <w:t>идентификатор отправителя электронного документа</w:t>
      </w:r>
      <w:r w:rsidR="009910B6" w:rsidRPr="00AF1688">
        <w:rPr>
          <w:rFonts w:asciiTheme="minorHAnsi" w:hAnsiTheme="minorHAnsi"/>
        </w:rPr>
        <w:t>.</w:t>
      </w:r>
      <w:r w:rsidRPr="00AF1688">
        <w:rPr>
          <w:rFonts w:asciiTheme="minorHAnsi" w:hAnsiTheme="minorHAnsi"/>
        </w:rPr>
        <w:t xml:space="preserve"> </w:t>
      </w:r>
    </w:p>
    <w:p w14:paraId="7A6E6F99" w14:textId="77777777" w:rsidR="006E6EAC" w:rsidRPr="00AF1688" w:rsidRDefault="006E6EAC">
      <w:pPr>
        <w:pStyle w:val="14"/>
        <w:ind w:firstLine="601"/>
        <w:jc w:val="both"/>
        <w:rPr>
          <w:rFonts w:asciiTheme="minorHAnsi" w:hAnsiTheme="minorHAnsi"/>
          <w:b/>
          <w:bCs/>
        </w:rPr>
      </w:pPr>
      <w:r w:rsidRPr="00AF1688">
        <w:rPr>
          <w:rFonts w:asciiTheme="minorHAnsi" w:hAnsiTheme="minorHAnsi"/>
        </w:rPr>
        <w:t xml:space="preserve">17.3. Запись в Журнале учета исходящих электронных документов должна содержать: </w:t>
      </w:r>
    </w:p>
    <w:p w14:paraId="79BC27D4" w14:textId="77777777" w:rsidR="006E6EAC" w:rsidRPr="00AF1688" w:rsidRDefault="006E6EAC">
      <w:pPr>
        <w:pStyle w:val="14"/>
        <w:jc w:val="both"/>
        <w:rPr>
          <w:rFonts w:asciiTheme="minorHAnsi" w:hAnsiTheme="minorHAnsi"/>
          <w:b/>
          <w:bCs/>
        </w:rPr>
      </w:pPr>
      <w:r w:rsidRPr="00AF1688">
        <w:rPr>
          <w:rFonts w:asciiTheme="minorHAnsi" w:hAnsiTheme="minorHAnsi"/>
          <w:b/>
          <w:bCs/>
        </w:rPr>
        <w:t xml:space="preserve">- </w:t>
      </w:r>
      <w:r w:rsidRPr="00AF1688">
        <w:rPr>
          <w:rFonts w:asciiTheme="minorHAnsi" w:hAnsiTheme="minorHAnsi"/>
        </w:rPr>
        <w:t xml:space="preserve">уникальный исходящий номер электронного документа; </w:t>
      </w:r>
    </w:p>
    <w:p w14:paraId="4250FBE8" w14:textId="77777777" w:rsidR="006E6EAC" w:rsidRPr="00AF1688" w:rsidRDefault="006E6EAC">
      <w:pPr>
        <w:pStyle w:val="14"/>
        <w:jc w:val="both"/>
        <w:rPr>
          <w:rFonts w:asciiTheme="minorHAnsi" w:hAnsiTheme="minorHAnsi"/>
          <w:b/>
          <w:bCs/>
        </w:rPr>
      </w:pPr>
      <w:r w:rsidRPr="00AF1688">
        <w:rPr>
          <w:rFonts w:asciiTheme="minorHAnsi" w:hAnsiTheme="minorHAnsi"/>
          <w:b/>
          <w:bCs/>
        </w:rPr>
        <w:t xml:space="preserve">- </w:t>
      </w:r>
      <w:r w:rsidRPr="00AF1688">
        <w:rPr>
          <w:rFonts w:asciiTheme="minorHAnsi" w:hAnsiTheme="minorHAnsi"/>
        </w:rPr>
        <w:t xml:space="preserve">наименование документа; </w:t>
      </w:r>
    </w:p>
    <w:p w14:paraId="37DCD1EB" w14:textId="77777777" w:rsidR="006E6EAC" w:rsidRPr="00AF1688" w:rsidRDefault="006E6EAC">
      <w:pPr>
        <w:pStyle w:val="14"/>
        <w:jc w:val="both"/>
        <w:rPr>
          <w:rFonts w:asciiTheme="minorHAnsi" w:hAnsiTheme="minorHAnsi"/>
          <w:b/>
          <w:bCs/>
        </w:rPr>
      </w:pPr>
      <w:r w:rsidRPr="00AF1688">
        <w:rPr>
          <w:rFonts w:asciiTheme="minorHAnsi" w:hAnsiTheme="minorHAnsi"/>
          <w:b/>
          <w:bCs/>
        </w:rPr>
        <w:t xml:space="preserve">- </w:t>
      </w:r>
      <w:r w:rsidRPr="00AF1688">
        <w:rPr>
          <w:rFonts w:asciiTheme="minorHAnsi" w:hAnsiTheme="minorHAnsi"/>
        </w:rPr>
        <w:t xml:space="preserve">идентификатор отправителя электронного документа; </w:t>
      </w:r>
    </w:p>
    <w:p w14:paraId="2D6DE7A8" w14:textId="77777777" w:rsidR="006E6EAC" w:rsidRPr="00AF1688" w:rsidRDefault="006E6EAC">
      <w:pPr>
        <w:pStyle w:val="14"/>
        <w:jc w:val="both"/>
        <w:rPr>
          <w:rFonts w:asciiTheme="minorHAnsi" w:hAnsiTheme="minorHAnsi"/>
          <w:b/>
          <w:bCs/>
        </w:rPr>
      </w:pPr>
      <w:r w:rsidRPr="00AF1688">
        <w:rPr>
          <w:rFonts w:asciiTheme="minorHAnsi" w:hAnsiTheme="minorHAnsi"/>
          <w:b/>
          <w:bCs/>
        </w:rPr>
        <w:t xml:space="preserve">- </w:t>
      </w:r>
      <w:r w:rsidRPr="00AF1688">
        <w:rPr>
          <w:rFonts w:asciiTheme="minorHAnsi" w:hAnsiTheme="minorHAnsi"/>
        </w:rPr>
        <w:t xml:space="preserve">идентификатор получателя электронного документа; </w:t>
      </w:r>
    </w:p>
    <w:p w14:paraId="6C5CF637" w14:textId="77777777" w:rsidR="006E6EAC" w:rsidRPr="00AF1688" w:rsidRDefault="006E6EAC">
      <w:pPr>
        <w:pStyle w:val="14"/>
        <w:jc w:val="both"/>
        <w:rPr>
          <w:rFonts w:asciiTheme="minorHAnsi" w:hAnsiTheme="minorHAnsi"/>
        </w:rPr>
      </w:pPr>
      <w:r w:rsidRPr="00AF1688">
        <w:rPr>
          <w:rFonts w:asciiTheme="minorHAnsi" w:hAnsiTheme="minorHAnsi"/>
          <w:b/>
          <w:bCs/>
        </w:rPr>
        <w:t xml:space="preserve">- </w:t>
      </w:r>
      <w:r w:rsidRPr="00AF1688">
        <w:rPr>
          <w:rFonts w:asciiTheme="minorHAnsi" w:hAnsiTheme="minorHAnsi"/>
        </w:rPr>
        <w:t>дата и время получения электронного документа сервером СЭД</w:t>
      </w:r>
      <w:r w:rsidR="009910B6" w:rsidRPr="00AF1688">
        <w:rPr>
          <w:rFonts w:asciiTheme="minorHAnsi" w:hAnsiTheme="minorHAnsi"/>
        </w:rPr>
        <w:t>.</w:t>
      </w:r>
      <w:r w:rsidRPr="00AF1688">
        <w:rPr>
          <w:rFonts w:asciiTheme="minorHAnsi" w:hAnsiTheme="minorHAnsi"/>
        </w:rPr>
        <w:t xml:space="preserve"> </w:t>
      </w:r>
    </w:p>
    <w:p w14:paraId="455E822F" w14:textId="77777777" w:rsidR="006E6EAC" w:rsidRPr="00AF1688" w:rsidRDefault="006E6EAC">
      <w:pPr>
        <w:pStyle w:val="14"/>
        <w:ind w:firstLine="601"/>
        <w:jc w:val="both"/>
        <w:rPr>
          <w:rFonts w:asciiTheme="minorHAnsi" w:hAnsiTheme="minorHAnsi"/>
        </w:rPr>
      </w:pPr>
      <w:r w:rsidRPr="00AF1688">
        <w:rPr>
          <w:rFonts w:asciiTheme="minorHAnsi" w:hAnsiTheme="minorHAnsi"/>
        </w:rPr>
        <w:t xml:space="preserve">17.4. Организатор СЭД и Участники ЭДО обеспечивают защиту от несанкционированного доступа и непреднамеренного уничтожения учетных данных, содержащихся в журналах учета электронных документов. </w:t>
      </w:r>
    </w:p>
    <w:p w14:paraId="55B5159F" w14:textId="77777777" w:rsidR="006E6EAC" w:rsidRPr="00AF1688" w:rsidRDefault="006E6EAC">
      <w:pPr>
        <w:pStyle w:val="14"/>
        <w:ind w:firstLine="601"/>
        <w:jc w:val="both"/>
        <w:rPr>
          <w:rFonts w:asciiTheme="minorHAnsi" w:hAnsiTheme="minorHAnsi"/>
        </w:rPr>
      </w:pPr>
      <w:r w:rsidRPr="00AF1688">
        <w:rPr>
          <w:rFonts w:asciiTheme="minorHAnsi" w:hAnsiTheme="minorHAnsi"/>
        </w:rPr>
        <w:t xml:space="preserve">17.5. Участники ЭДО осуществляет учет электронных документов путем ведения архива электронных документов и Электронных Уведомлений. </w:t>
      </w:r>
    </w:p>
    <w:p w14:paraId="1F0B58B8" w14:textId="77777777" w:rsidR="006E6EAC" w:rsidRPr="00AF1688" w:rsidRDefault="006E6EAC">
      <w:pPr>
        <w:pStyle w:val="14"/>
        <w:ind w:firstLine="601"/>
        <w:jc w:val="both"/>
        <w:rPr>
          <w:rFonts w:asciiTheme="minorHAnsi" w:hAnsiTheme="minorHAnsi"/>
        </w:rPr>
      </w:pPr>
      <w:r w:rsidRPr="00AF1688">
        <w:rPr>
          <w:rFonts w:asciiTheme="minorHAnsi" w:hAnsiTheme="minorHAnsi"/>
        </w:rPr>
        <w:t xml:space="preserve">17.6. Участники ЭДО обеспечивают защиту от несанкционированного доступа и непреднамеренного уничтожения учетных данных, содержащихся в архивах учета. </w:t>
      </w:r>
    </w:p>
    <w:p w14:paraId="11574A29" w14:textId="77777777" w:rsidR="006E6EAC" w:rsidRPr="002338BF" w:rsidRDefault="006E6EAC">
      <w:pPr>
        <w:pStyle w:val="2"/>
        <w:rPr>
          <w:rFonts w:asciiTheme="minorHAnsi" w:hAnsiTheme="minorHAnsi" w:cs="Times New Roman"/>
          <w:i w:val="0"/>
          <w:color w:val="000000"/>
          <w:sz w:val="24"/>
          <w:szCs w:val="24"/>
        </w:rPr>
      </w:pPr>
      <w:bookmarkStart w:id="20" w:name="_Toc424047368"/>
      <w:r w:rsidRPr="002338BF">
        <w:rPr>
          <w:rFonts w:asciiTheme="minorHAnsi" w:hAnsiTheme="minorHAnsi" w:cs="Times New Roman"/>
          <w:i w:val="0"/>
          <w:sz w:val="24"/>
          <w:szCs w:val="24"/>
        </w:rPr>
        <w:t>Статья 18. Порядок изготовления копии электронного документа на бумажном носителе</w:t>
      </w:r>
      <w:bookmarkEnd w:id="20"/>
    </w:p>
    <w:p w14:paraId="5CC4CD07" w14:textId="77777777" w:rsidR="006E6EAC" w:rsidRPr="00AF1688" w:rsidRDefault="006E6EAC">
      <w:pPr>
        <w:pStyle w:val="14"/>
        <w:ind w:firstLine="600"/>
        <w:jc w:val="both"/>
        <w:rPr>
          <w:rFonts w:asciiTheme="minorHAnsi" w:hAnsiTheme="minorHAnsi"/>
        </w:rPr>
      </w:pPr>
      <w:r w:rsidRPr="00AF1688">
        <w:rPr>
          <w:rFonts w:asciiTheme="minorHAnsi" w:hAnsiTheme="minorHAnsi"/>
        </w:rPr>
        <w:t xml:space="preserve">18.1. Копии электронного документа на бумажном носителе должны быть заверены собственноручной подписью уполномоченного лица Участника ЭДО или Организатора СЭД, изготавливающего копию электронного документа, и скреплены соответствующей печатью/штампом. </w:t>
      </w:r>
    </w:p>
    <w:p w14:paraId="04FA5FFC" w14:textId="77777777" w:rsidR="006E6EAC" w:rsidRPr="00AF1688" w:rsidRDefault="006E6EAC">
      <w:pPr>
        <w:pStyle w:val="14"/>
        <w:ind w:firstLine="600"/>
        <w:jc w:val="both"/>
        <w:rPr>
          <w:rFonts w:asciiTheme="minorHAnsi" w:hAnsiTheme="minorHAnsi"/>
        </w:rPr>
      </w:pPr>
      <w:r w:rsidRPr="00AF1688">
        <w:rPr>
          <w:rFonts w:asciiTheme="minorHAnsi" w:hAnsiTheme="minorHAnsi"/>
        </w:rPr>
        <w:t xml:space="preserve">18.3. </w:t>
      </w:r>
      <w:r w:rsidR="00F14E08">
        <w:rPr>
          <w:rFonts w:asciiTheme="minorHAnsi" w:hAnsiTheme="minorHAnsi"/>
        </w:rPr>
        <w:t xml:space="preserve">Любая из сторон может потребовать предоставления от другой Стороны заверенной копии Электронного документа. Копия не предоставляется, в случае если это </w:t>
      </w:r>
      <w:r w:rsidR="00F14E08">
        <w:rPr>
          <w:rFonts w:asciiTheme="minorHAnsi" w:hAnsiTheme="minorHAnsi"/>
        </w:rPr>
        <w:lastRenderedPageBreak/>
        <w:t>противоречит действующему законодательству. Копия предоставляется или выдается отказ в предоставлении - в течении 7 (семи) рабочих дней с момента получения письменного Требования.</w:t>
      </w:r>
      <w:r w:rsidRPr="00AF1688">
        <w:rPr>
          <w:rFonts w:asciiTheme="minorHAnsi" w:hAnsiTheme="minorHAnsi"/>
        </w:rPr>
        <w:t>18.</w:t>
      </w:r>
      <w:r w:rsidR="00F14E08">
        <w:rPr>
          <w:rFonts w:asciiTheme="minorHAnsi" w:hAnsiTheme="minorHAnsi"/>
        </w:rPr>
        <w:t>4</w:t>
      </w:r>
      <w:r w:rsidRPr="00AF1688">
        <w:rPr>
          <w:rFonts w:asciiTheme="minorHAnsi" w:hAnsiTheme="minorHAnsi"/>
        </w:rPr>
        <w:t xml:space="preserve">. Информация, содержащаяся в копии электронного документа на бумажном носителе, должна быть идентична информации, содержащейся в самом электронном документе. </w:t>
      </w:r>
    </w:p>
    <w:p w14:paraId="1441033E" w14:textId="5B5E323F" w:rsidR="006E6EAC" w:rsidRPr="00AF1688" w:rsidRDefault="006E6EAC">
      <w:pPr>
        <w:pStyle w:val="14"/>
        <w:ind w:firstLine="600"/>
        <w:jc w:val="both"/>
        <w:rPr>
          <w:rFonts w:asciiTheme="minorHAnsi" w:hAnsiTheme="minorHAnsi"/>
        </w:rPr>
      </w:pPr>
      <w:r w:rsidRPr="00AF1688">
        <w:rPr>
          <w:rFonts w:asciiTheme="minorHAnsi" w:hAnsiTheme="minorHAnsi"/>
        </w:rPr>
        <w:t>18.</w:t>
      </w:r>
      <w:r w:rsidR="00F14E08">
        <w:rPr>
          <w:rFonts w:asciiTheme="minorHAnsi" w:hAnsiTheme="minorHAnsi"/>
        </w:rPr>
        <w:t>5</w:t>
      </w:r>
      <w:r w:rsidRPr="00AF1688">
        <w:rPr>
          <w:rFonts w:asciiTheme="minorHAnsi" w:hAnsiTheme="minorHAnsi"/>
        </w:rPr>
        <w:t xml:space="preserve">. Программные средства для преобразования электронного документа в бумажную копию являются неотъемлемой составной частью </w:t>
      </w:r>
      <w:r w:rsidR="000E7FEC" w:rsidRPr="00AF1688">
        <w:rPr>
          <w:rFonts w:asciiTheme="minorHAnsi" w:hAnsiTheme="minorHAnsi"/>
        </w:rPr>
        <w:t>программного обеспечения,</w:t>
      </w:r>
      <w:r w:rsidRPr="00AF1688">
        <w:rPr>
          <w:rFonts w:asciiTheme="minorHAnsi" w:hAnsiTheme="minorHAnsi"/>
        </w:rPr>
        <w:t xml:space="preserve"> используемого Участниками ЭДО и Организатором СЭД. </w:t>
      </w:r>
    </w:p>
    <w:p w14:paraId="1D2619F2" w14:textId="77777777" w:rsidR="006E6EAC" w:rsidRPr="002338BF" w:rsidRDefault="006E6EAC">
      <w:pPr>
        <w:pStyle w:val="2"/>
        <w:rPr>
          <w:rFonts w:asciiTheme="minorHAnsi" w:hAnsiTheme="minorHAnsi" w:cs="Times New Roman"/>
          <w:i w:val="0"/>
          <w:color w:val="000000"/>
          <w:sz w:val="24"/>
          <w:szCs w:val="24"/>
        </w:rPr>
      </w:pPr>
      <w:bookmarkStart w:id="21" w:name="_Toc424047369"/>
      <w:r w:rsidRPr="002338BF">
        <w:rPr>
          <w:rFonts w:asciiTheme="minorHAnsi" w:hAnsiTheme="minorHAnsi" w:cs="Times New Roman"/>
          <w:i w:val="0"/>
          <w:sz w:val="24"/>
          <w:szCs w:val="24"/>
        </w:rPr>
        <w:t>Статья 19. Порядок ведения архива электронных документов</w:t>
      </w:r>
      <w:bookmarkEnd w:id="21"/>
    </w:p>
    <w:p w14:paraId="59BE2A23" w14:textId="77777777" w:rsidR="006E6EAC" w:rsidRPr="00AF1688" w:rsidRDefault="006E6EAC">
      <w:pPr>
        <w:pStyle w:val="14"/>
        <w:ind w:firstLine="600"/>
        <w:jc w:val="both"/>
        <w:rPr>
          <w:rFonts w:asciiTheme="minorHAnsi" w:hAnsiTheme="minorHAnsi"/>
        </w:rPr>
      </w:pPr>
      <w:r w:rsidRPr="00AF1688">
        <w:rPr>
          <w:rFonts w:asciiTheme="minorHAnsi" w:hAnsiTheme="minorHAnsi"/>
        </w:rPr>
        <w:t xml:space="preserve">19.1. Все электронные документы, отправленные и полученные Сторонами в рамках ЭДО, хранятся в течение сроков, установленных действующим законодательством для соответствующих документов в бумажном виде. </w:t>
      </w:r>
    </w:p>
    <w:p w14:paraId="6F6356A8" w14:textId="77777777" w:rsidR="006E6EAC" w:rsidRPr="00AF1688" w:rsidRDefault="006E6EAC">
      <w:pPr>
        <w:pStyle w:val="14"/>
        <w:ind w:firstLine="600"/>
        <w:jc w:val="both"/>
        <w:rPr>
          <w:rFonts w:asciiTheme="minorHAnsi" w:hAnsiTheme="minorHAnsi"/>
        </w:rPr>
      </w:pPr>
      <w:r w:rsidRPr="00AF1688">
        <w:rPr>
          <w:rFonts w:asciiTheme="minorHAnsi" w:hAnsiTheme="minorHAnsi"/>
        </w:rPr>
        <w:t xml:space="preserve">19.2. Электронные документы должны храниться в том виде, в котором они были отправлены и получены. </w:t>
      </w:r>
    </w:p>
    <w:p w14:paraId="510051FB" w14:textId="77777777" w:rsidR="006E6EAC" w:rsidRPr="00AF1688" w:rsidRDefault="006E6EAC">
      <w:pPr>
        <w:pStyle w:val="14"/>
        <w:ind w:firstLine="600"/>
        <w:jc w:val="both"/>
        <w:rPr>
          <w:rFonts w:asciiTheme="minorHAnsi" w:hAnsiTheme="minorHAnsi"/>
          <w:color w:val="auto"/>
        </w:rPr>
      </w:pPr>
      <w:r w:rsidRPr="00AF1688">
        <w:rPr>
          <w:rFonts w:asciiTheme="minorHAnsi" w:hAnsiTheme="minorHAnsi"/>
          <w:color w:val="auto"/>
        </w:rPr>
        <w:t xml:space="preserve">19.3. Хранение электронных документов сопровождается хранением соответствующих сертификатов ключей ЭП и программного обеспечения, обеспечивающих возможность проверки подлинности ЭП хранимых электронных документов. </w:t>
      </w:r>
    </w:p>
    <w:p w14:paraId="1455FA34" w14:textId="77777777" w:rsidR="006E6EAC" w:rsidRPr="00AF1688" w:rsidRDefault="006E6EAC">
      <w:pPr>
        <w:pStyle w:val="14"/>
        <w:ind w:firstLine="600"/>
        <w:jc w:val="both"/>
        <w:rPr>
          <w:rFonts w:asciiTheme="minorHAnsi" w:hAnsiTheme="minorHAnsi"/>
          <w:b/>
          <w:bCs/>
        </w:rPr>
      </w:pPr>
      <w:r w:rsidRPr="00AF1688">
        <w:rPr>
          <w:rFonts w:asciiTheme="minorHAnsi" w:hAnsiTheme="minorHAnsi"/>
        </w:rPr>
        <w:t xml:space="preserve">19.4. Каждая из Сторон должна обеспечить защиту собственных электронных архивов от несанкционированного доступа, преднамеренного и непреднамеренного уничтожения и искажения архивных данных. </w:t>
      </w:r>
    </w:p>
    <w:p w14:paraId="416C6592" w14:textId="77777777" w:rsidR="006E6EAC" w:rsidRPr="00AF1688" w:rsidRDefault="006E6EAC">
      <w:pPr>
        <w:pStyle w:val="1"/>
        <w:rPr>
          <w:rFonts w:asciiTheme="minorHAnsi" w:hAnsiTheme="minorHAnsi" w:cs="Times New Roman"/>
          <w:sz w:val="24"/>
          <w:szCs w:val="24"/>
        </w:rPr>
      </w:pPr>
      <w:bookmarkStart w:id="22" w:name="_Toc424047370"/>
      <w:r w:rsidRPr="00AF1688">
        <w:rPr>
          <w:rFonts w:asciiTheme="minorHAnsi" w:hAnsiTheme="minorHAnsi" w:cs="Times New Roman"/>
          <w:color w:val="000000"/>
          <w:sz w:val="24"/>
          <w:szCs w:val="24"/>
        </w:rPr>
        <w:t>РАЗДЕЛ 3. ИНФОРМАЦИОННАЯ БЕЗОПАСНОСТЬ</w:t>
      </w:r>
      <w:bookmarkEnd w:id="22"/>
      <w:r w:rsidRPr="00AF1688">
        <w:rPr>
          <w:rFonts w:asciiTheme="minorHAnsi" w:hAnsiTheme="minorHAnsi" w:cs="Times New Roman"/>
          <w:color w:val="000000"/>
          <w:sz w:val="24"/>
          <w:szCs w:val="24"/>
        </w:rPr>
        <w:t xml:space="preserve"> </w:t>
      </w:r>
    </w:p>
    <w:p w14:paraId="76817338" w14:textId="77777777" w:rsidR="006E6EAC" w:rsidRPr="002338BF" w:rsidRDefault="006E6EAC">
      <w:pPr>
        <w:pStyle w:val="2"/>
        <w:rPr>
          <w:rFonts w:asciiTheme="minorHAnsi" w:hAnsiTheme="minorHAnsi" w:cs="Times New Roman"/>
          <w:i w:val="0"/>
          <w:color w:val="000000"/>
          <w:sz w:val="24"/>
          <w:szCs w:val="24"/>
        </w:rPr>
      </w:pPr>
      <w:bookmarkStart w:id="23" w:name="_Toc424047371"/>
      <w:r w:rsidRPr="002338BF">
        <w:rPr>
          <w:rFonts w:asciiTheme="minorHAnsi" w:hAnsiTheme="minorHAnsi" w:cs="Times New Roman"/>
          <w:i w:val="0"/>
          <w:sz w:val="24"/>
          <w:szCs w:val="24"/>
        </w:rPr>
        <w:t>Статья 20. Обеспечение информационной безопасности</w:t>
      </w:r>
      <w:bookmarkEnd w:id="23"/>
    </w:p>
    <w:p w14:paraId="5F2E1BBC" w14:textId="77777777" w:rsidR="006E6EAC" w:rsidRPr="00AF1688" w:rsidRDefault="006E6EAC">
      <w:pPr>
        <w:pStyle w:val="14"/>
        <w:ind w:firstLine="600"/>
        <w:jc w:val="both"/>
        <w:rPr>
          <w:rFonts w:asciiTheme="minorHAnsi" w:hAnsiTheme="minorHAnsi"/>
        </w:rPr>
      </w:pPr>
      <w:r w:rsidRPr="00AF1688">
        <w:rPr>
          <w:rFonts w:asciiTheme="minorHAnsi" w:hAnsiTheme="minorHAnsi"/>
        </w:rPr>
        <w:t xml:space="preserve">20.1. Информация, предоставляемая сторонами в рамках ЭДО, содержащая персональные данные, и конфиденциальная информация должна быть защищена участником ЭДО в соответствии с требованиями, установленными настоящими Правилами. </w:t>
      </w:r>
    </w:p>
    <w:p w14:paraId="06EAE6D3" w14:textId="77777777" w:rsidR="006E6EAC" w:rsidRPr="00AF1688" w:rsidRDefault="006E6EAC">
      <w:pPr>
        <w:pStyle w:val="14"/>
        <w:ind w:firstLine="600"/>
        <w:jc w:val="both"/>
        <w:rPr>
          <w:rFonts w:asciiTheme="minorHAnsi" w:hAnsiTheme="minorHAnsi"/>
        </w:rPr>
      </w:pPr>
      <w:r w:rsidRPr="00AF1688">
        <w:rPr>
          <w:rFonts w:asciiTheme="minorHAnsi" w:hAnsiTheme="minorHAnsi"/>
        </w:rPr>
        <w:t xml:space="preserve">20.2. Соблюдение требований информационной безопасности при организации электронного документооборота обеспечивает: </w:t>
      </w:r>
    </w:p>
    <w:p w14:paraId="7CA5D2DD" w14:textId="77777777" w:rsidR="006E6EAC" w:rsidRPr="00AF1688" w:rsidRDefault="006E6EAC">
      <w:pPr>
        <w:pStyle w:val="14"/>
        <w:ind w:firstLine="600"/>
        <w:jc w:val="both"/>
        <w:rPr>
          <w:rFonts w:asciiTheme="minorHAnsi" w:hAnsiTheme="minorHAnsi"/>
          <w:b/>
          <w:bCs/>
        </w:rPr>
      </w:pPr>
      <w:r w:rsidRPr="00AF1688">
        <w:rPr>
          <w:rFonts w:asciiTheme="minorHAnsi" w:hAnsiTheme="minorHAnsi"/>
        </w:rPr>
        <w:t xml:space="preserve">- целостность и криптографическую защиту информации; </w:t>
      </w:r>
    </w:p>
    <w:p w14:paraId="00975A8E" w14:textId="77777777" w:rsidR="006E6EAC" w:rsidRPr="00AF1688" w:rsidRDefault="006E6EAC">
      <w:pPr>
        <w:pStyle w:val="14"/>
        <w:ind w:firstLine="600"/>
        <w:jc w:val="both"/>
        <w:rPr>
          <w:rFonts w:asciiTheme="minorHAnsi" w:hAnsiTheme="minorHAnsi"/>
        </w:rPr>
      </w:pPr>
      <w:r w:rsidRPr="00AF1688">
        <w:rPr>
          <w:rFonts w:asciiTheme="minorHAnsi" w:hAnsiTheme="minorHAnsi"/>
          <w:b/>
          <w:bCs/>
        </w:rPr>
        <w:t xml:space="preserve">- </w:t>
      </w:r>
      <w:r w:rsidRPr="00AF1688">
        <w:rPr>
          <w:rFonts w:asciiTheme="minorHAnsi" w:hAnsiTheme="minorHAnsi"/>
        </w:rPr>
        <w:t xml:space="preserve">защиту информации от несанкционированного доступа. </w:t>
      </w:r>
    </w:p>
    <w:p w14:paraId="4979AD36" w14:textId="77777777" w:rsidR="006E6EAC" w:rsidRPr="00AF1688" w:rsidRDefault="006E6EAC">
      <w:pPr>
        <w:pStyle w:val="14"/>
        <w:ind w:firstLine="600"/>
        <w:jc w:val="both"/>
        <w:rPr>
          <w:rFonts w:asciiTheme="minorHAnsi" w:hAnsiTheme="minorHAnsi"/>
          <w:b/>
          <w:bCs/>
        </w:rPr>
      </w:pPr>
      <w:r w:rsidRPr="00AF1688">
        <w:rPr>
          <w:rFonts w:asciiTheme="minorHAnsi" w:hAnsiTheme="minorHAnsi"/>
        </w:rPr>
        <w:t xml:space="preserve">Система обеспечения информационной безопасности реализуется посредством использования аппаратно-программных средств и организационных мер, указанных в </w:t>
      </w:r>
      <w:proofErr w:type="spellStart"/>
      <w:r w:rsidRPr="00AF1688">
        <w:rPr>
          <w:rFonts w:asciiTheme="minorHAnsi" w:hAnsiTheme="minorHAnsi"/>
        </w:rPr>
        <w:t>п.п</w:t>
      </w:r>
      <w:proofErr w:type="spellEnd"/>
      <w:r w:rsidRPr="00AF1688">
        <w:rPr>
          <w:rFonts w:asciiTheme="minorHAnsi" w:hAnsiTheme="minorHAnsi"/>
        </w:rPr>
        <w:t xml:space="preserve">. 20.3 и 20.4 Правил. </w:t>
      </w:r>
    </w:p>
    <w:p w14:paraId="5BF6D03A" w14:textId="77777777" w:rsidR="006E6EAC" w:rsidRPr="00AF1688" w:rsidRDefault="006E6EAC">
      <w:pPr>
        <w:pStyle w:val="14"/>
        <w:ind w:firstLine="600"/>
        <w:jc w:val="both"/>
        <w:rPr>
          <w:rFonts w:asciiTheme="minorHAnsi" w:hAnsiTheme="minorHAnsi"/>
        </w:rPr>
      </w:pPr>
      <w:r w:rsidRPr="00AF1688">
        <w:rPr>
          <w:rFonts w:asciiTheme="minorHAnsi" w:hAnsiTheme="minorHAnsi"/>
        </w:rPr>
        <w:t xml:space="preserve">20.3. К аппаратно-программным средствам относится: </w:t>
      </w:r>
    </w:p>
    <w:p w14:paraId="269F1DAF" w14:textId="77777777" w:rsidR="006E6EAC" w:rsidRPr="00AF1688" w:rsidRDefault="006E6EAC" w:rsidP="00F1275E">
      <w:pPr>
        <w:pStyle w:val="14"/>
        <w:ind w:firstLine="600"/>
        <w:jc w:val="both"/>
        <w:rPr>
          <w:rFonts w:asciiTheme="minorHAnsi" w:hAnsiTheme="minorHAnsi"/>
        </w:rPr>
      </w:pPr>
      <w:r w:rsidRPr="00AF1688">
        <w:rPr>
          <w:rFonts w:asciiTheme="minorHAnsi" w:hAnsiTheme="minorHAnsi"/>
        </w:rPr>
        <w:t xml:space="preserve">- программные средства, специально разработанные для осуществления электронного документооборота; </w:t>
      </w:r>
    </w:p>
    <w:p w14:paraId="41428988" w14:textId="77777777" w:rsidR="006E6EAC" w:rsidRPr="00AF1688" w:rsidRDefault="006E6EAC" w:rsidP="00F1275E">
      <w:pPr>
        <w:pStyle w:val="14"/>
        <w:ind w:firstLine="600"/>
        <w:jc w:val="both"/>
        <w:rPr>
          <w:rFonts w:asciiTheme="minorHAnsi" w:hAnsiTheme="minorHAnsi"/>
        </w:rPr>
      </w:pPr>
      <w:r w:rsidRPr="00AF1688">
        <w:rPr>
          <w:rFonts w:asciiTheme="minorHAnsi" w:hAnsiTheme="minorHAnsi"/>
        </w:rPr>
        <w:t xml:space="preserve">- средства аутентификации и разграничения доступа; </w:t>
      </w:r>
    </w:p>
    <w:p w14:paraId="30A300C5" w14:textId="77777777" w:rsidR="006E6EAC" w:rsidRPr="00AF1688" w:rsidRDefault="006E6EAC" w:rsidP="00F1275E">
      <w:pPr>
        <w:pStyle w:val="14"/>
        <w:ind w:firstLine="600"/>
        <w:jc w:val="both"/>
        <w:rPr>
          <w:rFonts w:asciiTheme="minorHAnsi" w:hAnsiTheme="minorHAnsi"/>
        </w:rPr>
      </w:pPr>
      <w:r w:rsidRPr="00AF1688">
        <w:rPr>
          <w:rFonts w:asciiTheme="minorHAnsi" w:hAnsiTheme="minorHAnsi"/>
        </w:rPr>
        <w:t xml:space="preserve">- средства криптографической защиты информации; </w:t>
      </w:r>
    </w:p>
    <w:p w14:paraId="786161A6" w14:textId="77777777" w:rsidR="006E6EAC" w:rsidRPr="00F1275E" w:rsidRDefault="006E6EAC" w:rsidP="00F1275E">
      <w:pPr>
        <w:pStyle w:val="14"/>
        <w:ind w:firstLine="600"/>
        <w:jc w:val="both"/>
        <w:rPr>
          <w:rFonts w:asciiTheme="minorHAnsi" w:hAnsiTheme="minorHAnsi"/>
        </w:rPr>
      </w:pPr>
      <w:r w:rsidRPr="00AF1688">
        <w:rPr>
          <w:rFonts w:asciiTheme="minorHAnsi" w:hAnsiTheme="minorHAnsi"/>
        </w:rPr>
        <w:t xml:space="preserve">- средства обнаружения вторжений; </w:t>
      </w:r>
    </w:p>
    <w:p w14:paraId="4AEC2693" w14:textId="77777777" w:rsidR="006E6EAC" w:rsidRPr="00AF1688" w:rsidRDefault="006E6EAC" w:rsidP="00F1275E">
      <w:pPr>
        <w:pStyle w:val="14"/>
        <w:ind w:firstLine="600"/>
        <w:jc w:val="both"/>
        <w:rPr>
          <w:rFonts w:asciiTheme="minorHAnsi" w:hAnsiTheme="minorHAnsi"/>
        </w:rPr>
      </w:pPr>
      <w:r w:rsidRPr="00F1275E">
        <w:rPr>
          <w:rFonts w:asciiTheme="minorHAnsi" w:hAnsiTheme="minorHAnsi"/>
        </w:rPr>
        <w:t xml:space="preserve">- </w:t>
      </w:r>
      <w:r w:rsidRPr="00AF1688">
        <w:rPr>
          <w:rFonts w:asciiTheme="minorHAnsi" w:hAnsiTheme="minorHAnsi"/>
        </w:rPr>
        <w:t xml:space="preserve">средства обеспечения безотказной работы, включая антивирусные средства. </w:t>
      </w:r>
    </w:p>
    <w:p w14:paraId="6090A640" w14:textId="77777777" w:rsidR="006E6EAC" w:rsidRPr="00AF1688" w:rsidRDefault="006E6EAC">
      <w:pPr>
        <w:pStyle w:val="14"/>
        <w:ind w:firstLine="600"/>
        <w:jc w:val="both"/>
        <w:rPr>
          <w:rFonts w:asciiTheme="minorHAnsi" w:hAnsiTheme="minorHAnsi"/>
        </w:rPr>
      </w:pPr>
      <w:r w:rsidRPr="00AF1688">
        <w:rPr>
          <w:rFonts w:asciiTheme="minorHAnsi" w:hAnsiTheme="minorHAnsi"/>
        </w:rPr>
        <w:t xml:space="preserve">20.4. К организационным мерам относится: </w:t>
      </w:r>
    </w:p>
    <w:p w14:paraId="2846BEB7" w14:textId="77777777" w:rsidR="006E6EAC" w:rsidRPr="00AF1688" w:rsidRDefault="006E6EAC" w:rsidP="00F1275E">
      <w:pPr>
        <w:pStyle w:val="14"/>
        <w:ind w:firstLine="600"/>
        <w:jc w:val="both"/>
        <w:rPr>
          <w:rFonts w:asciiTheme="minorHAnsi" w:hAnsiTheme="minorHAnsi"/>
        </w:rPr>
      </w:pPr>
      <w:r w:rsidRPr="00AF1688">
        <w:rPr>
          <w:rFonts w:asciiTheme="minorHAnsi" w:hAnsiTheme="minorHAnsi"/>
        </w:rPr>
        <w:t xml:space="preserve">- размещение аппаратно-программных средств в помещении с контролируемым доступом; </w:t>
      </w:r>
    </w:p>
    <w:p w14:paraId="3D0F47AD" w14:textId="77777777" w:rsidR="006E6EAC" w:rsidRPr="00AF1688" w:rsidRDefault="006E6EAC" w:rsidP="00F1275E">
      <w:pPr>
        <w:pStyle w:val="14"/>
        <w:ind w:firstLine="600"/>
        <w:jc w:val="both"/>
        <w:rPr>
          <w:rFonts w:asciiTheme="minorHAnsi" w:hAnsiTheme="minorHAnsi"/>
        </w:rPr>
      </w:pPr>
      <w:r w:rsidRPr="00AF1688">
        <w:rPr>
          <w:rFonts w:asciiTheme="minorHAnsi" w:hAnsiTheme="minorHAnsi"/>
        </w:rPr>
        <w:t xml:space="preserve">- административные ограничения доступа к этим средствам; </w:t>
      </w:r>
    </w:p>
    <w:p w14:paraId="0E3D7F7C" w14:textId="77777777" w:rsidR="006E6EAC" w:rsidRPr="00AF1688" w:rsidRDefault="006E6EAC" w:rsidP="00F1275E">
      <w:pPr>
        <w:pStyle w:val="14"/>
        <w:ind w:firstLine="600"/>
        <w:jc w:val="both"/>
        <w:rPr>
          <w:rFonts w:asciiTheme="minorHAnsi" w:hAnsiTheme="minorHAnsi"/>
        </w:rPr>
      </w:pPr>
      <w:r w:rsidRPr="00AF1688">
        <w:rPr>
          <w:rFonts w:asciiTheme="minorHAnsi" w:hAnsiTheme="minorHAnsi"/>
        </w:rPr>
        <w:t xml:space="preserve">- допуск только уполномоченных лиц; </w:t>
      </w:r>
    </w:p>
    <w:p w14:paraId="68505E09" w14:textId="77777777" w:rsidR="006E6EAC" w:rsidRPr="00F1275E" w:rsidRDefault="006E6EAC" w:rsidP="00F1275E">
      <w:pPr>
        <w:pStyle w:val="14"/>
        <w:ind w:firstLine="600"/>
        <w:jc w:val="both"/>
        <w:rPr>
          <w:rFonts w:asciiTheme="minorHAnsi" w:hAnsiTheme="minorHAnsi"/>
        </w:rPr>
      </w:pPr>
      <w:r w:rsidRPr="00AF1688">
        <w:rPr>
          <w:rFonts w:asciiTheme="minorHAnsi" w:hAnsiTheme="minorHAnsi"/>
        </w:rPr>
        <w:t xml:space="preserve">- защита от повреждающих внешних воздействий (пожар и т.п.). </w:t>
      </w:r>
    </w:p>
    <w:p w14:paraId="6E345CA1" w14:textId="77777777" w:rsidR="006E6EAC" w:rsidRPr="002338BF" w:rsidRDefault="006E6EAC">
      <w:pPr>
        <w:pStyle w:val="2"/>
        <w:rPr>
          <w:rFonts w:asciiTheme="minorHAnsi" w:hAnsiTheme="minorHAnsi" w:cs="Times New Roman"/>
          <w:i w:val="0"/>
          <w:color w:val="000000"/>
          <w:sz w:val="24"/>
          <w:szCs w:val="24"/>
        </w:rPr>
      </w:pPr>
      <w:bookmarkStart w:id="24" w:name="_Toc424047372"/>
      <w:r w:rsidRPr="002338BF">
        <w:rPr>
          <w:rFonts w:asciiTheme="minorHAnsi" w:hAnsiTheme="minorHAnsi" w:cs="Times New Roman"/>
          <w:i w:val="0"/>
          <w:sz w:val="24"/>
          <w:szCs w:val="24"/>
        </w:rPr>
        <w:lastRenderedPageBreak/>
        <w:t xml:space="preserve">Статья 21. Порядок действий при компрометации </w:t>
      </w:r>
      <w:r w:rsidR="009910B6" w:rsidRPr="002338BF">
        <w:rPr>
          <w:rFonts w:asciiTheme="minorHAnsi" w:hAnsiTheme="minorHAnsi" w:cs="Times New Roman"/>
          <w:i w:val="0"/>
          <w:sz w:val="24"/>
          <w:szCs w:val="24"/>
        </w:rPr>
        <w:t>к</w:t>
      </w:r>
      <w:r w:rsidRPr="002338BF">
        <w:rPr>
          <w:rFonts w:asciiTheme="minorHAnsi" w:hAnsiTheme="minorHAnsi" w:cs="Times New Roman"/>
          <w:i w:val="0"/>
          <w:sz w:val="24"/>
          <w:szCs w:val="24"/>
        </w:rPr>
        <w:t>риптографических ключей</w:t>
      </w:r>
      <w:bookmarkEnd w:id="24"/>
    </w:p>
    <w:p w14:paraId="69D272C3" w14:textId="77777777" w:rsidR="006E6EAC" w:rsidRPr="00AF1688" w:rsidRDefault="006E6EAC">
      <w:pPr>
        <w:pStyle w:val="14"/>
        <w:ind w:firstLine="600"/>
        <w:jc w:val="both"/>
        <w:rPr>
          <w:rFonts w:asciiTheme="minorHAnsi" w:hAnsiTheme="minorHAnsi"/>
        </w:rPr>
      </w:pPr>
      <w:r w:rsidRPr="00AF1688">
        <w:rPr>
          <w:rFonts w:asciiTheme="minorHAnsi" w:hAnsiTheme="minorHAnsi"/>
        </w:rPr>
        <w:t>21.1. При компрометации криптографических ключей Участник ЭДО, являющийся владельцем сертификатов ключей, прекращает обмен электронными документами</w:t>
      </w:r>
    </w:p>
    <w:p w14:paraId="4989A0CB" w14:textId="77777777" w:rsidR="006E6EAC" w:rsidRPr="00AF1688" w:rsidRDefault="006E6EAC">
      <w:pPr>
        <w:pStyle w:val="14"/>
        <w:ind w:firstLine="600"/>
        <w:jc w:val="both"/>
        <w:rPr>
          <w:rFonts w:asciiTheme="minorHAnsi" w:hAnsiTheme="minorHAnsi"/>
        </w:rPr>
      </w:pPr>
      <w:r w:rsidRPr="00AF1688">
        <w:rPr>
          <w:rFonts w:asciiTheme="minorHAnsi" w:hAnsiTheme="minorHAnsi"/>
        </w:rPr>
        <w:t>21.2. В случае возникновения компрометации криптографических ключей Участник ЭДО обязан незамедлительно уведомить об этом Администратора УЦ в соответствии с регламентом УЦ, чтобы он осуществил блокировку скомпрометированных Сертификатов ключей. После этого Участник ЭДО обязан в течение того же календарного дня направить Организатору СЭД письменное заявление</w:t>
      </w:r>
      <w:r w:rsidR="009427F9" w:rsidRPr="00AF1688">
        <w:rPr>
          <w:rFonts w:asciiTheme="minorHAnsi" w:hAnsiTheme="minorHAnsi"/>
        </w:rPr>
        <w:t xml:space="preserve"> (Приложение №</w:t>
      </w:r>
      <w:r w:rsidR="00EE07B0" w:rsidRPr="00AF1688">
        <w:rPr>
          <w:rFonts w:asciiTheme="minorHAnsi" w:hAnsiTheme="minorHAnsi"/>
        </w:rPr>
        <w:t>9</w:t>
      </w:r>
      <w:r w:rsidR="009427F9" w:rsidRPr="00AF1688">
        <w:rPr>
          <w:rFonts w:asciiTheme="minorHAnsi" w:hAnsiTheme="minorHAnsi"/>
        </w:rPr>
        <w:t>)</w:t>
      </w:r>
      <w:r w:rsidRPr="00AF1688">
        <w:rPr>
          <w:rFonts w:asciiTheme="minorHAnsi" w:hAnsiTheme="minorHAnsi"/>
        </w:rPr>
        <w:t xml:space="preserve"> об аннулировании (отзыве) сертификата ключа подписи, с этого момента документы от Участника СЭД подписанные скомпрометированным ключом Организатором СЭД не принимаются. </w:t>
      </w:r>
    </w:p>
    <w:p w14:paraId="3FEA728C" w14:textId="77777777" w:rsidR="006E6EAC" w:rsidRPr="00AF1688" w:rsidRDefault="006E6EAC">
      <w:pPr>
        <w:pStyle w:val="14"/>
        <w:ind w:firstLine="600"/>
        <w:jc w:val="both"/>
        <w:rPr>
          <w:rFonts w:asciiTheme="minorHAnsi" w:hAnsiTheme="minorHAnsi"/>
        </w:rPr>
      </w:pPr>
      <w:r w:rsidRPr="00AF1688">
        <w:rPr>
          <w:rFonts w:asciiTheme="minorHAnsi" w:hAnsiTheme="minorHAnsi"/>
        </w:rPr>
        <w:t xml:space="preserve">21.3. Датой и временем компрометации криптографических ключей считается дата и время получения Организатором СЭД: </w:t>
      </w:r>
    </w:p>
    <w:p w14:paraId="203946CB" w14:textId="77777777" w:rsidR="006E6EAC" w:rsidRPr="00AF1688" w:rsidRDefault="006E6EAC">
      <w:pPr>
        <w:pStyle w:val="14"/>
        <w:ind w:firstLine="600"/>
        <w:jc w:val="both"/>
        <w:rPr>
          <w:rFonts w:asciiTheme="minorHAnsi" w:hAnsiTheme="minorHAnsi"/>
        </w:rPr>
      </w:pPr>
      <w:r w:rsidRPr="00AF1688">
        <w:rPr>
          <w:rFonts w:asciiTheme="minorHAnsi" w:hAnsiTheme="minorHAnsi"/>
        </w:rPr>
        <w:t xml:space="preserve">- сообщения о факте компрометации криптографических ключей, в случае своевременного и надлежащего исполнения владельцем криптографических ключей обязанности, предусмотренной п. 21.2 настоящих Правил. </w:t>
      </w:r>
    </w:p>
    <w:p w14:paraId="505D9CBB" w14:textId="77777777" w:rsidR="006E6EAC" w:rsidRPr="00AF1688" w:rsidRDefault="006E6EAC">
      <w:pPr>
        <w:pStyle w:val="14"/>
        <w:ind w:firstLine="600"/>
        <w:jc w:val="both"/>
        <w:rPr>
          <w:rFonts w:asciiTheme="minorHAnsi" w:hAnsiTheme="minorHAnsi"/>
        </w:rPr>
      </w:pPr>
      <w:r w:rsidRPr="00AF1688">
        <w:rPr>
          <w:rFonts w:asciiTheme="minorHAnsi" w:hAnsiTheme="minorHAnsi"/>
        </w:rPr>
        <w:t xml:space="preserve">- письменного заявления об аннулировании (отзыве) сертификата ключа подписи, если указанное заявление было получено Организатором СЭД по истечение календарного дня с момента совершения Организатором СЭД действий, предусмотренных п. 21.2 настоящих Правил, либо если владелец криптографических ключей не уведомлял Администратора УЦ в предусмотренном порядке. </w:t>
      </w:r>
    </w:p>
    <w:p w14:paraId="32529A9C" w14:textId="77777777" w:rsidR="006E6EAC" w:rsidRPr="00AF1688" w:rsidRDefault="006E6EAC">
      <w:pPr>
        <w:pStyle w:val="14"/>
        <w:ind w:firstLine="600"/>
        <w:jc w:val="both"/>
        <w:rPr>
          <w:rFonts w:asciiTheme="minorHAnsi" w:hAnsiTheme="minorHAnsi"/>
          <w:color w:val="auto"/>
        </w:rPr>
      </w:pPr>
      <w:r w:rsidRPr="00AF1688">
        <w:rPr>
          <w:rFonts w:asciiTheme="minorHAnsi" w:hAnsiTheme="minorHAnsi"/>
          <w:color w:val="auto"/>
        </w:rPr>
        <w:t>21.4. При получении электронного документа, подписанного скомпрометированным ключом электронной подписи</w:t>
      </w:r>
      <w:r w:rsidR="0042411D" w:rsidRPr="00AF1688">
        <w:rPr>
          <w:rFonts w:asciiTheme="minorHAnsi" w:hAnsiTheme="minorHAnsi"/>
          <w:color w:val="auto"/>
        </w:rPr>
        <w:t>,</w:t>
      </w:r>
      <w:r w:rsidRPr="00AF1688">
        <w:rPr>
          <w:rFonts w:asciiTheme="minorHAnsi" w:hAnsiTheme="minorHAnsi"/>
          <w:color w:val="auto"/>
        </w:rPr>
        <w:t xml:space="preserve"> данный электронный документ считается неполученным. </w:t>
      </w:r>
    </w:p>
    <w:p w14:paraId="260222FF" w14:textId="77777777" w:rsidR="006E6EAC" w:rsidRPr="00AF1688" w:rsidRDefault="006E6EAC">
      <w:pPr>
        <w:pStyle w:val="14"/>
        <w:ind w:firstLine="600"/>
        <w:jc w:val="both"/>
        <w:rPr>
          <w:rFonts w:asciiTheme="minorHAnsi" w:hAnsiTheme="minorHAnsi"/>
        </w:rPr>
      </w:pPr>
      <w:r w:rsidRPr="00AF1688">
        <w:rPr>
          <w:rFonts w:asciiTheme="minorHAnsi" w:hAnsiTheme="minorHAnsi"/>
        </w:rPr>
        <w:t xml:space="preserve">21.5. В случае компрометации криптографических ключей Организатора СЭД работа СЭД приостанавливается на срок, необходимый для формирования новых криптографических ключей Организатора СЭД и выдачи Участникам ЭДО новых комплектов сертификатов ключей. </w:t>
      </w:r>
    </w:p>
    <w:p w14:paraId="3B055FB0" w14:textId="5D47C75B" w:rsidR="006E6EAC" w:rsidRPr="00AF1688" w:rsidRDefault="006E6EAC">
      <w:pPr>
        <w:pStyle w:val="14"/>
        <w:ind w:firstLine="600"/>
        <w:jc w:val="both"/>
        <w:rPr>
          <w:rFonts w:asciiTheme="minorHAnsi" w:hAnsiTheme="minorHAnsi"/>
        </w:rPr>
      </w:pPr>
      <w:r w:rsidRPr="00AF1688">
        <w:rPr>
          <w:rFonts w:asciiTheme="minorHAnsi" w:hAnsiTheme="minorHAnsi"/>
        </w:rPr>
        <w:t xml:space="preserve">21.6. Оповещение Участников ЭДО производится путем опубликования информации в сети </w:t>
      </w:r>
      <w:proofErr w:type="spellStart"/>
      <w:r w:rsidRPr="00AF1688">
        <w:rPr>
          <w:rFonts w:asciiTheme="minorHAnsi" w:hAnsiTheme="minorHAnsi"/>
        </w:rPr>
        <w:t>In</w:t>
      </w:r>
      <w:r w:rsidR="000E7FEC">
        <w:rPr>
          <w:rFonts w:asciiTheme="minorHAnsi" w:hAnsiTheme="minorHAnsi"/>
        </w:rPr>
        <w:t>ternet</w:t>
      </w:r>
      <w:proofErr w:type="spellEnd"/>
      <w:r w:rsidR="000E7FEC">
        <w:rPr>
          <w:rFonts w:asciiTheme="minorHAnsi" w:hAnsiTheme="minorHAnsi"/>
        </w:rPr>
        <w:t xml:space="preserve"> на официальной странице </w:t>
      </w:r>
      <w:r w:rsidRPr="00AF1688">
        <w:rPr>
          <w:rFonts w:asciiTheme="minorHAnsi" w:hAnsiTheme="minorHAnsi"/>
        </w:rPr>
        <w:t xml:space="preserve">АО </w:t>
      </w:r>
      <w:r w:rsidR="000E7FEC">
        <w:rPr>
          <w:rFonts w:asciiTheme="minorHAnsi" w:hAnsiTheme="minorHAnsi"/>
        </w:rPr>
        <w:t>«РТ-</w:t>
      </w:r>
      <w:r w:rsidRPr="00AF1688">
        <w:rPr>
          <w:rFonts w:asciiTheme="minorHAnsi" w:hAnsiTheme="minorHAnsi"/>
        </w:rPr>
        <w:t>Регистратор</w:t>
      </w:r>
      <w:r w:rsidR="000E7FEC">
        <w:rPr>
          <w:rFonts w:asciiTheme="minorHAnsi" w:hAnsiTheme="minorHAnsi"/>
        </w:rPr>
        <w:t>»</w:t>
      </w:r>
      <w:r w:rsidRPr="00AF1688">
        <w:rPr>
          <w:rFonts w:asciiTheme="minorHAnsi" w:hAnsiTheme="minorHAnsi"/>
        </w:rPr>
        <w:t xml:space="preserve"> – </w:t>
      </w:r>
      <w:hyperlink r:id="rId11" w:history="1">
        <w:r w:rsidR="000E7FEC" w:rsidRPr="00FD4746">
          <w:rPr>
            <w:rStyle w:val="a3"/>
            <w:rFonts w:asciiTheme="minorHAnsi" w:hAnsiTheme="minorHAnsi"/>
          </w:rPr>
          <w:t>www.</w:t>
        </w:r>
        <w:r w:rsidR="000E7FEC" w:rsidRPr="00FD4746">
          <w:rPr>
            <w:rStyle w:val="a3"/>
            <w:rFonts w:asciiTheme="minorHAnsi" w:hAnsiTheme="minorHAnsi"/>
            <w:lang w:val="en-US"/>
          </w:rPr>
          <w:t>rt</w:t>
        </w:r>
        <w:r w:rsidR="000E7FEC" w:rsidRPr="00FD4746">
          <w:rPr>
            <w:rStyle w:val="a3"/>
            <w:rFonts w:asciiTheme="minorHAnsi" w:hAnsiTheme="minorHAnsi"/>
          </w:rPr>
          <w:t>reg.ru</w:t>
        </w:r>
      </w:hyperlink>
      <w:r w:rsidRPr="00AF1688">
        <w:rPr>
          <w:rFonts w:asciiTheme="minorHAnsi" w:hAnsiTheme="minorHAnsi"/>
        </w:rPr>
        <w:t xml:space="preserve">, либо путем </w:t>
      </w:r>
      <w:r w:rsidR="0042411D" w:rsidRPr="00AF1688">
        <w:rPr>
          <w:rFonts w:asciiTheme="minorHAnsi" w:hAnsiTheme="minorHAnsi"/>
        </w:rPr>
        <w:t xml:space="preserve">соответствующего </w:t>
      </w:r>
      <w:r w:rsidRPr="00AF1688">
        <w:rPr>
          <w:rFonts w:asciiTheme="minorHAnsi" w:hAnsiTheme="minorHAnsi"/>
        </w:rPr>
        <w:t xml:space="preserve">уведомления уполномоченных лиц Участников ЭДО. </w:t>
      </w:r>
    </w:p>
    <w:p w14:paraId="5834AE9D" w14:textId="77777777" w:rsidR="006E6EAC" w:rsidRPr="00AF1688" w:rsidRDefault="006E6EAC">
      <w:pPr>
        <w:pStyle w:val="14"/>
        <w:ind w:firstLine="600"/>
        <w:jc w:val="both"/>
        <w:rPr>
          <w:rFonts w:asciiTheme="minorHAnsi" w:hAnsiTheme="minorHAnsi"/>
        </w:rPr>
      </w:pPr>
      <w:r w:rsidRPr="00AF1688">
        <w:rPr>
          <w:rFonts w:asciiTheme="minorHAnsi" w:hAnsiTheme="minorHAnsi"/>
        </w:rPr>
        <w:t xml:space="preserve">21.7. В случае компрометации ключей и получения Участником СЭД новых комплектов криптографических ключей, документы, подписанные ранее действующей ЭП, Организатором СЭД не принимаются. </w:t>
      </w:r>
    </w:p>
    <w:p w14:paraId="781BA868" w14:textId="77777777" w:rsidR="006E6EAC" w:rsidRPr="00AF1688" w:rsidRDefault="006E6EAC">
      <w:pPr>
        <w:pStyle w:val="14"/>
        <w:rPr>
          <w:rFonts w:asciiTheme="minorHAnsi" w:hAnsiTheme="minorHAnsi"/>
        </w:rPr>
      </w:pPr>
    </w:p>
    <w:p w14:paraId="581882C9" w14:textId="77777777" w:rsidR="006E6EAC" w:rsidRPr="00AF1688" w:rsidRDefault="006E6EAC">
      <w:pPr>
        <w:pStyle w:val="1"/>
        <w:rPr>
          <w:rFonts w:asciiTheme="minorHAnsi" w:hAnsiTheme="minorHAnsi" w:cs="Times New Roman"/>
          <w:sz w:val="24"/>
          <w:szCs w:val="24"/>
        </w:rPr>
      </w:pPr>
      <w:bookmarkStart w:id="25" w:name="_Toc424047373"/>
      <w:r w:rsidRPr="00AF1688">
        <w:rPr>
          <w:rFonts w:asciiTheme="minorHAnsi" w:hAnsiTheme="minorHAnsi" w:cs="Times New Roman"/>
          <w:color w:val="000000"/>
          <w:sz w:val="24"/>
          <w:szCs w:val="24"/>
        </w:rPr>
        <w:t>РАЗДЕЛ 4. ЧРЕЗВЫЧАЙНЫЕ И КОНФЛИКТНЫЕ СИТУАЦИИ</w:t>
      </w:r>
      <w:bookmarkEnd w:id="25"/>
      <w:r w:rsidRPr="00AF1688">
        <w:rPr>
          <w:rFonts w:asciiTheme="minorHAnsi" w:hAnsiTheme="minorHAnsi" w:cs="Times New Roman"/>
          <w:color w:val="000000"/>
          <w:sz w:val="24"/>
          <w:szCs w:val="24"/>
        </w:rPr>
        <w:t xml:space="preserve"> </w:t>
      </w:r>
    </w:p>
    <w:p w14:paraId="3F5E2D2A" w14:textId="77777777" w:rsidR="006E6EAC" w:rsidRPr="00B67D67" w:rsidRDefault="006E6EAC">
      <w:pPr>
        <w:pStyle w:val="2"/>
        <w:rPr>
          <w:rFonts w:asciiTheme="minorHAnsi" w:hAnsiTheme="minorHAnsi" w:cs="Times New Roman"/>
          <w:i w:val="0"/>
          <w:color w:val="000000"/>
          <w:sz w:val="24"/>
          <w:szCs w:val="24"/>
        </w:rPr>
      </w:pPr>
      <w:bookmarkStart w:id="26" w:name="_Toc424047374"/>
      <w:r w:rsidRPr="00B67D67">
        <w:rPr>
          <w:rFonts w:asciiTheme="minorHAnsi" w:hAnsiTheme="minorHAnsi" w:cs="Times New Roman"/>
          <w:i w:val="0"/>
          <w:sz w:val="24"/>
          <w:szCs w:val="24"/>
        </w:rPr>
        <w:t>Статья 22. Разрешение чрезвычайных ситуаций</w:t>
      </w:r>
      <w:bookmarkEnd w:id="26"/>
    </w:p>
    <w:p w14:paraId="1AF77D6D" w14:textId="77777777" w:rsidR="006E6EAC" w:rsidRPr="00AF1688" w:rsidRDefault="006E6EAC">
      <w:pPr>
        <w:pStyle w:val="14"/>
        <w:ind w:firstLine="600"/>
        <w:jc w:val="both"/>
        <w:rPr>
          <w:rFonts w:asciiTheme="minorHAnsi" w:hAnsiTheme="minorHAnsi"/>
        </w:rPr>
      </w:pPr>
      <w:r w:rsidRPr="00AF1688">
        <w:rPr>
          <w:rFonts w:asciiTheme="minorHAnsi" w:hAnsiTheme="minorHAnsi"/>
        </w:rPr>
        <w:t xml:space="preserve">22.1. Чрезвычайной ситуацией в соответствии с настоящими Правилами признаются любые события и/или обстоятельства, которые временно или на неопределенный срок сделали, делают или могут сделать невозможным либо значительно затруднить осуществление ЭДО. </w:t>
      </w:r>
    </w:p>
    <w:p w14:paraId="239377EB" w14:textId="77777777" w:rsidR="006E6EAC" w:rsidRPr="00AF1688" w:rsidRDefault="006E6EAC">
      <w:pPr>
        <w:pStyle w:val="14"/>
        <w:ind w:firstLine="600"/>
        <w:jc w:val="both"/>
        <w:rPr>
          <w:rFonts w:asciiTheme="minorHAnsi" w:hAnsiTheme="minorHAnsi"/>
        </w:rPr>
      </w:pPr>
      <w:r w:rsidRPr="00AF1688">
        <w:rPr>
          <w:rFonts w:asciiTheme="minorHAnsi" w:hAnsiTheme="minorHAnsi"/>
        </w:rPr>
        <w:t>22.2. В случае возникновения чрезвычайной ситуации Сторона обязана в течение одного рабочего дня с момента возникновения указанной ситуации, ув</w:t>
      </w:r>
      <w:r w:rsidR="0096182B" w:rsidRPr="00AF1688">
        <w:rPr>
          <w:rFonts w:asciiTheme="minorHAnsi" w:hAnsiTheme="minorHAnsi"/>
        </w:rPr>
        <w:t>едомить об этом другую Сторону любыми доступными способами.</w:t>
      </w:r>
    </w:p>
    <w:p w14:paraId="6B6C4A7C" w14:textId="77777777" w:rsidR="006E6EAC" w:rsidRPr="00AF1688" w:rsidRDefault="006E6EAC">
      <w:pPr>
        <w:pStyle w:val="14"/>
        <w:ind w:firstLine="600"/>
        <w:jc w:val="both"/>
        <w:rPr>
          <w:rFonts w:asciiTheme="minorHAnsi" w:hAnsiTheme="minorHAnsi"/>
        </w:rPr>
      </w:pPr>
      <w:r w:rsidRPr="00AF1688">
        <w:rPr>
          <w:rFonts w:asciiTheme="minorHAnsi" w:hAnsiTheme="minorHAnsi"/>
        </w:rPr>
        <w:t xml:space="preserve">22.3. После возникновения чрезвычайной ситуации Стороны обязаны принять согласованное решение (путем обмена письмами или подписания отдельного соглашения) о мерах по урегулированию (прекращение или ограничение обращения всех или части электронных документов; сроки и порядок действий по устранению технического сбоя; </w:t>
      </w:r>
      <w:r w:rsidRPr="00AF1688">
        <w:rPr>
          <w:rFonts w:asciiTheme="minorHAnsi" w:hAnsiTheme="minorHAnsi"/>
        </w:rPr>
        <w:lastRenderedPageBreak/>
        <w:t xml:space="preserve">предоставление всех или части документов на бумажных носителях; иные меры, направленные на преодоление чрезвычайной ситуации). </w:t>
      </w:r>
    </w:p>
    <w:p w14:paraId="34726844" w14:textId="77777777" w:rsidR="006E6EAC" w:rsidRPr="00F90662" w:rsidRDefault="006E6EAC">
      <w:pPr>
        <w:pStyle w:val="2"/>
        <w:rPr>
          <w:rFonts w:asciiTheme="minorHAnsi" w:hAnsiTheme="minorHAnsi" w:cs="Times New Roman"/>
          <w:i w:val="0"/>
          <w:color w:val="000000"/>
          <w:sz w:val="24"/>
          <w:szCs w:val="24"/>
        </w:rPr>
      </w:pPr>
      <w:bookmarkStart w:id="27" w:name="_Toc424047375"/>
      <w:r w:rsidRPr="00F90662">
        <w:rPr>
          <w:rFonts w:asciiTheme="minorHAnsi" w:hAnsiTheme="minorHAnsi" w:cs="Times New Roman"/>
          <w:i w:val="0"/>
          <w:sz w:val="24"/>
          <w:szCs w:val="24"/>
        </w:rPr>
        <w:t>Статья 23. Разрешение конфликтной ситуации</w:t>
      </w:r>
      <w:bookmarkEnd w:id="27"/>
    </w:p>
    <w:p w14:paraId="2416BDDD" w14:textId="77777777" w:rsidR="006E6EAC" w:rsidRPr="00AF1688" w:rsidRDefault="006E6EAC">
      <w:pPr>
        <w:pStyle w:val="14"/>
        <w:ind w:firstLine="600"/>
        <w:jc w:val="both"/>
        <w:rPr>
          <w:rFonts w:asciiTheme="minorHAnsi" w:hAnsiTheme="minorHAnsi"/>
        </w:rPr>
      </w:pPr>
      <w:r w:rsidRPr="00AF1688">
        <w:rPr>
          <w:rFonts w:asciiTheme="minorHAnsi" w:hAnsiTheme="minorHAnsi"/>
        </w:rPr>
        <w:t xml:space="preserve">23.1. Конфликтной ситуацией считается ситуация, связанная с: </w:t>
      </w:r>
    </w:p>
    <w:p w14:paraId="177E93DD" w14:textId="77777777" w:rsidR="006E6EAC" w:rsidRPr="00AF1688" w:rsidRDefault="006E6EAC" w:rsidP="00F1275E">
      <w:pPr>
        <w:pStyle w:val="14"/>
        <w:ind w:firstLine="600"/>
        <w:jc w:val="both"/>
        <w:rPr>
          <w:rFonts w:asciiTheme="minorHAnsi" w:hAnsiTheme="minorHAnsi"/>
        </w:rPr>
      </w:pPr>
      <w:r w:rsidRPr="00AF1688">
        <w:rPr>
          <w:rFonts w:asciiTheme="minorHAnsi" w:hAnsiTheme="minorHAnsi"/>
        </w:rPr>
        <w:t xml:space="preserve">- неподтверждением подлинности ЭП средствами проверки ЭП Стороной – получателем электронного сообщения; </w:t>
      </w:r>
    </w:p>
    <w:p w14:paraId="6DFB512F" w14:textId="77777777" w:rsidR="006E6EAC" w:rsidRPr="00AF1688" w:rsidRDefault="007C0241" w:rsidP="00F1275E">
      <w:pPr>
        <w:pStyle w:val="14"/>
        <w:ind w:firstLine="600"/>
        <w:jc w:val="both"/>
        <w:rPr>
          <w:rFonts w:asciiTheme="minorHAnsi" w:hAnsiTheme="minorHAnsi"/>
        </w:rPr>
      </w:pPr>
      <w:r w:rsidRPr="00AF1688">
        <w:rPr>
          <w:rFonts w:asciiTheme="minorHAnsi" w:hAnsiTheme="minorHAnsi"/>
        </w:rPr>
        <w:t xml:space="preserve">- </w:t>
      </w:r>
      <w:r w:rsidR="006E6EAC" w:rsidRPr="00AF1688">
        <w:rPr>
          <w:rFonts w:asciiTheme="minorHAnsi" w:hAnsiTheme="minorHAnsi"/>
        </w:rPr>
        <w:t xml:space="preserve">оспариванием факта положительной проверки подлинности ЭП Уполномоченного представителя; </w:t>
      </w:r>
    </w:p>
    <w:p w14:paraId="5D66785A" w14:textId="77777777" w:rsidR="006E6EAC" w:rsidRPr="00AF1688" w:rsidRDefault="006E6EAC" w:rsidP="00F1275E">
      <w:pPr>
        <w:pStyle w:val="14"/>
        <w:ind w:firstLine="600"/>
        <w:jc w:val="both"/>
        <w:rPr>
          <w:rFonts w:asciiTheme="minorHAnsi" w:hAnsiTheme="minorHAnsi"/>
        </w:rPr>
      </w:pPr>
      <w:r w:rsidRPr="00AF1688">
        <w:rPr>
          <w:rFonts w:asciiTheme="minorHAnsi" w:hAnsiTheme="minorHAnsi"/>
        </w:rPr>
        <w:t xml:space="preserve">- заявлением отправителя или получателя электронного документа об его искажении; </w:t>
      </w:r>
    </w:p>
    <w:p w14:paraId="3F23ED56" w14:textId="77777777" w:rsidR="006E6EAC" w:rsidRPr="00AF1688" w:rsidRDefault="006E6EAC" w:rsidP="00F1275E">
      <w:pPr>
        <w:pStyle w:val="14"/>
        <w:ind w:firstLine="600"/>
        <w:jc w:val="both"/>
        <w:rPr>
          <w:rFonts w:asciiTheme="minorHAnsi" w:hAnsiTheme="minorHAnsi"/>
        </w:rPr>
      </w:pPr>
      <w:r w:rsidRPr="00AF1688">
        <w:rPr>
          <w:rFonts w:asciiTheme="minorHAnsi" w:hAnsiTheme="minorHAnsi"/>
        </w:rPr>
        <w:t xml:space="preserve">- оспариванием факта отправления и/или доставки электронного документа; </w:t>
      </w:r>
    </w:p>
    <w:p w14:paraId="6054D182" w14:textId="77777777" w:rsidR="006E6EAC" w:rsidRPr="00AF1688" w:rsidRDefault="006E6EAC" w:rsidP="00F1275E">
      <w:pPr>
        <w:pStyle w:val="14"/>
        <w:ind w:firstLine="600"/>
        <w:jc w:val="both"/>
        <w:rPr>
          <w:rFonts w:asciiTheme="minorHAnsi" w:hAnsiTheme="minorHAnsi"/>
        </w:rPr>
      </w:pPr>
      <w:r w:rsidRPr="00AF1688">
        <w:rPr>
          <w:rFonts w:asciiTheme="minorHAnsi" w:hAnsiTheme="minorHAnsi"/>
        </w:rPr>
        <w:t xml:space="preserve">- оспариванием времени отправления и/или доставки электронного документа; </w:t>
      </w:r>
    </w:p>
    <w:p w14:paraId="30F65D31" w14:textId="77777777" w:rsidR="006E6EAC" w:rsidRPr="00AF1688" w:rsidRDefault="006E6EAC" w:rsidP="00F1275E">
      <w:pPr>
        <w:pStyle w:val="14"/>
        <w:ind w:firstLine="600"/>
        <w:jc w:val="both"/>
        <w:rPr>
          <w:rFonts w:asciiTheme="minorHAnsi" w:hAnsiTheme="minorHAnsi"/>
        </w:rPr>
      </w:pPr>
      <w:r w:rsidRPr="00AF1688">
        <w:rPr>
          <w:rFonts w:asciiTheme="minorHAnsi" w:hAnsiTheme="minorHAnsi"/>
        </w:rPr>
        <w:t xml:space="preserve">- иными подобными ситуациями. </w:t>
      </w:r>
    </w:p>
    <w:p w14:paraId="7661E907" w14:textId="3671BD0E" w:rsidR="006E6EAC" w:rsidRPr="00AF1688" w:rsidRDefault="006E6EAC">
      <w:pPr>
        <w:pStyle w:val="14"/>
        <w:ind w:firstLine="600"/>
        <w:jc w:val="both"/>
        <w:rPr>
          <w:rFonts w:asciiTheme="minorHAnsi" w:hAnsiTheme="minorHAnsi"/>
        </w:rPr>
      </w:pPr>
      <w:r w:rsidRPr="00AF1688">
        <w:rPr>
          <w:rFonts w:asciiTheme="minorHAnsi" w:hAnsiTheme="minorHAnsi"/>
        </w:rPr>
        <w:t>23.2. В случае возникновения конфликтных ситуаций при использовани</w:t>
      </w:r>
      <w:r w:rsidR="00F1275E">
        <w:rPr>
          <w:rFonts w:asciiTheme="minorHAnsi" w:hAnsiTheme="minorHAnsi"/>
        </w:rPr>
        <w:t xml:space="preserve">и электронных документов в СЭД </w:t>
      </w:r>
      <w:r w:rsidRPr="00AF1688">
        <w:rPr>
          <w:rFonts w:asciiTheme="minorHAnsi" w:hAnsiTheme="minorHAnsi"/>
        </w:rPr>
        <w:t xml:space="preserve">АО </w:t>
      </w:r>
      <w:r w:rsidR="00F1275E">
        <w:rPr>
          <w:rFonts w:asciiTheme="minorHAnsi" w:hAnsiTheme="minorHAnsi"/>
        </w:rPr>
        <w:t>«РТ-</w:t>
      </w:r>
      <w:r w:rsidRPr="00AF1688">
        <w:rPr>
          <w:rFonts w:asciiTheme="minorHAnsi" w:hAnsiTheme="minorHAnsi"/>
        </w:rPr>
        <w:t>Регистратор</w:t>
      </w:r>
      <w:r w:rsidR="00F1275E">
        <w:rPr>
          <w:rFonts w:asciiTheme="minorHAnsi" w:hAnsiTheme="minorHAnsi"/>
        </w:rPr>
        <w:t>»</w:t>
      </w:r>
      <w:r w:rsidRPr="00AF1688">
        <w:rPr>
          <w:rFonts w:asciiTheme="minorHAnsi" w:hAnsiTheme="minorHAnsi"/>
        </w:rPr>
        <w:t xml:space="preserve">, в частности, спора между участником ЭДО и организатором СЭД в отношении подлинности или целостности электронных документов, подписанных ЭП, применяется порядок разрешения конфликтов, предусмотренный настоящими Правилами. </w:t>
      </w:r>
    </w:p>
    <w:p w14:paraId="2535B5A5" w14:textId="77777777" w:rsidR="006E6EAC" w:rsidRPr="00AF1688" w:rsidRDefault="006E6EAC">
      <w:pPr>
        <w:pStyle w:val="14"/>
        <w:ind w:firstLine="600"/>
        <w:jc w:val="both"/>
        <w:rPr>
          <w:rFonts w:asciiTheme="minorHAnsi" w:hAnsiTheme="minorHAnsi"/>
        </w:rPr>
      </w:pPr>
      <w:r w:rsidRPr="00AF1688">
        <w:rPr>
          <w:rFonts w:asciiTheme="minorHAnsi" w:hAnsiTheme="minorHAnsi"/>
        </w:rPr>
        <w:t xml:space="preserve">23.3. В случае возникновения конфликтной ситуации Участник ЭДО, предполагающий возникновение конфликтной ситуации, должен незамедлительно, но не позднее чем в течение двух рабочих дней после обнаружения обстоятельств, являющихся причиной возникновения конфликтной ситуации, направить уведомление о конфликтной ситуации Организатору СЭД. </w:t>
      </w:r>
    </w:p>
    <w:p w14:paraId="18863769" w14:textId="77777777" w:rsidR="006E6EAC" w:rsidRPr="00AF1688" w:rsidRDefault="006E6EAC">
      <w:pPr>
        <w:pStyle w:val="14"/>
        <w:ind w:firstLine="600"/>
        <w:jc w:val="both"/>
        <w:rPr>
          <w:rFonts w:asciiTheme="minorHAnsi" w:hAnsiTheme="minorHAnsi"/>
        </w:rPr>
      </w:pPr>
      <w:r w:rsidRPr="00AF1688">
        <w:rPr>
          <w:rFonts w:asciiTheme="minorHAnsi" w:hAnsiTheme="minorHAnsi"/>
        </w:rPr>
        <w:t xml:space="preserve">23.4. В случае если возникновение конфликтной ситуации предполагается Организатором СЭД, последний должен незамедлительно, но не позднее чем в течение двух рабочих дней после возникновения (обнаружения) обстоятельств, являющихся причиной возникновения конфликтной ситуации, направить уведомление о конфликтной ситуации Участнику ЭДО. </w:t>
      </w:r>
    </w:p>
    <w:p w14:paraId="70088105" w14:textId="77777777" w:rsidR="006E6EAC" w:rsidRPr="00AF1688" w:rsidRDefault="006E6EAC">
      <w:pPr>
        <w:pStyle w:val="14"/>
        <w:ind w:firstLine="600"/>
        <w:jc w:val="both"/>
        <w:rPr>
          <w:rFonts w:asciiTheme="minorHAnsi" w:hAnsiTheme="minorHAnsi"/>
        </w:rPr>
      </w:pPr>
      <w:r w:rsidRPr="00AF1688">
        <w:rPr>
          <w:rFonts w:asciiTheme="minorHAnsi" w:hAnsiTheme="minorHAnsi"/>
        </w:rPr>
        <w:t xml:space="preserve">23.5. Уведомление о предполагаемом наличии конфликтной ситуации составляется в свободной форме и обязательно должно содержать информацию о существе конфликтной ситуации и обстоятельствах, которые, по мнению уведомителя, свидетельствуют о наличии конфликтной ситуации. </w:t>
      </w:r>
    </w:p>
    <w:p w14:paraId="114AA0C5" w14:textId="77777777" w:rsidR="006E6EAC" w:rsidRPr="00AF1688" w:rsidRDefault="006E6EAC">
      <w:pPr>
        <w:pStyle w:val="14"/>
        <w:ind w:firstLine="600"/>
        <w:jc w:val="both"/>
        <w:rPr>
          <w:rFonts w:asciiTheme="minorHAnsi" w:hAnsiTheme="minorHAnsi"/>
        </w:rPr>
      </w:pPr>
      <w:r w:rsidRPr="00AF1688">
        <w:rPr>
          <w:rFonts w:asciiTheme="minorHAnsi" w:hAnsiTheme="minorHAnsi"/>
        </w:rPr>
        <w:t>23.6. Уведомление о наличии конфликтной ситуации оформляется и отправляется в виде электронного документа, либо составляется в письменной форме и направляется с нарочным, либо иным способом, обеспечивающим подтверждение вручения корреспонденции адресату. Независимо от того, составлено уведомление в письменной форме или в виде электронного документа, оно должно содержать реквизиты электронного документа, а также фамилию, имя, отчество, должность, контактные телефоны, факс, адрес электронной почты лица или лиц, уполномоченных вести переговоры по урегулированию конфликтной ситуации.</w:t>
      </w:r>
    </w:p>
    <w:p w14:paraId="77065418" w14:textId="77777777" w:rsidR="006E6EAC" w:rsidRPr="00AF1688" w:rsidRDefault="006E6EAC">
      <w:pPr>
        <w:pStyle w:val="14"/>
        <w:ind w:firstLine="601"/>
        <w:jc w:val="both"/>
        <w:rPr>
          <w:rFonts w:asciiTheme="minorHAnsi" w:hAnsiTheme="minorHAnsi"/>
        </w:rPr>
      </w:pPr>
      <w:r w:rsidRPr="00AF1688">
        <w:rPr>
          <w:rFonts w:asciiTheme="minorHAnsi" w:hAnsiTheme="minorHAnsi"/>
        </w:rPr>
        <w:t>23.7. Сторона, которой направлено уведомление, обязана не позднее чем в течение трех рабочих дней с момента получения уведомления проверить наличие обстоятельств, свидетельствующих о возникновении конфликтной ситуации, и направить отправителю уведомления информацию о результатах проверки и, в случае необходимости, о мерах, принятых для разрешения возникшей конфликтной ситуации.</w:t>
      </w:r>
    </w:p>
    <w:p w14:paraId="48D51534" w14:textId="77777777" w:rsidR="006E6EAC" w:rsidRPr="00AF1688" w:rsidRDefault="006E6EAC">
      <w:pPr>
        <w:pStyle w:val="14"/>
        <w:ind w:firstLine="600"/>
        <w:jc w:val="both"/>
        <w:rPr>
          <w:rFonts w:asciiTheme="minorHAnsi" w:hAnsiTheme="minorHAnsi"/>
        </w:rPr>
      </w:pPr>
      <w:r w:rsidRPr="00AF1688">
        <w:rPr>
          <w:rFonts w:asciiTheme="minorHAnsi" w:hAnsiTheme="minorHAnsi"/>
        </w:rPr>
        <w:t>23.8. Конфликтная ситуация признается разрешенной в рабочем порядке в случае, если отправитель уведомления удовлетворен информацией, полученной от Участника СЭД, которому было направлено уведомление.</w:t>
      </w:r>
    </w:p>
    <w:p w14:paraId="319B48BA" w14:textId="3A53A55D" w:rsidR="006E6EAC" w:rsidRPr="00AF1688" w:rsidRDefault="006E6EAC">
      <w:pPr>
        <w:pStyle w:val="14"/>
        <w:ind w:firstLine="600"/>
        <w:jc w:val="both"/>
        <w:rPr>
          <w:rFonts w:asciiTheme="minorHAnsi" w:hAnsiTheme="minorHAnsi"/>
        </w:rPr>
      </w:pPr>
      <w:r w:rsidRPr="00AF1688">
        <w:rPr>
          <w:rFonts w:asciiTheme="minorHAnsi" w:hAnsiTheme="minorHAnsi"/>
        </w:rPr>
        <w:lastRenderedPageBreak/>
        <w:t>23.9. Отправитель уведомления считается удовлетворенным полученной от Участника СЭД информацией, если от него в течение 10 (десяти) календарных дней, следующих за днем направления ему информации о результатах проверки</w:t>
      </w:r>
      <w:r w:rsidR="00F1275E">
        <w:rPr>
          <w:rFonts w:asciiTheme="minorHAnsi" w:hAnsiTheme="minorHAnsi"/>
        </w:rPr>
        <w:t>,</w:t>
      </w:r>
      <w:r w:rsidRPr="00AF1688">
        <w:rPr>
          <w:rFonts w:asciiTheme="minorHAnsi" w:hAnsiTheme="minorHAnsi"/>
        </w:rPr>
        <w:t xml:space="preserve"> не поступило письменного заявления о рассмотрении конфликтной ситуации технической комиссией.</w:t>
      </w:r>
    </w:p>
    <w:p w14:paraId="2D41E36F" w14:textId="77777777" w:rsidR="006E6EAC" w:rsidRPr="00AF1688" w:rsidRDefault="006E6EAC">
      <w:pPr>
        <w:pStyle w:val="14"/>
        <w:ind w:firstLine="600"/>
        <w:jc w:val="both"/>
        <w:rPr>
          <w:rFonts w:asciiTheme="minorHAnsi" w:hAnsiTheme="minorHAnsi"/>
        </w:rPr>
      </w:pPr>
      <w:r w:rsidRPr="00AF1688">
        <w:rPr>
          <w:rFonts w:asciiTheme="minorHAnsi" w:hAnsiTheme="minorHAnsi"/>
        </w:rPr>
        <w:t>23.10. В случае если отправитель уведомления не удовлетворен информацией, полученной от Участника СЭД, которому направлялось уведомление для рассмотрения конфликтной ситуации на основании соответствующего решения Организатора СЭД, по заявлению любой из участвующих сторон формируется техническая комиссия.</w:t>
      </w:r>
    </w:p>
    <w:p w14:paraId="53BEE753" w14:textId="77777777" w:rsidR="006E6EAC" w:rsidRPr="00AF1688" w:rsidRDefault="006E6EAC">
      <w:pPr>
        <w:pStyle w:val="14"/>
        <w:ind w:firstLine="600"/>
        <w:jc w:val="both"/>
        <w:rPr>
          <w:rFonts w:asciiTheme="minorHAnsi" w:hAnsiTheme="minorHAnsi"/>
        </w:rPr>
      </w:pPr>
      <w:r w:rsidRPr="00AF1688">
        <w:rPr>
          <w:rFonts w:asciiTheme="minorHAnsi" w:hAnsiTheme="minorHAnsi"/>
        </w:rPr>
        <w:t xml:space="preserve">23.11. Если Участники СЭД, являющиеся сторонами в конфликтной ситуации, не договорятся об ином, в состав технической комиссии входит равное количество, но не менее чем по одному уполномоченному представителю каждой из конфликтующих сторон и, по заявлению любой из сторон, представитель Организатора СЭД, Удостоверяющего центра. В состав технической комиссии, как правило, назначаются специалисты из числа сотрудников технических служб, служб информационной безопасности сторон. </w:t>
      </w:r>
    </w:p>
    <w:p w14:paraId="5DBD385D" w14:textId="77777777" w:rsidR="006E6EAC" w:rsidRPr="00AF1688" w:rsidRDefault="006E6EAC">
      <w:pPr>
        <w:pStyle w:val="14"/>
        <w:ind w:firstLine="600"/>
        <w:jc w:val="both"/>
        <w:rPr>
          <w:rFonts w:asciiTheme="minorHAnsi" w:hAnsiTheme="minorHAnsi"/>
        </w:rPr>
      </w:pPr>
      <w:r w:rsidRPr="00AF1688">
        <w:rPr>
          <w:rFonts w:asciiTheme="minorHAnsi" w:hAnsiTheme="minorHAnsi"/>
        </w:rPr>
        <w:t xml:space="preserve">23.12. Право представлять в технической комиссии соответствующую Сторону, должно подтверждаться доверенностью, выданной каждому представителю на срок работы технической комиссии. </w:t>
      </w:r>
    </w:p>
    <w:p w14:paraId="3F282020" w14:textId="77777777" w:rsidR="006E6EAC" w:rsidRPr="00AF1688" w:rsidRDefault="006E6EAC">
      <w:pPr>
        <w:pStyle w:val="14"/>
        <w:ind w:firstLine="600"/>
        <w:jc w:val="both"/>
        <w:rPr>
          <w:rFonts w:asciiTheme="minorHAnsi" w:hAnsiTheme="minorHAnsi"/>
        </w:rPr>
      </w:pPr>
      <w:r w:rsidRPr="00AF1688">
        <w:rPr>
          <w:rFonts w:asciiTheme="minorHAnsi" w:hAnsiTheme="minorHAnsi"/>
        </w:rPr>
        <w:t>23.13. По инициативе любого из Участников СЭД к работе технической комиссии для проведения технической экспертизы могут привлекаться независимые экспер</w:t>
      </w:r>
      <w:r w:rsidR="00037FC0" w:rsidRPr="00AF1688">
        <w:rPr>
          <w:rFonts w:asciiTheme="minorHAnsi" w:hAnsiTheme="minorHAnsi"/>
        </w:rPr>
        <w:t>ты без права голоса, обладающие</w:t>
      </w:r>
      <w:r w:rsidRPr="00AF1688">
        <w:rPr>
          <w:rFonts w:asciiTheme="minorHAnsi" w:hAnsiTheme="minorHAnsi"/>
        </w:rPr>
        <w:t xml:space="preserve"> необходимыми знаниями в области защиты информации, работы компьютерных информационных систем. Участник СЭД, привлекающий независимых экспертов, самостоятельно решает вопрос об оплате экспертных услуг. </w:t>
      </w:r>
    </w:p>
    <w:p w14:paraId="01654B63" w14:textId="77777777" w:rsidR="006E6EAC" w:rsidRPr="00AF1688" w:rsidRDefault="006E6EAC">
      <w:pPr>
        <w:pStyle w:val="14"/>
        <w:ind w:firstLine="600"/>
        <w:jc w:val="both"/>
        <w:rPr>
          <w:rFonts w:asciiTheme="minorHAnsi" w:hAnsiTheme="minorHAnsi"/>
        </w:rPr>
      </w:pPr>
      <w:r w:rsidRPr="00AF1688">
        <w:rPr>
          <w:rFonts w:asciiTheme="minorHAnsi" w:hAnsiTheme="minorHAnsi"/>
        </w:rPr>
        <w:t xml:space="preserve">23.14. Работа технической комиссии осуществляется по месту нахождения Организатора СЭД. </w:t>
      </w:r>
    </w:p>
    <w:p w14:paraId="2609CDB0" w14:textId="77777777" w:rsidR="006E6EAC" w:rsidRPr="00AF1688" w:rsidRDefault="006E6EAC">
      <w:pPr>
        <w:pStyle w:val="14"/>
        <w:ind w:firstLine="600"/>
        <w:jc w:val="both"/>
        <w:rPr>
          <w:rFonts w:asciiTheme="minorHAnsi" w:hAnsiTheme="minorHAnsi"/>
        </w:rPr>
      </w:pPr>
      <w:r w:rsidRPr="00AF1688">
        <w:rPr>
          <w:rFonts w:asciiTheme="minorHAnsi" w:hAnsiTheme="minorHAnsi"/>
        </w:rPr>
        <w:t xml:space="preserve">23.15. Сформированная техническая комиссия при рассмотрении конфликтной ситуации устанавливает на технологическом уровне наличие или отсутствие фактических обстоятельств, свидетельствующих о факте и времени составления и/или отправки электронного документа, его подлинности, а также о подписании электронного документа конкретной электронной подписью, идентичности отправленного и полученного электронного документа. </w:t>
      </w:r>
    </w:p>
    <w:p w14:paraId="61249FAB" w14:textId="77777777" w:rsidR="006E6EAC" w:rsidRPr="00AF1688" w:rsidRDefault="006E6EAC">
      <w:pPr>
        <w:pStyle w:val="14"/>
        <w:ind w:firstLine="600"/>
        <w:jc w:val="both"/>
        <w:rPr>
          <w:rFonts w:asciiTheme="minorHAnsi" w:hAnsiTheme="minorHAnsi"/>
        </w:rPr>
      </w:pPr>
      <w:r w:rsidRPr="00AF1688">
        <w:rPr>
          <w:rFonts w:asciiTheme="minorHAnsi" w:hAnsiTheme="minorHAnsi"/>
        </w:rPr>
        <w:t xml:space="preserve">23.16. Техническая комиссия вправе рассматривать любые иные технические вопросы, необходимые, по мнению ее членов, для выяснения причин и последствий возникновения конфликтной ситуации. </w:t>
      </w:r>
    </w:p>
    <w:p w14:paraId="550E5A72" w14:textId="77777777" w:rsidR="006E6EAC" w:rsidRPr="00AF1688" w:rsidRDefault="006E6EAC">
      <w:pPr>
        <w:pStyle w:val="14"/>
        <w:ind w:firstLine="600"/>
        <w:jc w:val="both"/>
        <w:rPr>
          <w:rFonts w:asciiTheme="minorHAnsi" w:hAnsiTheme="minorHAnsi"/>
        </w:rPr>
      </w:pPr>
      <w:r w:rsidRPr="00AF1688">
        <w:rPr>
          <w:rFonts w:asciiTheme="minorHAnsi" w:hAnsiTheme="minorHAnsi"/>
        </w:rPr>
        <w:t xml:space="preserve">23.17. Техническая комиссия не вправе давать правовую или какую-либо иную оценку установленных ею фактов. </w:t>
      </w:r>
    </w:p>
    <w:p w14:paraId="22B09830" w14:textId="77777777" w:rsidR="006E6EAC" w:rsidRPr="00AF1688" w:rsidRDefault="006E6EAC">
      <w:pPr>
        <w:pStyle w:val="14"/>
        <w:ind w:firstLine="600"/>
        <w:jc w:val="both"/>
        <w:rPr>
          <w:rFonts w:asciiTheme="minorHAnsi" w:hAnsiTheme="minorHAnsi"/>
        </w:rPr>
      </w:pPr>
      <w:r w:rsidRPr="00AF1688">
        <w:rPr>
          <w:rFonts w:asciiTheme="minorHAnsi" w:hAnsiTheme="minorHAnsi"/>
        </w:rPr>
        <w:t xml:space="preserve">23.18. По итогам работы технической комиссии составляется Акт, в котором содержится краткое изложение выводов технической комиссии. Помимо изложения выводов о работе технической комиссии Акт должен также содержать следующие данные: </w:t>
      </w:r>
    </w:p>
    <w:p w14:paraId="6BCB3BEE" w14:textId="77777777" w:rsidR="006E6EAC" w:rsidRPr="00AF1688" w:rsidRDefault="006E6EAC">
      <w:pPr>
        <w:pStyle w:val="14"/>
        <w:ind w:firstLine="600"/>
        <w:jc w:val="both"/>
        <w:rPr>
          <w:rFonts w:asciiTheme="minorHAnsi" w:hAnsiTheme="minorHAnsi"/>
        </w:rPr>
      </w:pPr>
      <w:r w:rsidRPr="00AF1688">
        <w:rPr>
          <w:rFonts w:asciiTheme="minorHAnsi" w:hAnsiTheme="minorHAnsi"/>
        </w:rPr>
        <w:t xml:space="preserve">- состав технической комиссии с указанием сведений о квалификации каждого из ее членов; </w:t>
      </w:r>
    </w:p>
    <w:p w14:paraId="6EC71923" w14:textId="77777777" w:rsidR="006E6EAC" w:rsidRPr="00AF1688" w:rsidRDefault="006E6EAC">
      <w:pPr>
        <w:pStyle w:val="14"/>
        <w:ind w:firstLine="600"/>
        <w:jc w:val="both"/>
        <w:rPr>
          <w:rFonts w:asciiTheme="minorHAnsi" w:hAnsiTheme="minorHAnsi"/>
        </w:rPr>
      </w:pPr>
      <w:r w:rsidRPr="00AF1688">
        <w:rPr>
          <w:rFonts w:asciiTheme="minorHAnsi" w:hAnsiTheme="minorHAnsi"/>
        </w:rPr>
        <w:t xml:space="preserve">- краткое изложение обстоятельств возникшей конфликтной ситуации; </w:t>
      </w:r>
    </w:p>
    <w:p w14:paraId="671C4155" w14:textId="77777777" w:rsidR="006E6EAC" w:rsidRPr="00AF1688" w:rsidRDefault="006E6EAC">
      <w:pPr>
        <w:pStyle w:val="14"/>
        <w:ind w:firstLine="600"/>
        <w:jc w:val="both"/>
        <w:rPr>
          <w:rFonts w:asciiTheme="minorHAnsi" w:hAnsiTheme="minorHAnsi"/>
        </w:rPr>
      </w:pPr>
      <w:r w:rsidRPr="00AF1688">
        <w:rPr>
          <w:rFonts w:asciiTheme="minorHAnsi" w:hAnsiTheme="minorHAnsi"/>
        </w:rPr>
        <w:t xml:space="preserve">- дату и место составления Акта; </w:t>
      </w:r>
    </w:p>
    <w:p w14:paraId="42035031" w14:textId="77777777" w:rsidR="006E6EAC" w:rsidRPr="00AF1688" w:rsidRDefault="006E6EAC">
      <w:pPr>
        <w:pStyle w:val="14"/>
        <w:ind w:firstLine="600"/>
        <w:jc w:val="both"/>
        <w:rPr>
          <w:rFonts w:asciiTheme="minorHAnsi" w:hAnsiTheme="minorHAnsi"/>
        </w:rPr>
      </w:pPr>
      <w:r w:rsidRPr="00AF1688">
        <w:rPr>
          <w:rFonts w:asciiTheme="minorHAnsi" w:hAnsiTheme="minorHAnsi"/>
        </w:rPr>
        <w:t xml:space="preserve">- даты и время начала и окончания работы технической комиссии; </w:t>
      </w:r>
    </w:p>
    <w:p w14:paraId="14283A60" w14:textId="77777777" w:rsidR="006E6EAC" w:rsidRPr="00AF1688" w:rsidRDefault="006E6EAC">
      <w:pPr>
        <w:pStyle w:val="14"/>
        <w:ind w:firstLine="601"/>
        <w:jc w:val="both"/>
        <w:rPr>
          <w:rFonts w:asciiTheme="minorHAnsi" w:hAnsiTheme="minorHAnsi"/>
        </w:rPr>
      </w:pPr>
      <w:r w:rsidRPr="00AF1688">
        <w:rPr>
          <w:rFonts w:asciiTheme="minorHAnsi" w:hAnsiTheme="minorHAnsi"/>
        </w:rPr>
        <w:t xml:space="preserve">- мероприятия, проводимые технической комиссией для установления причин и последствий возникшей конфликтной ситуации, с указанием даты времени и места их проведения; </w:t>
      </w:r>
    </w:p>
    <w:p w14:paraId="66542ECB" w14:textId="77777777" w:rsidR="006E6EAC" w:rsidRPr="00AF1688" w:rsidRDefault="006E6EAC">
      <w:pPr>
        <w:pStyle w:val="14"/>
        <w:ind w:firstLine="600"/>
        <w:jc w:val="both"/>
        <w:rPr>
          <w:rFonts w:asciiTheme="minorHAnsi" w:hAnsiTheme="minorHAnsi"/>
        </w:rPr>
      </w:pPr>
      <w:r w:rsidRPr="00AF1688">
        <w:rPr>
          <w:rFonts w:asciiTheme="minorHAnsi" w:hAnsiTheme="minorHAnsi"/>
        </w:rPr>
        <w:t xml:space="preserve">- выводы, к которым пришла техническая комиссия в результате проведенных мероприятий; </w:t>
      </w:r>
    </w:p>
    <w:p w14:paraId="46940B3F" w14:textId="77777777" w:rsidR="006E6EAC" w:rsidRPr="00AF1688" w:rsidRDefault="006E6EAC">
      <w:pPr>
        <w:pStyle w:val="14"/>
        <w:ind w:firstLine="600"/>
        <w:jc w:val="both"/>
        <w:rPr>
          <w:rFonts w:asciiTheme="minorHAnsi" w:hAnsiTheme="minorHAnsi"/>
        </w:rPr>
      </w:pPr>
      <w:r w:rsidRPr="00AF1688">
        <w:rPr>
          <w:rFonts w:asciiTheme="minorHAnsi" w:hAnsiTheme="minorHAnsi"/>
        </w:rPr>
        <w:t xml:space="preserve">- подписи членов технической комиссии; </w:t>
      </w:r>
    </w:p>
    <w:p w14:paraId="38804023" w14:textId="77777777" w:rsidR="006E6EAC" w:rsidRPr="00AF1688" w:rsidRDefault="006E6EAC">
      <w:pPr>
        <w:pStyle w:val="14"/>
        <w:ind w:firstLine="600"/>
        <w:jc w:val="both"/>
        <w:rPr>
          <w:rFonts w:asciiTheme="minorHAnsi" w:hAnsiTheme="minorHAnsi"/>
        </w:rPr>
      </w:pPr>
      <w:r w:rsidRPr="00AF1688">
        <w:rPr>
          <w:rFonts w:asciiTheme="minorHAnsi" w:hAnsiTheme="minorHAnsi"/>
        </w:rPr>
        <w:lastRenderedPageBreak/>
        <w:t>- указание на наличие особого мнени</w:t>
      </w:r>
      <w:r w:rsidR="00173A89" w:rsidRPr="00AF1688">
        <w:rPr>
          <w:rFonts w:asciiTheme="minorHAnsi" w:hAnsiTheme="minorHAnsi"/>
        </w:rPr>
        <w:t>я</w:t>
      </w:r>
      <w:r w:rsidRPr="00AF1688">
        <w:rPr>
          <w:rFonts w:asciiTheme="minorHAnsi" w:hAnsiTheme="minorHAnsi"/>
        </w:rPr>
        <w:t xml:space="preserve"> члена (членов) технической комиссии, в случае наличия такового. </w:t>
      </w:r>
    </w:p>
    <w:p w14:paraId="2B2946CC" w14:textId="77777777" w:rsidR="006E6EAC" w:rsidRPr="00AF1688" w:rsidRDefault="006E6EAC">
      <w:pPr>
        <w:pStyle w:val="14"/>
        <w:ind w:firstLine="600"/>
        <w:jc w:val="both"/>
        <w:rPr>
          <w:rFonts w:asciiTheme="minorHAnsi" w:hAnsiTheme="minorHAnsi"/>
        </w:rPr>
      </w:pPr>
      <w:r w:rsidRPr="00AF1688">
        <w:rPr>
          <w:rFonts w:asciiTheme="minorHAnsi" w:hAnsiTheme="minorHAnsi"/>
        </w:rPr>
        <w:t xml:space="preserve">23.19. Акт составляется в таком количестве экземпляров, чтобы каждая из сторон в конфликтной ситуации, а также Организатор СЭД имели по одному подлинному экземпляру составленного акта. По требованию члена технической комиссии ему может быть выдана заверенная Организатором СЭД копия Акта. </w:t>
      </w:r>
    </w:p>
    <w:p w14:paraId="698DCFE8" w14:textId="77777777" w:rsidR="006E6EAC" w:rsidRPr="00AF1688" w:rsidRDefault="006E6EAC">
      <w:pPr>
        <w:pStyle w:val="14"/>
        <w:ind w:firstLine="600"/>
        <w:jc w:val="both"/>
        <w:rPr>
          <w:rFonts w:asciiTheme="minorHAnsi" w:hAnsiTheme="minorHAnsi"/>
        </w:rPr>
      </w:pPr>
      <w:r w:rsidRPr="00AF1688">
        <w:rPr>
          <w:rFonts w:asciiTheme="minorHAnsi" w:hAnsiTheme="minorHAnsi"/>
        </w:rPr>
        <w:t xml:space="preserve">23.20. К Акту может прилагаться особое мнение члена (членов) технической комиссии, не согласных с выводами технической комиссии, указанными в Акте. Особое мнение составляется в произвольной форме в таком же количестве подлинных экземпляров, что и Акт, и </w:t>
      </w:r>
      <w:r w:rsidR="00173A89" w:rsidRPr="00AF1688">
        <w:rPr>
          <w:rFonts w:asciiTheme="minorHAnsi" w:hAnsiTheme="minorHAnsi"/>
        </w:rPr>
        <w:t>прилагается</w:t>
      </w:r>
      <w:r w:rsidRPr="00AF1688">
        <w:rPr>
          <w:rFonts w:asciiTheme="minorHAnsi" w:hAnsiTheme="minorHAnsi"/>
        </w:rPr>
        <w:t xml:space="preserve"> к Акту. </w:t>
      </w:r>
    </w:p>
    <w:p w14:paraId="006DE248" w14:textId="77777777" w:rsidR="006E6EAC" w:rsidRPr="00AF1688" w:rsidRDefault="006E6EAC">
      <w:pPr>
        <w:pStyle w:val="14"/>
        <w:ind w:firstLine="600"/>
        <w:jc w:val="both"/>
        <w:rPr>
          <w:rFonts w:asciiTheme="minorHAnsi" w:hAnsiTheme="minorHAnsi"/>
        </w:rPr>
      </w:pPr>
      <w:r w:rsidRPr="00AF1688">
        <w:rPr>
          <w:rFonts w:asciiTheme="minorHAnsi" w:hAnsiTheme="minorHAnsi"/>
        </w:rPr>
        <w:t xml:space="preserve">23.21. Акт по итогам работы технической комиссии направляется Организатором </w:t>
      </w:r>
      <w:r w:rsidR="000C6994" w:rsidRPr="00AF1688">
        <w:rPr>
          <w:rFonts w:asciiTheme="minorHAnsi" w:hAnsiTheme="minorHAnsi"/>
          <w:color w:val="auto"/>
        </w:rPr>
        <w:t>СЭД</w:t>
      </w:r>
      <w:r w:rsidRPr="00AF1688">
        <w:rPr>
          <w:rFonts w:asciiTheme="minorHAnsi" w:hAnsiTheme="minorHAnsi"/>
          <w:color w:val="auto"/>
        </w:rPr>
        <w:t xml:space="preserve"> сторонам</w:t>
      </w:r>
      <w:r w:rsidRPr="00AF1688">
        <w:rPr>
          <w:rFonts w:asciiTheme="minorHAnsi" w:hAnsiTheme="minorHAnsi"/>
        </w:rPr>
        <w:t xml:space="preserve"> конфликтной ситуации с нарочным, либо иным способом, обеспечивающим подтверждение вручения корреспонденции адресату. </w:t>
      </w:r>
    </w:p>
    <w:p w14:paraId="128EA652" w14:textId="77777777" w:rsidR="006E6EAC" w:rsidRPr="00AF1688" w:rsidRDefault="006E6EAC">
      <w:pPr>
        <w:pStyle w:val="14"/>
        <w:ind w:firstLine="600"/>
        <w:jc w:val="both"/>
        <w:rPr>
          <w:rFonts w:asciiTheme="minorHAnsi" w:hAnsiTheme="minorHAnsi"/>
        </w:rPr>
      </w:pPr>
      <w:r w:rsidRPr="00AF1688">
        <w:rPr>
          <w:rFonts w:asciiTheme="minorHAnsi" w:hAnsiTheme="minorHAnsi"/>
        </w:rPr>
        <w:t xml:space="preserve">23.22. В случае, если конфликтная ситуация не урегулирована в результате работы технической комиссии, либо в иной ситуации, если Участник СЭД считает, что его права при осуществлении электронного документооборота в рамках СЭД были нарушены, стороны вправе разрешать неурегулированный спор и разногласия в Арбитражном суде в соответствии с законодательством. </w:t>
      </w:r>
    </w:p>
    <w:p w14:paraId="058F5A2E" w14:textId="77777777" w:rsidR="006E6EAC" w:rsidRPr="00AF1688" w:rsidRDefault="006E6EAC">
      <w:pPr>
        <w:pStyle w:val="1"/>
        <w:rPr>
          <w:rFonts w:asciiTheme="minorHAnsi" w:hAnsiTheme="minorHAnsi" w:cs="Times New Roman"/>
          <w:sz w:val="24"/>
          <w:szCs w:val="24"/>
        </w:rPr>
      </w:pPr>
      <w:bookmarkStart w:id="28" w:name="_Toc424047376"/>
      <w:r w:rsidRPr="00AF1688">
        <w:rPr>
          <w:rFonts w:asciiTheme="minorHAnsi" w:hAnsiTheme="minorHAnsi" w:cs="Times New Roman"/>
          <w:color w:val="000000"/>
          <w:sz w:val="24"/>
          <w:szCs w:val="24"/>
        </w:rPr>
        <w:t>РАЗДЕЛ 5. ИНЫЕ ПОЛОЖЕНИЯ</w:t>
      </w:r>
      <w:bookmarkEnd w:id="28"/>
      <w:r w:rsidRPr="00AF1688">
        <w:rPr>
          <w:rFonts w:asciiTheme="minorHAnsi" w:hAnsiTheme="minorHAnsi" w:cs="Times New Roman"/>
          <w:color w:val="000000"/>
          <w:sz w:val="24"/>
          <w:szCs w:val="24"/>
        </w:rPr>
        <w:t xml:space="preserve"> </w:t>
      </w:r>
    </w:p>
    <w:p w14:paraId="67835323" w14:textId="77777777" w:rsidR="006E6EAC" w:rsidRPr="00B67D67" w:rsidRDefault="006E6EAC">
      <w:pPr>
        <w:pStyle w:val="2"/>
        <w:rPr>
          <w:rFonts w:asciiTheme="minorHAnsi" w:hAnsiTheme="minorHAnsi" w:cs="Times New Roman"/>
          <w:i w:val="0"/>
          <w:color w:val="000000"/>
          <w:sz w:val="24"/>
          <w:szCs w:val="24"/>
        </w:rPr>
      </w:pPr>
      <w:bookmarkStart w:id="29" w:name="_Toc424047377"/>
      <w:r w:rsidRPr="00B67D67">
        <w:rPr>
          <w:rFonts w:asciiTheme="minorHAnsi" w:hAnsiTheme="minorHAnsi" w:cs="Times New Roman"/>
          <w:i w:val="0"/>
          <w:sz w:val="24"/>
          <w:szCs w:val="24"/>
        </w:rPr>
        <w:t>Статья 24. Ответственность Сторон</w:t>
      </w:r>
      <w:bookmarkEnd w:id="29"/>
    </w:p>
    <w:p w14:paraId="341965A8" w14:textId="77777777" w:rsidR="006E6EAC" w:rsidRPr="00AF1688" w:rsidRDefault="006E6EAC">
      <w:pPr>
        <w:pStyle w:val="14"/>
        <w:ind w:firstLine="600"/>
        <w:jc w:val="both"/>
        <w:rPr>
          <w:rFonts w:asciiTheme="minorHAnsi" w:hAnsiTheme="minorHAnsi"/>
        </w:rPr>
      </w:pPr>
      <w:r w:rsidRPr="00AF1688">
        <w:rPr>
          <w:rFonts w:asciiTheme="minorHAnsi" w:hAnsiTheme="minorHAnsi"/>
        </w:rPr>
        <w:t>24.1. В случае неисполнения/ненадлежащего исполнения своих обязательств</w:t>
      </w:r>
      <w:r w:rsidR="00173A89" w:rsidRPr="00AF1688">
        <w:rPr>
          <w:rFonts w:asciiTheme="minorHAnsi" w:hAnsiTheme="minorHAnsi"/>
        </w:rPr>
        <w:t>,</w:t>
      </w:r>
      <w:r w:rsidRPr="00AF1688">
        <w:rPr>
          <w:rFonts w:asciiTheme="minorHAnsi" w:hAnsiTheme="minorHAnsi"/>
        </w:rPr>
        <w:t xml:space="preserve"> Стороны несут ответственность, предусмотренную действующим законодательством. </w:t>
      </w:r>
    </w:p>
    <w:p w14:paraId="4D5DAA75" w14:textId="77777777" w:rsidR="006E6EAC" w:rsidRPr="00AF1688" w:rsidRDefault="006E6EAC">
      <w:pPr>
        <w:pStyle w:val="14"/>
        <w:ind w:firstLine="600"/>
        <w:jc w:val="both"/>
        <w:rPr>
          <w:rFonts w:asciiTheme="minorHAnsi" w:hAnsiTheme="minorHAnsi"/>
        </w:rPr>
      </w:pPr>
      <w:r w:rsidRPr="00AF1688">
        <w:rPr>
          <w:rFonts w:asciiTheme="minorHAnsi" w:hAnsiTheme="minorHAnsi"/>
        </w:rPr>
        <w:t xml:space="preserve">24.2. Ответственность за убытки, причиненные Стороне или третьему лицу вследствие осуществления юридических действий одной Стороной на основании электронных документов, полученных от другой Стороны, несет Сторона – отправитель электронного документа, включая случаи, когда в нём допущено искажение информации при преобразовании в электронный документ оригинального документа, подписанного собственноручной подписью и заверенного печатью. </w:t>
      </w:r>
    </w:p>
    <w:p w14:paraId="1D612ED6" w14:textId="77777777" w:rsidR="006E6EAC" w:rsidRPr="00AF1688" w:rsidRDefault="006E6EAC">
      <w:pPr>
        <w:pStyle w:val="14"/>
        <w:ind w:firstLine="600"/>
        <w:jc w:val="both"/>
        <w:rPr>
          <w:rFonts w:asciiTheme="minorHAnsi" w:hAnsiTheme="minorHAnsi"/>
        </w:rPr>
      </w:pPr>
      <w:r w:rsidRPr="00AF1688">
        <w:rPr>
          <w:rFonts w:asciiTheme="minorHAnsi" w:hAnsiTheme="minorHAnsi"/>
        </w:rPr>
        <w:t xml:space="preserve">24.3. Сторона, получившая электронный документ, на основании которого она осуществила юридические действия, в любом случае не несет ответственность за убытки, причиненные указанными действиями, если используемая Стороной программа проверки подтвердила подлинность ЭП, которой подписан полученный электронный документ. </w:t>
      </w:r>
    </w:p>
    <w:p w14:paraId="344E8389" w14:textId="77777777" w:rsidR="006E6EAC" w:rsidRPr="00AF1688" w:rsidRDefault="006E6EAC">
      <w:pPr>
        <w:pStyle w:val="14"/>
        <w:ind w:firstLine="600"/>
        <w:jc w:val="both"/>
        <w:rPr>
          <w:rFonts w:asciiTheme="minorHAnsi" w:hAnsiTheme="minorHAnsi"/>
          <w:b/>
          <w:bCs/>
        </w:rPr>
      </w:pPr>
      <w:r w:rsidRPr="00AF1688">
        <w:rPr>
          <w:rFonts w:asciiTheme="minorHAnsi" w:hAnsiTheme="minorHAnsi"/>
        </w:rPr>
        <w:t xml:space="preserve">24.4. Стороны несут ответственность за действия своих сотрудников, а также иных лиц, получивших или имеющих доступ (независимо от того, был ли этот доступ прямо санкционирован Стороной или произошел без ее ведома) к используемым ими аппаратным средствам, программному, информационному обеспечению, криптографическим ключам и иным средствам, обеспечивающим электронный документооборот в соответствии с Правилами, как за свои собственные. </w:t>
      </w:r>
    </w:p>
    <w:p w14:paraId="4318F6A9" w14:textId="77777777" w:rsidR="006E6EAC" w:rsidRPr="00AF1688" w:rsidRDefault="006E6EAC">
      <w:pPr>
        <w:pStyle w:val="14"/>
        <w:ind w:firstLine="600"/>
        <w:rPr>
          <w:rFonts w:asciiTheme="minorHAnsi" w:hAnsiTheme="minorHAnsi"/>
          <w:b/>
          <w:bCs/>
        </w:rPr>
      </w:pPr>
    </w:p>
    <w:p w14:paraId="2FBB8DB5" w14:textId="77777777" w:rsidR="006E6EAC" w:rsidRPr="005802E2" w:rsidRDefault="006E6EAC">
      <w:pPr>
        <w:pStyle w:val="2"/>
        <w:rPr>
          <w:rFonts w:asciiTheme="minorHAnsi" w:hAnsiTheme="minorHAnsi" w:cs="Times New Roman"/>
          <w:i w:val="0"/>
          <w:color w:val="000000"/>
          <w:sz w:val="24"/>
          <w:szCs w:val="24"/>
        </w:rPr>
      </w:pPr>
      <w:bookmarkStart w:id="30" w:name="_Toc424047378"/>
      <w:r w:rsidRPr="005802E2">
        <w:rPr>
          <w:rFonts w:asciiTheme="minorHAnsi" w:hAnsiTheme="minorHAnsi" w:cs="Times New Roman"/>
          <w:i w:val="0"/>
          <w:sz w:val="24"/>
          <w:szCs w:val="24"/>
        </w:rPr>
        <w:t>Статья 25. Обстоятельства непреодолимой силы</w:t>
      </w:r>
      <w:bookmarkEnd w:id="30"/>
    </w:p>
    <w:p w14:paraId="49382A33" w14:textId="77777777" w:rsidR="00687502" w:rsidRPr="00AF1688" w:rsidRDefault="006E6EAC">
      <w:pPr>
        <w:pStyle w:val="14"/>
        <w:ind w:firstLine="600"/>
        <w:jc w:val="both"/>
        <w:rPr>
          <w:rFonts w:asciiTheme="minorHAnsi" w:hAnsiTheme="minorHAnsi"/>
        </w:rPr>
      </w:pPr>
      <w:r w:rsidRPr="00AF1688">
        <w:rPr>
          <w:rFonts w:asciiTheme="minorHAnsi" w:hAnsiTheme="minorHAnsi"/>
        </w:rPr>
        <w:t xml:space="preserve">25.1. Стороны освобождаются от ответственности за неисполнение или ненадлежащее исполнение обязательств, предусмотренных настоящими Правилами, если исполнение или надлежащее исполнение оказалось невозможным вследствие обстоятельств непреодолимой силы. К таким обстоятельствам относятся: стихийные </w:t>
      </w:r>
      <w:r w:rsidRPr="00AF1688">
        <w:rPr>
          <w:rFonts w:asciiTheme="minorHAnsi" w:hAnsiTheme="minorHAnsi"/>
        </w:rPr>
        <w:lastRenderedPageBreak/>
        <w:t xml:space="preserve">бедствия, массовые беспорядки, запретительные действия властей и иные подобные обстоятельства. </w:t>
      </w:r>
    </w:p>
    <w:p w14:paraId="0AB7D161" w14:textId="77777777" w:rsidR="006E6EAC" w:rsidRPr="00AF1688" w:rsidRDefault="00687502">
      <w:pPr>
        <w:pStyle w:val="14"/>
        <w:ind w:firstLine="600"/>
        <w:jc w:val="both"/>
        <w:rPr>
          <w:rFonts w:asciiTheme="minorHAnsi" w:hAnsiTheme="minorHAnsi"/>
        </w:rPr>
      </w:pPr>
      <w:r w:rsidRPr="00AF1688">
        <w:rPr>
          <w:rFonts w:asciiTheme="minorHAnsi" w:hAnsiTheme="minorHAnsi"/>
        </w:rPr>
        <w:t>25.2. О наступлении обстоятельств непреодолимой силы сторона обязана в двухдневный срок с момента наступления указанных обстоятельств в письменной форме уведомить другую сторону. Сторона, исполнение или надлежащее исполнение обязательств которой оказалось невозможным вследствие обстоятельств непреодолимой силы, не может быть освобождена от ответственности в случае, если не уведомит об этом другую сторону в указанный срок.</w:t>
      </w:r>
    </w:p>
    <w:p w14:paraId="48E82A77" w14:textId="77777777" w:rsidR="006E6EAC" w:rsidRPr="005802E2" w:rsidRDefault="006E6EAC">
      <w:pPr>
        <w:pStyle w:val="2"/>
        <w:rPr>
          <w:rFonts w:asciiTheme="minorHAnsi" w:hAnsiTheme="minorHAnsi" w:cs="Times New Roman"/>
          <w:i w:val="0"/>
          <w:color w:val="000000"/>
          <w:sz w:val="24"/>
          <w:szCs w:val="24"/>
        </w:rPr>
      </w:pPr>
      <w:bookmarkStart w:id="31" w:name="_Toc424047379"/>
      <w:r w:rsidRPr="005802E2">
        <w:rPr>
          <w:rFonts w:asciiTheme="minorHAnsi" w:hAnsiTheme="minorHAnsi" w:cs="Times New Roman"/>
          <w:i w:val="0"/>
          <w:sz w:val="24"/>
          <w:szCs w:val="24"/>
        </w:rPr>
        <w:t>Статья 26. Действие настоящих Правил</w:t>
      </w:r>
      <w:bookmarkEnd w:id="31"/>
    </w:p>
    <w:p w14:paraId="0DB1E1DD" w14:textId="77777777" w:rsidR="006E6EAC" w:rsidRPr="00AF1688" w:rsidRDefault="006E6EAC">
      <w:pPr>
        <w:pStyle w:val="14"/>
        <w:ind w:firstLine="600"/>
        <w:jc w:val="both"/>
        <w:rPr>
          <w:rFonts w:asciiTheme="minorHAnsi" w:hAnsiTheme="minorHAnsi"/>
        </w:rPr>
      </w:pPr>
      <w:r w:rsidRPr="00AF1688">
        <w:rPr>
          <w:rFonts w:asciiTheme="minorHAnsi" w:hAnsiTheme="minorHAnsi"/>
        </w:rPr>
        <w:t>26.1. Настоящие Правила прекращают свое</w:t>
      </w:r>
      <w:r w:rsidR="00AE4ABF" w:rsidRPr="00AF1688">
        <w:rPr>
          <w:rFonts w:asciiTheme="minorHAnsi" w:hAnsiTheme="minorHAnsi"/>
        </w:rPr>
        <w:t xml:space="preserve"> действие на основании решения О</w:t>
      </w:r>
      <w:r w:rsidRPr="00AF1688">
        <w:rPr>
          <w:rFonts w:asciiTheme="minorHAnsi" w:hAnsiTheme="minorHAnsi"/>
        </w:rPr>
        <w:t xml:space="preserve">рганизатора СЭД. </w:t>
      </w:r>
    </w:p>
    <w:p w14:paraId="7C328B76" w14:textId="77777777" w:rsidR="006E6EAC" w:rsidRDefault="006E6EAC">
      <w:pPr>
        <w:pStyle w:val="14"/>
        <w:ind w:firstLine="600"/>
        <w:jc w:val="both"/>
        <w:rPr>
          <w:rFonts w:asciiTheme="minorHAnsi" w:hAnsiTheme="minorHAnsi"/>
        </w:rPr>
      </w:pPr>
      <w:r w:rsidRPr="00AF1688">
        <w:rPr>
          <w:rFonts w:asciiTheme="minorHAnsi" w:hAnsiTheme="minorHAnsi"/>
        </w:rPr>
        <w:t>26.2. Прекращение действия настоящих Правил и приложений к ним не влияет на юридическую силу и действительность Электронных докум</w:t>
      </w:r>
      <w:r w:rsidR="00AE4ABF" w:rsidRPr="00AF1688">
        <w:rPr>
          <w:rFonts w:asciiTheme="minorHAnsi" w:hAnsiTheme="minorHAnsi"/>
        </w:rPr>
        <w:t>ентов, которые предоставлялись У</w:t>
      </w:r>
      <w:r w:rsidRPr="00AF1688">
        <w:rPr>
          <w:rFonts w:asciiTheme="minorHAnsi" w:hAnsiTheme="minorHAnsi"/>
        </w:rPr>
        <w:t xml:space="preserve">частниками ЭДО до прекращения действия настоящих Правил и приложений к ним. </w:t>
      </w:r>
    </w:p>
    <w:p w14:paraId="3A1D2634" w14:textId="77777777" w:rsidR="00E07E40" w:rsidRDefault="00E07E40" w:rsidP="00F90662">
      <w:pPr>
        <w:pStyle w:val="14"/>
        <w:jc w:val="both"/>
        <w:rPr>
          <w:rFonts w:asciiTheme="minorHAnsi" w:hAnsiTheme="minorHAnsi"/>
        </w:rPr>
      </w:pPr>
    </w:p>
    <w:p w14:paraId="0B4F67F2" w14:textId="77777777" w:rsidR="00E07E40" w:rsidRPr="005802E2" w:rsidRDefault="00E07E40" w:rsidP="00E07E40">
      <w:pPr>
        <w:pStyle w:val="2"/>
        <w:rPr>
          <w:rFonts w:asciiTheme="minorHAnsi" w:hAnsiTheme="minorHAnsi" w:cs="Times New Roman"/>
          <w:i w:val="0"/>
          <w:color w:val="000000"/>
          <w:sz w:val="24"/>
          <w:szCs w:val="24"/>
        </w:rPr>
      </w:pPr>
      <w:r w:rsidRPr="005802E2">
        <w:rPr>
          <w:rFonts w:asciiTheme="minorHAnsi" w:hAnsiTheme="minorHAnsi" w:cs="Times New Roman"/>
          <w:i w:val="0"/>
          <w:sz w:val="24"/>
          <w:szCs w:val="24"/>
        </w:rPr>
        <w:t>Статья 26.</w:t>
      </w:r>
      <w:r>
        <w:rPr>
          <w:rFonts w:asciiTheme="minorHAnsi" w:hAnsiTheme="minorHAnsi" w:cs="Times New Roman"/>
          <w:i w:val="0"/>
          <w:sz w:val="24"/>
          <w:szCs w:val="24"/>
        </w:rPr>
        <w:t>1.</w:t>
      </w:r>
      <w:r w:rsidRPr="005802E2">
        <w:rPr>
          <w:rFonts w:asciiTheme="minorHAnsi" w:hAnsiTheme="minorHAnsi" w:cs="Times New Roman"/>
          <w:i w:val="0"/>
          <w:sz w:val="24"/>
          <w:szCs w:val="24"/>
        </w:rPr>
        <w:t xml:space="preserve"> </w:t>
      </w:r>
      <w:r>
        <w:rPr>
          <w:rFonts w:asciiTheme="minorHAnsi" w:hAnsiTheme="minorHAnsi" w:cs="Times New Roman"/>
          <w:i w:val="0"/>
          <w:sz w:val="24"/>
          <w:szCs w:val="24"/>
        </w:rPr>
        <w:t>Форматы</w:t>
      </w:r>
    </w:p>
    <w:p w14:paraId="0053543C" w14:textId="77777777" w:rsidR="00E07E40" w:rsidRPr="00541A2A" w:rsidRDefault="00E07E40" w:rsidP="00E07E40">
      <w:pPr>
        <w:pStyle w:val="14"/>
        <w:ind w:firstLine="600"/>
        <w:jc w:val="both"/>
        <w:rPr>
          <w:rFonts w:asciiTheme="minorHAnsi" w:hAnsiTheme="minorHAnsi"/>
        </w:rPr>
      </w:pPr>
      <w:r w:rsidRPr="00AF1688">
        <w:rPr>
          <w:rFonts w:asciiTheme="minorHAnsi" w:hAnsiTheme="minorHAnsi"/>
        </w:rPr>
        <w:t>26.1.</w:t>
      </w:r>
      <w:r>
        <w:rPr>
          <w:rFonts w:asciiTheme="minorHAnsi" w:hAnsiTheme="minorHAnsi"/>
        </w:rPr>
        <w:t>1.</w:t>
      </w:r>
      <w:r w:rsidRPr="00AF1688">
        <w:rPr>
          <w:rFonts w:asciiTheme="minorHAnsi" w:hAnsiTheme="minorHAnsi"/>
        </w:rPr>
        <w:t xml:space="preserve"> </w:t>
      </w:r>
      <w:r>
        <w:rPr>
          <w:rFonts w:asciiTheme="minorHAnsi" w:hAnsiTheme="minorHAnsi"/>
        </w:rPr>
        <w:t xml:space="preserve">При использовании ЭДО могут быть определены следующие форматы </w:t>
      </w:r>
      <w:r w:rsidRPr="00541A2A">
        <w:rPr>
          <w:rFonts w:asciiTheme="minorHAnsi" w:hAnsiTheme="minorHAnsi"/>
        </w:rPr>
        <w:t>электронных документов:</w:t>
      </w:r>
    </w:p>
    <w:p w14:paraId="17D32072" w14:textId="1E7A55C7" w:rsidR="00146F8E" w:rsidRPr="00541A2A" w:rsidRDefault="00E07E40" w:rsidP="00F90662">
      <w:pPr>
        <w:ind w:firstLine="600"/>
        <w:jc w:val="both"/>
        <w:rPr>
          <w:rFonts w:asciiTheme="minorHAnsi" w:hAnsiTheme="minorHAnsi"/>
        </w:rPr>
      </w:pPr>
      <w:r w:rsidRPr="00AD49E7">
        <w:rPr>
          <w:rFonts w:asciiTheme="minorHAnsi" w:hAnsiTheme="minorHAnsi"/>
        </w:rPr>
        <w:t xml:space="preserve">- </w:t>
      </w:r>
      <w:r w:rsidR="00541A2A" w:rsidRPr="00AD49E7">
        <w:rPr>
          <w:rFonts w:asciiTheme="minorHAnsi" w:hAnsiTheme="minorHAnsi"/>
        </w:rPr>
        <w:t xml:space="preserve">   </w:t>
      </w:r>
      <w:r w:rsidR="00146F8E" w:rsidRPr="00AD49E7">
        <w:rPr>
          <w:rFonts w:asciiTheme="minorHAnsi" w:hAnsiTheme="minorHAnsi"/>
        </w:rPr>
        <w:t xml:space="preserve">формат обмена сообщениями ПО </w:t>
      </w:r>
      <w:r w:rsidR="00E73425" w:rsidRPr="00AD49E7">
        <w:rPr>
          <w:rFonts w:asciiTheme="minorHAnsi" w:hAnsiTheme="minorHAnsi"/>
        </w:rPr>
        <w:t>"</w:t>
      </w:r>
      <w:r w:rsidR="00146F8E" w:rsidRPr="00AD49E7">
        <w:rPr>
          <w:rFonts w:asciiTheme="minorHAnsi" w:hAnsiTheme="minorHAnsi"/>
        </w:rPr>
        <w:t>Зенит-Портал</w:t>
      </w:r>
      <w:r w:rsidR="00E73425" w:rsidRPr="00AD49E7">
        <w:rPr>
          <w:rFonts w:asciiTheme="minorHAnsi" w:hAnsiTheme="minorHAnsi"/>
        </w:rPr>
        <w:t>"</w:t>
      </w:r>
      <w:r w:rsidR="00FF600F" w:rsidRPr="00AD49E7">
        <w:rPr>
          <w:rFonts w:asciiTheme="minorHAnsi" w:hAnsiTheme="minorHAnsi"/>
        </w:rPr>
        <w:t xml:space="preserve"> (</w:t>
      </w:r>
      <w:r w:rsidR="00C36153" w:rsidRPr="00AD49E7">
        <w:rPr>
          <w:rFonts w:asciiTheme="minorHAnsi" w:hAnsiTheme="minorHAnsi"/>
        </w:rPr>
        <w:t xml:space="preserve">Версия </w:t>
      </w:r>
      <w:r w:rsidR="00C36153" w:rsidRPr="00AD49E7">
        <w:rPr>
          <w:rFonts w:asciiTheme="minorHAnsi" w:hAnsiTheme="minorHAnsi"/>
          <w:lang w:val="en-US"/>
        </w:rPr>
        <w:t>FES</w:t>
      </w:r>
      <w:r w:rsidR="00C36153" w:rsidRPr="00AD49E7">
        <w:rPr>
          <w:rFonts w:asciiTheme="minorHAnsi" w:hAnsiTheme="minorHAnsi"/>
        </w:rPr>
        <w:t xml:space="preserve">-1.0 соответствует разработанной и используемой в ПО </w:t>
      </w:r>
      <w:r w:rsidR="00700357" w:rsidRPr="00AD49E7">
        <w:rPr>
          <w:rFonts w:asciiTheme="minorHAnsi" w:hAnsiTheme="minorHAnsi"/>
        </w:rPr>
        <w:t>схем</w:t>
      </w:r>
      <w:r w:rsidR="00C36153" w:rsidRPr="00AD49E7">
        <w:rPr>
          <w:rFonts w:asciiTheme="minorHAnsi" w:hAnsiTheme="minorHAnsi"/>
        </w:rPr>
        <w:t>е</w:t>
      </w:r>
      <w:r w:rsidR="00700357" w:rsidRPr="00AD49E7">
        <w:rPr>
          <w:rFonts w:asciiTheme="minorHAnsi" w:hAnsiTheme="minorHAnsi"/>
        </w:rPr>
        <w:t xml:space="preserve"> взаимодействия</w:t>
      </w:r>
      <w:r w:rsidR="00C36153" w:rsidRPr="00AD49E7">
        <w:rPr>
          <w:rFonts w:asciiTheme="minorHAnsi" w:hAnsiTheme="minorHAnsi"/>
        </w:rPr>
        <w:t xml:space="preserve">). </w:t>
      </w:r>
    </w:p>
    <w:p w14:paraId="1990740F" w14:textId="6C8F5DCC" w:rsidR="00146F8E" w:rsidRPr="00F90662" w:rsidRDefault="00146F8E" w:rsidP="00E07E40">
      <w:pPr>
        <w:pStyle w:val="14"/>
        <w:ind w:firstLine="600"/>
        <w:jc w:val="both"/>
        <w:rPr>
          <w:rFonts w:asciiTheme="minorHAnsi" w:hAnsiTheme="minorHAnsi"/>
        </w:rPr>
      </w:pPr>
      <w:r w:rsidRPr="00541A2A">
        <w:rPr>
          <w:rFonts w:asciiTheme="minorHAnsi" w:hAnsiTheme="minorHAnsi"/>
        </w:rPr>
        <w:t xml:space="preserve">- </w:t>
      </w:r>
      <w:r w:rsidR="00F603CC" w:rsidRPr="00F90662">
        <w:rPr>
          <w:rFonts w:asciiTheme="minorHAnsi" w:hAnsiTheme="minorHAnsi"/>
          <w:b/>
          <w:lang w:val="en-US"/>
        </w:rPr>
        <w:t>FCDR</w:t>
      </w:r>
      <w:r w:rsidR="00F603CC" w:rsidRPr="00F90662">
        <w:rPr>
          <w:rFonts w:asciiTheme="minorHAnsi" w:hAnsiTheme="minorHAnsi"/>
          <w:b/>
        </w:rPr>
        <w:t xml:space="preserve">_12_02 </w:t>
      </w:r>
      <w:r w:rsidR="00F603CC" w:rsidRPr="00F1275E">
        <w:rPr>
          <w:rFonts w:asciiTheme="minorHAnsi" w:hAnsiTheme="minorHAnsi"/>
        </w:rPr>
        <w:t>(</w:t>
      </w:r>
      <w:r w:rsidR="00F603CC" w:rsidRPr="00F90662">
        <w:rPr>
          <w:rFonts w:asciiTheme="minorHAnsi" w:hAnsiTheme="minorHAnsi"/>
        </w:rPr>
        <w:t xml:space="preserve">Версия </w:t>
      </w:r>
      <w:r w:rsidR="00F603CC" w:rsidRPr="00F90662">
        <w:rPr>
          <w:rFonts w:asciiTheme="minorHAnsi" w:hAnsiTheme="minorHAnsi"/>
          <w:lang w:val="en-US"/>
        </w:rPr>
        <w:t>FCDR</w:t>
      </w:r>
      <w:r w:rsidR="00F603CC" w:rsidRPr="00F90662">
        <w:rPr>
          <w:rFonts w:asciiTheme="minorHAnsi" w:hAnsiTheme="minorHAnsi"/>
        </w:rPr>
        <w:t>_12_02 соответствуют "Форматам электронного взаимодействия регистраторов с номинальными держателями и центральным депозитарием" версии FCDR_12_02, утвержденным Советом директоров ПАРТАД (Протоко</w:t>
      </w:r>
      <w:r w:rsidR="00F1275E">
        <w:rPr>
          <w:rFonts w:asciiTheme="minorHAnsi" w:hAnsiTheme="minorHAnsi"/>
        </w:rPr>
        <w:t>л № 07/2012 от 13 ноября 2012</w:t>
      </w:r>
      <w:r w:rsidR="00F603CC" w:rsidRPr="00F90662">
        <w:rPr>
          <w:rFonts w:asciiTheme="minorHAnsi" w:hAnsiTheme="minorHAnsi"/>
        </w:rPr>
        <w:t>))</w:t>
      </w:r>
    </w:p>
    <w:p w14:paraId="55C11F99" w14:textId="439D4535" w:rsidR="00146F8E" w:rsidRPr="00F90662" w:rsidRDefault="00146F8E" w:rsidP="00E07E40">
      <w:pPr>
        <w:pStyle w:val="14"/>
        <w:ind w:firstLine="600"/>
        <w:jc w:val="both"/>
        <w:rPr>
          <w:rFonts w:asciiTheme="minorHAnsi" w:hAnsiTheme="minorHAnsi"/>
        </w:rPr>
      </w:pPr>
      <w:r w:rsidRPr="00F90662">
        <w:rPr>
          <w:rFonts w:asciiTheme="minorHAnsi" w:hAnsiTheme="minorHAnsi"/>
        </w:rPr>
        <w:t xml:space="preserve">- </w:t>
      </w:r>
      <w:r w:rsidR="00F603CC" w:rsidRPr="00F90662">
        <w:rPr>
          <w:rFonts w:asciiTheme="minorHAnsi" w:hAnsiTheme="minorHAnsi"/>
          <w:b/>
          <w:lang w:val="en-US"/>
        </w:rPr>
        <w:t>FCDR</w:t>
      </w:r>
      <w:r w:rsidR="00F603CC" w:rsidRPr="00F90662">
        <w:rPr>
          <w:rFonts w:asciiTheme="minorHAnsi" w:hAnsiTheme="minorHAnsi"/>
          <w:b/>
        </w:rPr>
        <w:t xml:space="preserve">_13_01 </w:t>
      </w:r>
      <w:r w:rsidR="00F603CC" w:rsidRPr="00F1275E">
        <w:rPr>
          <w:rFonts w:asciiTheme="minorHAnsi" w:hAnsiTheme="minorHAnsi"/>
        </w:rPr>
        <w:t>(</w:t>
      </w:r>
      <w:r w:rsidR="00F603CC" w:rsidRPr="00F90662">
        <w:rPr>
          <w:rFonts w:asciiTheme="minorHAnsi" w:hAnsiTheme="minorHAnsi"/>
        </w:rPr>
        <w:t xml:space="preserve">Версия FCDR_13_01 соответствуют "Форматам электронного взаимодействия регистраторов с номинальными держателями и центральным депозитарием" </w:t>
      </w:r>
      <w:r w:rsidR="00D9447B" w:rsidRPr="00F90662">
        <w:rPr>
          <w:rFonts w:asciiTheme="minorHAnsi" w:hAnsiTheme="minorHAnsi"/>
        </w:rPr>
        <w:t>версии FCDR_13_01</w:t>
      </w:r>
      <w:r w:rsidR="00D9447B" w:rsidRPr="00F90662">
        <w:rPr>
          <w:rStyle w:val="a3"/>
          <w:rFonts w:asciiTheme="minorHAnsi" w:hAnsiTheme="minorHAnsi"/>
          <w:color w:val="auto"/>
          <w:u w:val="none"/>
        </w:rPr>
        <w:t>, утвержденным Советом директоров ПАРТАД (Протокол</w:t>
      </w:r>
      <w:r w:rsidR="00F1275E">
        <w:rPr>
          <w:rStyle w:val="a3"/>
          <w:rFonts w:asciiTheme="minorHAnsi" w:hAnsiTheme="minorHAnsi"/>
          <w:color w:val="auto"/>
          <w:u w:val="none"/>
        </w:rPr>
        <w:t xml:space="preserve"> № 07/2013 от 26 августа 2013</w:t>
      </w:r>
      <w:r w:rsidR="00D9447B" w:rsidRPr="00F90662">
        <w:rPr>
          <w:rStyle w:val="a3"/>
          <w:rFonts w:asciiTheme="minorHAnsi" w:hAnsiTheme="minorHAnsi"/>
          <w:color w:val="auto"/>
          <w:u w:val="none"/>
        </w:rPr>
        <w:t>)</w:t>
      </w:r>
      <w:r w:rsidR="00F603CC" w:rsidRPr="00F90662">
        <w:rPr>
          <w:rFonts w:asciiTheme="minorHAnsi" w:hAnsiTheme="minorHAnsi"/>
          <w:color w:val="auto"/>
        </w:rPr>
        <w:t>)</w:t>
      </w:r>
    </w:p>
    <w:p w14:paraId="3BF4D1BE" w14:textId="77777777" w:rsidR="006E6EAC" w:rsidRPr="005802E2" w:rsidRDefault="006E6EAC">
      <w:pPr>
        <w:pStyle w:val="2"/>
        <w:rPr>
          <w:rFonts w:asciiTheme="minorHAnsi" w:hAnsiTheme="minorHAnsi" w:cs="Times New Roman"/>
          <w:i w:val="0"/>
          <w:color w:val="000000"/>
          <w:sz w:val="24"/>
          <w:szCs w:val="24"/>
        </w:rPr>
      </w:pPr>
      <w:bookmarkStart w:id="32" w:name="_Toc424047380"/>
      <w:r w:rsidRPr="005802E2">
        <w:rPr>
          <w:rFonts w:asciiTheme="minorHAnsi" w:hAnsiTheme="minorHAnsi" w:cs="Times New Roman"/>
          <w:i w:val="0"/>
          <w:sz w:val="24"/>
          <w:szCs w:val="24"/>
        </w:rPr>
        <w:t>Статья 27. Приложения к настоящим Правилам</w:t>
      </w:r>
      <w:bookmarkEnd w:id="32"/>
    </w:p>
    <w:p w14:paraId="3A1F3C7E" w14:textId="77777777" w:rsidR="006E6EAC" w:rsidRPr="00AF1688" w:rsidRDefault="006E6EAC" w:rsidP="00870783">
      <w:pPr>
        <w:pStyle w:val="14"/>
        <w:ind w:left="993" w:hanging="534"/>
        <w:jc w:val="both"/>
        <w:rPr>
          <w:rFonts w:asciiTheme="minorHAnsi" w:hAnsiTheme="minorHAnsi"/>
        </w:rPr>
      </w:pPr>
      <w:r w:rsidRPr="00AF1688">
        <w:rPr>
          <w:rFonts w:asciiTheme="minorHAnsi" w:hAnsiTheme="minorHAnsi"/>
        </w:rPr>
        <w:t xml:space="preserve">27.1. К настоящим Правилам прилагаются и являются их неотъемлемой частью: </w:t>
      </w:r>
    </w:p>
    <w:p w14:paraId="5B6078C6" w14:textId="7C74F51B" w:rsidR="006E6EAC" w:rsidRPr="00AF1688" w:rsidRDefault="00AE4ABF" w:rsidP="00870783">
      <w:pPr>
        <w:pStyle w:val="14"/>
        <w:ind w:left="993" w:hanging="534"/>
        <w:jc w:val="both"/>
        <w:rPr>
          <w:rFonts w:asciiTheme="minorHAnsi" w:hAnsiTheme="minorHAnsi"/>
        </w:rPr>
      </w:pPr>
      <w:r w:rsidRPr="00AF1688">
        <w:rPr>
          <w:rFonts w:asciiTheme="minorHAnsi" w:hAnsiTheme="minorHAnsi"/>
        </w:rPr>
        <w:t>1</w:t>
      </w:r>
      <w:r w:rsidR="006E6EAC" w:rsidRPr="00AF1688">
        <w:rPr>
          <w:rFonts w:asciiTheme="minorHAnsi" w:hAnsiTheme="minorHAnsi"/>
        </w:rPr>
        <w:t xml:space="preserve">. </w:t>
      </w:r>
      <w:r w:rsidR="006E6EAC" w:rsidRPr="005802E2">
        <w:rPr>
          <w:rFonts w:asciiTheme="minorHAnsi" w:hAnsiTheme="minorHAnsi"/>
          <w:b/>
        </w:rPr>
        <w:t>Приложение № 1</w:t>
      </w:r>
      <w:r w:rsidR="006E6EAC" w:rsidRPr="00AF1688">
        <w:rPr>
          <w:rFonts w:asciiTheme="minorHAnsi" w:hAnsiTheme="minorHAnsi"/>
        </w:rPr>
        <w:t xml:space="preserve">. Договор о присоединении к Правилам ЭДО </w:t>
      </w:r>
      <w:r w:rsidR="00E07E40">
        <w:rPr>
          <w:rFonts w:asciiTheme="minorHAnsi" w:hAnsiTheme="minorHAnsi"/>
        </w:rPr>
        <w:t xml:space="preserve">АО </w:t>
      </w:r>
      <w:r w:rsidR="00F1275E">
        <w:rPr>
          <w:rFonts w:asciiTheme="minorHAnsi" w:hAnsiTheme="minorHAnsi"/>
        </w:rPr>
        <w:t>«РТ-</w:t>
      </w:r>
      <w:r w:rsidR="00E07E40">
        <w:rPr>
          <w:rFonts w:asciiTheme="minorHAnsi" w:hAnsiTheme="minorHAnsi"/>
        </w:rPr>
        <w:t>Регистратор</w:t>
      </w:r>
      <w:r w:rsidR="00F1275E">
        <w:rPr>
          <w:rFonts w:asciiTheme="minorHAnsi" w:hAnsiTheme="minorHAnsi"/>
        </w:rPr>
        <w:t>»</w:t>
      </w:r>
      <w:r w:rsidR="006E6EAC" w:rsidRPr="00AF1688">
        <w:rPr>
          <w:rFonts w:asciiTheme="minorHAnsi" w:hAnsiTheme="minorHAnsi"/>
        </w:rPr>
        <w:t xml:space="preserve">; </w:t>
      </w:r>
    </w:p>
    <w:p w14:paraId="1F063D51" w14:textId="77777777" w:rsidR="006E6EAC" w:rsidRPr="00AF1688" w:rsidRDefault="00AE4ABF" w:rsidP="00870783">
      <w:pPr>
        <w:pStyle w:val="14"/>
        <w:ind w:left="993" w:hanging="534"/>
        <w:jc w:val="both"/>
        <w:rPr>
          <w:rFonts w:asciiTheme="minorHAnsi" w:hAnsiTheme="minorHAnsi"/>
        </w:rPr>
      </w:pPr>
      <w:r w:rsidRPr="00AF1688">
        <w:rPr>
          <w:rFonts w:asciiTheme="minorHAnsi" w:hAnsiTheme="minorHAnsi"/>
        </w:rPr>
        <w:t>2.</w:t>
      </w:r>
      <w:r w:rsidR="006E6EAC" w:rsidRPr="00AF1688">
        <w:rPr>
          <w:rFonts w:asciiTheme="minorHAnsi" w:hAnsiTheme="minorHAnsi"/>
        </w:rPr>
        <w:t xml:space="preserve"> </w:t>
      </w:r>
      <w:r w:rsidR="006E6EAC" w:rsidRPr="005802E2">
        <w:rPr>
          <w:rFonts w:asciiTheme="minorHAnsi" w:hAnsiTheme="minorHAnsi"/>
          <w:b/>
        </w:rPr>
        <w:t>Приложение № 2</w:t>
      </w:r>
      <w:r w:rsidR="006E6EAC" w:rsidRPr="00AF1688">
        <w:rPr>
          <w:rFonts w:asciiTheme="minorHAnsi" w:hAnsiTheme="minorHAnsi"/>
        </w:rPr>
        <w:t xml:space="preserve">. Перечень электронных документов, используемых в документообороте между Участником ЭДО и Организатором СЭД; </w:t>
      </w:r>
    </w:p>
    <w:p w14:paraId="4D6B09CB" w14:textId="77777777" w:rsidR="006E6EAC" w:rsidRPr="00AF1688" w:rsidRDefault="00AE4ABF" w:rsidP="00870783">
      <w:pPr>
        <w:pStyle w:val="14"/>
        <w:ind w:left="993" w:hanging="534"/>
        <w:jc w:val="both"/>
        <w:rPr>
          <w:rFonts w:asciiTheme="minorHAnsi" w:hAnsiTheme="minorHAnsi"/>
        </w:rPr>
      </w:pPr>
      <w:r w:rsidRPr="00AF1688">
        <w:rPr>
          <w:rFonts w:asciiTheme="minorHAnsi" w:hAnsiTheme="minorHAnsi"/>
        </w:rPr>
        <w:t>3</w:t>
      </w:r>
      <w:r w:rsidR="006E6EAC" w:rsidRPr="00AF1688">
        <w:rPr>
          <w:rFonts w:asciiTheme="minorHAnsi" w:hAnsiTheme="minorHAnsi"/>
        </w:rPr>
        <w:t xml:space="preserve">. </w:t>
      </w:r>
      <w:r w:rsidR="006E6EAC" w:rsidRPr="005802E2">
        <w:rPr>
          <w:rFonts w:asciiTheme="minorHAnsi" w:hAnsiTheme="minorHAnsi"/>
          <w:b/>
        </w:rPr>
        <w:t>Приложение № 3</w:t>
      </w:r>
      <w:r w:rsidR="006E6EAC" w:rsidRPr="00AF1688">
        <w:rPr>
          <w:rFonts w:asciiTheme="minorHAnsi" w:hAnsiTheme="minorHAnsi"/>
        </w:rPr>
        <w:t xml:space="preserve">. Порядок предоставления документов при осуществлении электронного документооборота между Участником ЭДО и Организатором СЭД; </w:t>
      </w:r>
    </w:p>
    <w:p w14:paraId="1E638185" w14:textId="77777777" w:rsidR="006E6EAC" w:rsidRPr="00AF1688" w:rsidRDefault="00AE4ABF" w:rsidP="00870783">
      <w:pPr>
        <w:pStyle w:val="14"/>
        <w:ind w:left="993" w:hanging="534"/>
        <w:jc w:val="both"/>
        <w:rPr>
          <w:rFonts w:asciiTheme="minorHAnsi" w:hAnsiTheme="minorHAnsi"/>
        </w:rPr>
      </w:pPr>
      <w:r w:rsidRPr="00AF1688">
        <w:rPr>
          <w:rFonts w:asciiTheme="minorHAnsi" w:hAnsiTheme="minorHAnsi"/>
        </w:rPr>
        <w:t>4</w:t>
      </w:r>
      <w:r w:rsidR="006E6EAC" w:rsidRPr="00AF1688">
        <w:rPr>
          <w:rFonts w:asciiTheme="minorHAnsi" w:hAnsiTheme="minorHAnsi"/>
        </w:rPr>
        <w:t xml:space="preserve">. </w:t>
      </w:r>
      <w:r w:rsidR="006E6EAC" w:rsidRPr="005802E2">
        <w:rPr>
          <w:rFonts w:asciiTheme="minorHAnsi" w:hAnsiTheme="minorHAnsi"/>
          <w:b/>
        </w:rPr>
        <w:t>Приложение № 4</w:t>
      </w:r>
      <w:r w:rsidR="006E6EAC" w:rsidRPr="00AF1688">
        <w:rPr>
          <w:rFonts w:asciiTheme="minorHAnsi" w:hAnsiTheme="minorHAnsi"/>
        </w:rPr>
        <w:t xml:space="preserve">. Уведомление о переводе документа в статус «отклонен»; </w:t>
      </w:r>
    </w:p>
    <w:p w14:paraId="6A6C9DCF" w14:textId="77777777" w:rsidR="009427F9" w:rsidRPr="00AF1688" w:rsidRDefault="00AE4ABF" w:rsidP="00870783">
      <w:pPr>
        <w:pStyle w:val="14"/>
        <w:ind w:left="993" w:hanging="534"/>
        <w:jc w:val="both"/>
        <w:rPr>
          <w:rFonts w:asciiTheme="minorHAnsi" w:hAnsiTheme="minorHAnsi"/>
        </w:rPr>
      </w:pPr>
      <w:r w:rsidRPr="00AF1688">
        <w:rPr>
          <w:rFonts w:asciiTheme="minorHAnsi" w:hAnsiTheme="minorHAnsi"/>
        </w:rPr>
        <w:t>5</w:t>
      </w:r>
      <w:r w:rsidR="006E6EAC" w:rsidRPr="00AF1688">
        <w:rPr>
          <w:rFonts w:asciiTheme="minorHAnsi" w:hAnsiTheme="minorHAnsi"/>
        </w:rPr>
        <w:t xml:space="preserve">. </w:t>
      </w:r>
      <w:r w:rsidR="006E6EAC" w:rsidRPr="005802E2">
        <w:rPr>
          <w:rFonts w:asciiTheme="minorHAnsi" w:hAnsiTheme="minorHAnsi"/>
          <w:b/>
        </w:rPr>
        <w:t>Приложение №</w:t>
      </w:r>
      <w:r w:rsidR="005802E2">
        <w:rPr>
          <w:rFonts w:asciiTheme="minorHAnsi" w:hAnsiTheme="minorHAnsi"/>
          <w:b/>
        </w:rPr>
        <w:t xml:space="preserve"> </w:t>
      </w:r>
      <w:r w:rsidR="006E6EAC" w:rsidRPr="005802E2">
        <w:rPr>
          <w:rFonts w:asciiTheme="minorHAnsi" w:hAnsiTheme="minorHAnsi"/>
          <w:b/>
        </w:rPr>
        <w:t>5</w:t>
      </w:r>
      <w:r w:rsidR="005802E2" w:rsidRPr="005802E2">
        <w:rPr>
          <w:rFonts w:asciiTheme="minorHAnsi" w:hAnsiTheme="minorHAnsi"/>
        </w:rPr>
        <w:t>.</w:t>
      </w:r>
      <w:r w:rsidR="006E6EAC" w:rsidRPr="00AF1688">
        <w:rPr>
          <w:rFonts w:asciiTheme="minorHAnsi" w:hAnsiTheme="minorHAnsi"/>
        </w:rPr>
        <w:t xml:space="preserve"> Форма</w:t>
      </w:r>
      <w:r w:rsidR="009427F9" w:rsidRPr="00AF1688">
        <w:rPr>
          <w:rFonts w:asciiTheme="minorHAnsi" w:hAnsiTheme="minorHAnsi"/>
        </w:rPr>
        <w:t xml:space="preserve"> доверенности;</w:t>
      </w:r>
    </w:p>
    <w:p w14:paraId="63EF0DE0" w14:textId="4BE83149" w:rsidR="009427F9" w:rsidRPr="00AF1688" w:rsidRDefault="00AE4ABF" w:rsidP="00870783">
      <w:pPr>
        <w:pStyle w:val="14"/>
        <w:ind w:left="993" w:hanging="534"/>
        <w:jc w:val="both"/>
        <w:rPr>
          <w:rFonts w:asciiTheme="minorHAnsi" w:hAnsiTheme="minorHAnsi"/>
        </w:rPr>
      </w:pPr>
      <w:r w:rsidRPr="00AF1688">
        <w:rPr>
          <w:rFonts w:asciiTheme="minorHAnsi" w:hAnsiTheme="minorHAnsi"/>
        </w:rPr>
        <w:t>6</w:t>
      </w:r>
      <w:r w:rsidR="009427F9" w:rsidRPr="00AF1688">
        <w:rPr>
          <w:rFonts w:asciiTheme="minorHAnsi" w:hAnsiTheme="minorHAnsi"/>
        </w:rPr>
        <w:t xml:space="preserve">. </w:t>
      </w:r>
      <w:r w:rsidR="009427F9" w:rsidRPr="005802E2">
        <w:rPr>
          <w:rFonts w:asciiTheme="minorHAnsi" w:hAnsiTheme="minorHAnsi"/>
          <w:b/>
        </w:rPr>
        <w:t>Приложение №</w:t>
      </w:r>
      <w:r w:rsidR="005802E2">
        <w:rPr>
          <w:rFonts w:asciiTheme="minorHAnsi" w:hAnsiTheme="minorHAnsi"/>
          <w:b/>
        </w:rPr>
        <w:t xml:space="preserve"> </w:t>
      </w:r>
      <w:r w:rsidR="009427F9" w:rsidRPr="005802E2">
        <w:rPr>
          <w:rFonts w:asciiTheme="minorHAnsi" w:hAnsiTheme="minorHAnsi"/>
          <w:b/>
        </w:rPr>
        <w:t>6</w:t>
      </w:r>
      <w:r w:rsidR="00AB0F91">
        <w:rPr>
          <w:rFonts w:asciiTheme="minorHAnsi" w:hAnsiTheme="minorHAnsi"/>
        </w:rPr>
        <w:t xml:space="preserve">. Карточка Участника ЭДО в СЭД </w:t>
      </w:r>
      <w:r w:rsidR="009427F9" w:rsidRPr="00AF1688">
        <w:rPr>
          <w:rFonts w:asciiTheme="minorHAnsi" w:hAnsiTheme="minorHAnsi"/>
        </w:rPr>
        <w:t xml:space="preserve">АО </w:t>
      </w:r>
      <w:r w:rsidR="00AB0F91">
        <w:rPr>
          <w:rFonts w:asciiTheme="minorHAnsi" w:hAnsiTheme="minorHAnsi"/>
        </w:rPr>
        <w:t>«РТ-</w:t>
      </w:r>
      <w:r w:rsidR="009427F9" w:rsidRPr="00AF1688">
        <w:rPr>
          <w:rFonts w:asciiTheme="minorHAnsi" w:hAnsiTheme="minorHAnsi"/>
        </w:rPr>
        <w:t>Регистратор</w:t>
      </w:r>
      <w:r w:rsidR="00AB0F91">
        <w:rPr>
          <w:rFonts w:asciiTheme="minorHAnsi" w:hAnsiTheme="minorHAnsi"/>
        </w:rPr>
        <w:t>»;</w:t>
      </w:r>
    </w:p>
    <w:p w14:paraId="64F437FE" w14:textId="3AC08D7C" w:rsidR="009427F9" w:rsidRPr="00AF1688" w:rsidRDefault="00AE4ABF" w:rsidP="00870783">
      <w:pPr>
        <w:pStyle w:val="14"/>
        <w:ind w:left="993" w:hanging="534"/>
        <w:jc w:val="both"/>
        <w:rPr>
          <w:rFonts w:asciiTheme="minorHAnsi" w:hAnsiTheme="minorHAnsi"/>
        </w:rPr>
      </w:pPr>
      <w:r w:rsidRPr="00AF1688">
        <w:rPr>
          <w:rFonts w:asciiTheme="minorHAnsi" w:hAnsiTheme="minorHAnsi"/>
        </w:rPr>
        <w:t>7</w:t>
      </w:r>
      <w:r w:rsidR="009427F9" w:rsidRPr="00AF1688">
        <w:rPr>
          <w:rFonts w:asciiTheme="minorHAnsi" w:hAnsiTheme="minorHAnsi"/>
        </w:rPr>
        <w:t xml:space="preserve">. </w:t>
      </w:r>
      <w:r w:rsidR="009427F9" w:rsidRPr="005802E2">
        <w:rPr>
          <w:rFonts w:asciiTheme="minorHAnsi" w:hAnsiTheme="minorHAnsi"/>
          <w:b/>
        </w:rPr>
        <w:t>Приложение №</w:t>
      </w:r>
      <w:r w:rsidR="005802E2">
        <w:rPr>
          <w:rFonts w:asciiTheme="minorHAnsi" w:hAnsiTheme="minorHAnsi"/>
          <w:b/>
        </w:rPr>
        <w:t xml:space="preserve"> </w:t>
      </w:r>
      <w:r w:rsidR="009427F9" w:rsidRPr="005802E2">
        <w:rPr>
          <w:rFonts w:asciiTheme="minorHAnsi" w:hAnsiTheme="minorHAnsi"/>
          <w:b/>
        </w:rPr>
        <w:t>7</w:t>
      </w:r>
      <w:r w:rsidR="00AB0F91">
        <w:rPr>
          <w:rFonts w:asciiTheme="minorHAnsi" w:hAnsiTheme="minorHAnsi"/>
        </w:rPr>
        <w:t xml:space="preserve">. Карточка </w:t>
      </w:r>
      <w:r w:rsidR="009427F9" w:rsidRPr="00AF1688">
        <w:rPr>
          <w:rFonts w:asciiTheme="minorHAnsi" w:hAnsiTheme="minorHAnsi"/>
        </w:rPr>
        <w:t xml:space="preserve">АО </w:t>
      </w:r>
      <w:r w:rsidR="00AB0F91">
        <w:rPr>
          <w:rFonts w:asciiTheme="minorHAnsi" w:hAnsiTheme="minorHAnsi"/>
        </w:rPr>
        <w:t>«РТ-</w:t>
      </w:r>
      <w:r w:rsidR="009427F9" w:rsidRPr="00AF1688">
        <w:rPr>
          <w:rFonts w:asciiTheme="minorHAnsi" w:hAnsiTheme="minorHAnsi"/>
        </w:rPr>
        <w:t>Регистратор</w:t>
      </w:r>
      <w:r w:rsidR="00AB0F91">
        <w:rPr>
          <w:rFonts w:asciiTheme="minorHAnsi" w:hAnsiTheme="minorHAnsi"/>
        </w:rPr>
        <w:t>"</w:t>
      </w:r>
      <w:r w:rsidR="009427F9" w:rsidRPr="00AF1688">
        <w:rPr>
          <w:rFonts w:asciiTheme="minorHAnsi" w:hAnsiTheme="minorHAnsi"/>
        </w:rPr>
        <w:t xml:space="preserve"> для элект</w:t>
      </w:r>
      <w:r w:rsidR="00AB0F91">
        <w:rPr>
          <w:rFonts w:asciiTheme="minorHAnsi" w:hAnsiTheme="minorHAnsi"/>
        </w:rPr>
        <w:t xml:space="preserve">ронного документооборота в СЭД </w:t>
      </w:r>
      <w:r w:rsidR="009427F9" w:rsidRPr="00AF1688">
        <w:rPr>
          <w:rFonts w:asciiTheme="minorHAnsi" w:hAnsiTheme="minorHAnsi"/>
        </w:rPr>
        <w:t xml:space="preserve">АО </w:t>
      </w:r>
      <w:r w:rsidR="00AB0F91">
        <w:rPr>
          <w:rFonts w:asciiTheme="minorHAnsi" w:hAnsiTheme="minorHAnsi"/>
        </w:rPr>
        <w:t>«РТ-</w:t>
      </w:r>
      <w:r w:rsidR="009427F9" w:rsidRPr="00AF1688">
        <w:rPr>
          <w:rFonts w:asciiTheme="minorHAnsi" w:hAnsiTheme="minorHAnsi"/>
        </w:rPr>
        <w:t>Регистратор</w:t>
      </w:r>
      <w:r w:rsidR="00AB0F91">
        <w:rPr>
          <w:rFonts w:asciiTheme="minorHAnsi" w:hAnsiTheme="minorHAnsi"/>
        </w:rPr>
        <w:t>»;</w:t>
      </w:r>
    </w:p>
    <w:p w14:paraId="08150184" w14:textId="12B2C69A" w:rsidR="00EE07B0" w:rsidRPr="00AF1688" w:rsidRDefault="00EE07B0" w:rsidP="00870783">
      <w:pPr>
        <w:pStyle w:val="14"/>
        <w:ind w:left="993" w:hanging="534"/>
        <w:jc w:val="both"/>
        <w:rPr>
          <w:rFonts w:asciiTheme="minorHAnsi" w:hAnsiTheme="minorHAnsi"/>
        </w:rPr>
      </w:pPr>
      <w:r w:rsidRPr="00AF1688">
        <w:rPr>
          <w:rFonts w:asciiTheme="minorHAnsi" w:hAnsiTheme="minorHAnsi"/>
        </w:rPr>
        <w:t xml:space="preserve">8. </w:t>
      </w:r>
      <w:r w:rsidRPr="005802E2">
        <w:rPr>
          <w:rFonts w:asciiTheme="minorHAnsi" w:hAnsiTheme="minorHAnsi"/>
          <w:b/>
        </w:rPr>
        <w:t>Приложение №</w:t>
      </w:r>
      <w:r w:rsidR="005802E2">
        <w:rPr>
          <w:rFonts w:asciiTheme="minorHAnsi" w:hAnsiTheme="minorHAnsi"/>
          <w:b/>
        </w:rPr>
        <w:t xml:space="preserve"> </w:t>
      </w:r>
      <w:r w:rsidRPr="005802E2">
        <w:rPr>
          <w:rFonts w:asciiTheme="minorHAnsi" w:hAnsiTheme="minorHAnsi"/>
          <w:b/>
        </w:rPr>
        <w:t>8</w:t>
      </w:r>
      <w:r w:rsidRPr="00AF1688">
        <w:rPr>
          <w:rFonts w:asciiTheme="minorHAnsi" w:hAnsiTheme="minorHAnsi"/>
        </w:rPr>
        <w:t>. Акт о начале элект</w:t>
      </w:r>
      <w:r w:rsidR="00AB0F91">
        <w:rPr>
          <w:rFonts w:asciiTheme="minorHAnsi" w:hAnsiTheme="minorHAnsi"/>
        </w:rPr>
        <w:t xml:space="preserve">ронного документооборота в СЭД </w:t>
      </w:r>
      <w:r w:rsidRPr="00AF1688">
        <w:rPr>
          <w:rFonts w:asciiTheme="minorHAnsi" w:hAnsiTheme="minorHAnsi"/>
        </w:rPr>
        <w:t xml:space="preserve">АО </w:t>
      </w:r>
      <w:r w:rsidR="00AB0F91">
        <w:rPr>
          <w:rFonts w:asciiTheme="minorHAnsi" w:hAnsiTheme="minorHAnsi"/>
        </w:rPr>
        <w:t>«РТ-</w:t>
      </w:r>
      <w:r w:rsidRPr="00AF1688">
        <w:rPr>
          <w:rFonts w:asciiTheme="minorHAnsi" w:hAnsiTheme="minorHAnsi"/>
        </w:rPr>
        <w:t>Регистратор</w:t>
      </w:r>
      <w:r w:rsidR="00AB0F91">
        <w:rPr>
          <w:rFonts w:asciiTheme="minorHAnsi" w:hAnsiTheme="minorHAnsi"/>
        </w:rPr>
        <w:t>»;</w:t>
      </w:r>
    </w:p>
    <w:p w14:paraId="28E7CA32" w14:textId="77777777" w:rsidR="009427F9" w:rsidRDefault="00EE07B0" w:rsidP="00870783">
      <w:pPr>
        <w:pStyle w:val="14"/>
        <w:ind w:left="993" w:hanging="534"/>
        <w:jc w:val="both"/>
        <w:rPr>
          <w:rFonts w:asciiTheme="minorHAnsi" w:hAnsiTheme="minorHAnsi"/>
        </w:rPr>
      </w:pPr>
      <w:r w:rsidRPr="00AF1688">
        <w:rPr>
          <w:rFonts w:asciiTheme="minorHAnsi" w:hAnsiTheme="minorHAnsi"/>
        </w:rPr>
        <w:t>9</w:t>
      </w:r>
      <w:r w:rsidR="009427F9" w:rsidRPr="00AF1688">
        <w:rPr>
          <w:rFonts w:asciiTheme="minorHAnsi" w:hAnsiTheme="minorHAnsi"/>
        </w:rPr>
        <w:t xml:space="preserve">. </w:t>
      </w:r>
      <w:r w:rsidR="009427F9" w:rsidRPr="005802E2">
        <w:rPr>
          <w:rFonts w:asciiTheme="minorHAnsi" w:hAnsiTheme="minorHAnsi"/>
          <w:b/>
        </w:rPr>
        <w:t>Приложение №</w:t>
      </w:r>
      <w:r w:rsidR="005802E2" w:rsidRPr="005802E2">
        <w:rPr>
          <w:rFonts w:asciiTheme="minorHAnsi" w:hAnsiTheme="minorHAnsi"/>
          <w:b/>
        </w:rPr>
        <w:t xml:space="preserve"> </w:t>
      </w:r>
      <w:r w:rsidRPr="005802E2">
        <w:rPr>
          <w:rFonts w:asciiTheme="minorHAnsi" w:hAnsiTheme="minorHAnsi"/>
          <w:b/>
        </w:rPr>
        <w:t>9</w:t>
      </w:r>
      <w:r w:rsidR="009427F9" w:rsidRPr="00AF1688">
        <w:rPr>
          <w:rFonts w:asciiTheme="minorHAnsi" w:hAnsiTheme="minorHAnsi"/>
        </w:rPr>
        <w:t>. Уведомление о компрометации криптографических ключей</w:t>
      </w:r>
    </w:p>
    <w:p w14:paraId="7664DB10" w14:textId="77777777" w:rsidR="00870783" w:rsidRDefault="00870783">
      <w:pPr>
        <w:autoSpaceDE w:val="0"/>
        <w:jc w:val="right"/>
        <w:rPr>
          <w:rFonts w:asciiTheme="minorHAnsi" w:hAnsiTheme="minorHAnsi"/>
          <w:b/>
          <w:color w:val="000000"/>
        </w:rPr>
      </w:pPr>
    </w:p>
    <w:p w14:paraId="4DC16C71" w14:textId="77777777" w:rsidR="00870783" w:rsidRDefault="00870783">
      <w:pPr>
        <w:autoSpaceDE w:val="0"/>
        <w:jc w:val="right"/>
        <w:rPr>
          <w:rFonts w:asciiTheme="minorHAnsi" w:hAnsiTheme="minorHAnsi"/>
          <w:b/>
          <w:color w:val="000000"/>
        </w:rPr>
      </w:pPr>
    </w:p>
    <w:p w14:paraId="77106A64" w14:textId="7B357B20" w:rsidR="006E6EAC" w:rsidRPr="005802E2" w:rsidRDefault="006E6EAC">
      <w:pPr>
        <w:autoSpaceDE w:val="0"/>
        <w:jc w:val="right"/>
        <w:rPr>
          <w:rFonts w:asciiTheme="minorHAnsi" w:hAnsiTheme="minorHAnsi"/>
          <w:b/>
          <w:color w:val="000000"/>
        </w:rPr>
      </w:pPr>
      <w:r w:rsidRPr="005802E2">
        <w:rPr>
          <w:rFonts w:asciiTheme="minorHAnsi" w:hAnsiTheme="minorHAnsi"/>
          <w:b/>
          <w:color w:val="000000"/>
        </w:rPr>
        <w:lastRenderedPageBreak/>
        <w:t xml:space="preserve">Приложение №1 </w:t>
      </w:r>
    </w:p>
    <w:p w14:paraId="4BCE729E" w14:textId="00DCB6B2" w:rsidR="006E6EAC" w:rsidRPr="00AF1688" w:rsidRDefault="00AB0F91">
      <w:pPr>
        <w:autoSpaceDE w:val="0"/>
        <w:jc w:val="right"/>
        <w:rPr>
          <w:rFonts w:asciiTheme="minorHAnsi" w:hAnsiTheme="minorHAnsi"/>
          <w:color w:val="000000"/>
        </w:rPr>
      </w:pPr>
      <w:r>
        <w:rPr>
          <w:rFonts w:asciiTheme="minorHAnsi" w:hAnsiTheme="minorHAnsi"/>
          <w:color w:val="000000"/>
        </w:rPr>
        <w:t xml:space="preserve">к Правилам ЭДО </w:t>
      </w:r>
      <w:r w:rsidR="006E6EAC" w:rsidRPr="00AF1688">
        <w:rPr>
          <w:rFonts w:asciiTheme="minorHAnsi" w:hAnsiTheme="minorHAnsi"/>
          <w:color w:val="000000"/>
        </w:rPr>
        <w:t xml:space="preserve">АО </w:t>
      </w:r>
      <w:r>
        <w:rPr>
          <w:rFonts w:asciiTheme="minorHAnsi" w:hAnsiTheme="minorHAnsi"/>
          <w:color w:val="000000"/>
        </w:rPr>
        <w:t>«РТ-</w:t>
      </w:r>
      <w:r w:rsidR="006E6EAC" w:rsidRPr="00AF1688">
        <w:rPr>
          <w:rFonts w:asciiTheme="minorHAnsi" w:hAnsiTheme="minorHAnsi"/>
          <w:color w:val="000000"/>
        </w:rPr>
        <w:t>Регистратор</w:t>
      </w:r>
      <w:r>
        <w:rPr>
          <w:rFonts w:asciiTheme="minorHAnsi" w:hAnsiTheme="minorHAnsi"/>
          <w:color w:val="000000"/>
        </w:rPr>
        <w:t>»</w:t>
      </w:r>
      <w:r w:rsidR="006E6EAC" w:rsidRPr="00AF1688">
        <w:rPr>
          <w:rFonts w:asciiTheme="minorHAnsi" w:hAnsiTheme="minorHAnsi"/>
          <w:color w:val="000000"/>
        </w:rPr>
        <w:t xml:space="preserve"> </w:t>
      </w:r>
    </w:p>
    <w:p w14:paraId="4A0FEDA4" w14:textId="77777777" w:rsidR="007C0241" w:rsidRPr="00AF1688" w:rsidRDefault="007C0241">
      <w:pPr>
        <w:autoSpaceDE w:val="0"/>
        <w:jc w:val="right"/>
        <w:rPr>
          <w:rFonts w:asciiTheme="minorHAnsi" w:hAnsiTheme="minorHAnsi"/>
          <w:b/>
          <w:bCs/>
          <w:color w:val="000000"/>
        </w:rPr>
      </w:pPr>
    </w:p>
    <w:p w14:paraId="601C890A" w14:textId="77777777" w:rsidR="006E6EAC" w:rsidRPr="00AF1688" w:rsidRDefault="006E6EAC">
      <w:pPr>
        <w:autoSpaceDE w:val="0"/>
        <w:jc w:val="center"/>
        <w:rPr>
          <w:rFonts w:asciiTheme="minorHAnsi" w:hAnsiTheme="minorHAnsi"/>
          <w:b/>
          <w:bCs/>
          <w:color w:val="000000"/>
        </w:rPr>
      </w:pPr>
      <w:r w:rsidRPr="00AF1688">
        <w:rPr>
          <w:rFonts w:asciiTheme="minorHAnsi" w:hAnsiTheme="minorHAnsi"/>
          <w:b/>
          <w:bCs/>
          <w:color w:val="000000"/>
        </w:rPr>
        <w:t>ДОГОВОР № ____</w:t>
      </w:r>
    </w:p>
    <w:p w14:paraId="41C22404" w14:textId="77777777" w:rsidR="006E6EAC" w:rsidRPr="00AF1688" w:rsidRDefault="006E6EAC">
      <w:pPr>
        <w:autoSpaceDE w:val="0"/>
        <w:jc w:val="center"/>
        <w:rPr>
          <w:rFonts w:asciiTheme="minorHAnsi" w:hAnsiTheme="minorHAnsi"/>
          <w:b/>
          <w:bCs/>
          <w:color w:val="000000"/>
        </w:rPr>
      </w:pPr>
      <w:r w:rsidRPr="00AF1688">
        <w:rPr>
          <w:rFonts w:asciiTheme="minorHAnsi" w:hAnsiTheme="minorHAnsi"/>
          <w:b/>
          <w:bCs/>
          <w:color w:val="000000"/>
        </w:rPr>
        <w:t>о присоединении к Правилам электронного документооборота</w:t>
      </w:r>
    </w:p>
    <w:p w14:paraId="4FEC900F" w14:textId="77777777" w:rsidR="006E6EAC" w:rsidRPr="00AF1688" w:rsidRDefault="006E6EAC">
      <w:pPr>
        <w:autoSpaceDE w:val="0"/>
        <w:rPr>
          <w:rFonts w:asciiTheme="minorHAnsi" w:hAnsiTheme="minorHAnsi"/>
          <w:b/>
          <w:bCs/>
          <w:color w:val="000000"/>
        </w:rPr>
      </w:pPr>
    </w:p>
    <w:p w14:paraId="415F6AC9" w14:textId="43F04EC2" w:rsidR="006E6EAC" w:rsidRPr="00AF1688" w:rsidRDefault="006E6EAC">
      <w:pPr>
        <w:autoSpaceDE w:val="0"/>
        <w:rPr>
          <w:rFonts w:asciiTheme="minorHAnsi" w:hAnsiTheme="minorHAnsi"/>
          <w:color w:val="000000"/>
        </w:rPr>
      </w:pPr>
      <w:r w:rsidRPr="00AF1688">
        <w:rPr>
          <w:rFonts w:asciiTheme="minorHAnsi" w:hAnsiTheme="minorHAnsi"/>
          <w:color w:val="000000"/>
        </w:rPr>
        <w:t>г. Москва</w:t>
      </w:r>
      <w:r w:rsidRPr="00AF1688">
        <w:rPr>
          <w:rFonts w:asciiTheme="minorHAnsi" w:hAnsiTheme="minorHAnsi"/>
          <w:color w:val="000000"/>
        </w:rPr>
        <w:tab/>
      </w:r>
      <w:r w:rsidRPr="00AF1688">
        <w:rPr>
          <w:rFonts w:asciiTheme="minorHAnsi" w:hAnsiTheme="minorHAnsi"/>
          <w:color w:val="000000"/>
        </w:rPr>
        <w:tab/>
      </w:r>
      <w:r w:rsidRPr="00AF1688">
        <w:rPr>
          <w:rFonts w:asciiTheme="minorHAnsi" w:hAnsiTheme="minorHAnsi"/>
          <w:color w:val="000000"/>
        </w:rPr>
        <w:tab/>
      </w:r>
      <w:r w:rsidRPr="00AF1688">
        <w:rPr>
          <w:rFonts w:asciiTheme="minorHAnsi" w:hAnsiTheme="minorHAnsi"/>
          <w:color w:val="000000"/>
        </w:rPr>
        <w:tab/>
      </w:r>
      <w:r w:rsidRPr="00AF1688">
        <w:rPr>
          <w:rFonts w:asciiTheme="minorHAnsi" w:hAnsiTheme="minorHAnsi"/>
          <w:color w:val="000000"/>
        </w:rPr>
        <w:tab/>
      </w:r>
      <w:r w:rsidRPr="00AF1688">
        <w:rPr>
          <w:rFonts w:asciiTheme="minorHAnsi" w:hAnsiTheme="minorHAnsi"/>
          <w:color w:val="000000"/>
        </w:rPr>
        <w:tab/>
      </w:r>
      <w:r w:rsidR="00AB0F91">
        <w:rPr>
          <w:rFonts w:asciiTheme="minorHAnsi" w:hAnsiTheme="minorHAnsi"/>
          <w:color w:val="000000"/>
        </w:rPr>
        <w:tab/>
      </w:r>
      <w:r w:rsidR="00AB0F91">
        <w:rPr>
          <w:rFonts w:asciiTheme="minorHAnsi" w:hAnsiTheme="minorHAnsi"/>
          <w:color w:val="000000"/>
        </w:rPr>
        <w:tab/>
        <w:t xml:space="preserve">     «___» ___________ 20___</w:t>
      </w:r>
    </w:p>
    <w:p w14:paraId="04908AF9" w14:textId="77777777" w:rsidR="006E6EAC" w:rsidRPr="00AF1688" w:rsidRDefault="006E6EAC">
      <w:pPr>
        <w:autoSpaceDE w:val="0"/>
        <w:rPr>
          <w:rFonts w:asciiTheme="minorHAnsi" w:hAnsiTheme="minorHAnsi"/>
          <w:color w:val="000000"/>
        </w:rPr>
      </w:pPr>
    </w:p>
    <w:p w14:paraId="38301FCA" w14:textId="689A66B2" w:rsidR="006E6EAC" w:rsidRPr="00AF1688" w:rsidRDefault="00AB0F91" w:rsidP="00AB0F91">
      <w:pPr>
        <w:autoSpaceDE w:val="0"/>
        <w:ind w:firstLine="708"/>
        <w:jc w:val="both"/>
        <w:rPr>
          <w:rFonts w:asciiTheme="minorHAnsi" w:hAnsiTheme="minorHAnsi"/>
          <w:color w:val="000000"/>
        </w:rPr>
      </w:pPr>
      <w:r>
        <w:rPr>
          <w:rFonts w:asciiTheme="minorHAnsi" w:hAnsiTheme="minorHAnsi"/>
          <w:b/>
          <w:bCs/>
          <w:color w:val="000000"/>
        </w:rPr>
        <w:t>А</w:t>
      </w:r>
      <w:r w:rsidR="006E6EAC" w:rsidRPr="00AF1688">
        <w:rPr>
          <w:rFonts w:asciiTheme="minorHAnsi" w:hAnsiTheme="minorHAnsi"/>
          <w:b/>
          <w:bCs/>
          <w:color w:val="000000"/>
        </w:rPr>
        <w:t xml:space="preserve">кционерное общество </w:t>
      </w:r>
      <w:r>
        <w:rPr>
          <w:rFonts w:asciiTheme="minorHAnsi" w:hAnsiTheme="minorHAnsi"/>
          <w:b/>
          <w:bCs/>
          <w:color w:val="000000"/>
        </w:rPr>
        <w:t>«РТ-</w:t>
      </w:r>
      <w:r w:rsidR="006E6EAC" w:rsidRPr="00AF1688">
        <w:rPr>
          <w:rFonts w:asciiTheme="minorHAnsi" w:hAnsiTheme="minorHAnsi"/>
          <w:b/>
          <w:bCs/>
          <w:color w:val="000000"/>
        </w:rPr>
        <w:t>Регистратор</w:t>
      </w:r>
      <w:r>
        <w:rPr>
          <w:rFonts w:asciiTheme="minorHAnsi" w:hAnsiTheme="minorHAnsi"/>
          <w:b/>
          <w:bCs/>
          <w:color w:val="000000"/>
        </w:rPr>
        <w:t>»</w:t>
      </w:r>
      <w:r w:rsidR="006E6EAC" w:rsidRPr="00AF1688">
        <w:rPr>
          <w:rFonts w:asciiTheme="minorHAnsi" w:hAnsiTheme="minorHAnsi"/>
          <w:color w:val="000000"/>
        </w:rPr>
        <w:t xml:space="preserve">, именуемое в дальнейшем «Организатор СЭД», в лице Генерального директора </w:t>
      </w:r>
      <w:r>
        <w:rPr>
          <w:rFonts w:asciiTheme="minorHAnsi" w:hAnsiTheme="minorHAnsi"/>
          <w:color w:val="000000"/>
        </w:rPr>
        <w:t>Свиридова Алексея Викторовича</w:t>
      </w:r>
      <w:r w:rsidR="006E6EAC" w:rsidRPr="00AF1688">
        <w:rPr>
          <w:rFonts w:asciiTheme="minorHAnsi" w:hAnsiTheme="minorHAnsi"/>
          <w:color w:val="000000"/>
        </w:rPr>
        <w:t xml:space="preserve">, действующего на основании Устава, с одной стороны и </w:t>
      </w:r>
    </w:p>
    <w:p w14:paraId="29405E1A" w14:textId="77777777" w:rsidR="006E6EAC" w:rsidRPr="00AF1688" w:rsidRDefault="006E6EAC">
      <w:pPr>
        <w:autoSpaceDE w:val="0"/>
        <w:jc w:val="both"/>
        <w:rPr>
          <w:rFonts w:asciiTheme="minorHAnsi" w:hAnsiTheme="minorHAnsi"/>
          <w:color w:val="000000"/>
        </w:rPr>
      </w:pPr>
      <w:r w:rsidRPr="005802E2">
        <w:rPr>
          <w:rFonts w:asciiTheme="minorHAnsi" w:hAnsiTheme="minorHAnsi"/>
          <w:b/>
          <w:color w:val="000000"/>
        </w:rPr>
        <w:t>_____________________________________________________________________________</w:t>
      </w:r>
      <w:r w:rsidRPr="00AF1688">
        <w:rPr>
          <w:rFonts w:asciiTheme="minorHAnsi" w:hAnsiTheme="minorHAnsi"/>
          <w:color w:val="000000"/>
        </w:rPr>
        <w:t>, именуемое в дальнейшем «Участник ЭДО», в лице __________________________, действующего на основании _____________, с другой стороны, вместе именуемые «Стороны», заключили настоящий Договор о нижеследующем.</w:t>
      </w:r>
    </w:p>
    <w:p w14:paraId="2566DD7E" w14:textId="77777777" w:rsidR="006E6EAC" w:rsidRPr="00AF1688" w:rsidRDefault="006E6EAC">
      <w:pPr>
        <w:autoSpaceDE w:val="0"/>
        <w:jc w:val="both"/>
        <w:rPr>
          <w:rFonts w:asciiTheme="minorHAnsi" w:hAnsiTheme="minorHAnsi"/>
          <w:color w:val="000000"/>
        </w:rPr>
      </w:pPr>
    </w:p>
    <w:p w14:paraId="764C00A3" w14:textId="77777777" w:rsidR="006E6EAC" w:rsidRPr="00AF1688" w:rsidRDefault="006E6EAC">
      <w:pPr>
        <w:autoSpaceDE w:val="0"/>
        <w:jc w:val="center"/>
        <w:rPr>
          <w:rFonts w:asciiTheme="minorHAnsi" w:hAnsiTheme="minorHAnsi"/>
          <w:color w:val="000000"/>
        </w:rPr>
      </w:pPr>
      <w:r w:rsidRPr="00AF1688">
        <w:rPr>
          <w:rFonts w:asciiTheme="minorHAnsi" w:hAnsiTheme="minorHAnsi"/>
          <w:b/>
          <w:bCs/>
          <w:color w:val="000000"/>
        </w:rPr>
        <w:t xml:space="preserve">1. Предмет договора </w:t>
      </w:r>
    </w:p>
    <w:p w14:paraId="5CC1738F" w14:textId="669B9E2D" w:rsidR="006E6EAC" w:rsidRPr="00AF1688" w:rsidRDefault="006E6EAC">
      <w:pPr>
        <w:autoSpaceDE w:val="0"/>
        <w:ind w:firstLine="600"/>
        <w:jc w:val="both"/>
        <w:rPr>
          <w:rFonts w:asciiTheme="minorHAnsi" w:hAnsiTheme="minorHAnsi"/>
          <w:color w:val="000000"/>
        </w:rPr>
      </w:pPr>
      <w:r w:rsidRPr="00AF1688">
        <w:rPr>
          <w:rFonts w:asciiTheme="minorHAnsi" w:hAnsiTheme="minorHAnsi"/>
          <w:color w:val="000000"/>
        </w:rPr>
        <w:t>1.1. Настоящий Договор определяет взаимные права и обязанности Организатора СЭД и Участника ЭДО в связи с осуществлением электронного документооборота в соответствии с Правилами</w:t>
      </w:r>
      <w:r w:rsidR="00C54051">
        <w:rPr>
          <w:rFonts w:asciiTheme="minorHAnsi" w:hAnsiTheme="minorHAnsi"/>
          <w:color w:val="000000"/>
        </w:rPr>
        <w:t xml:space="preserve"> электронного документооборота </w:t>
      </w:r>
      <w:r w:rsidRPr="00AF1688">
        <w:rPr>
          <w:rFonts w:asciiTheme="minorHAnsi" w:hAnsiTheme="minorHAnsi"/>
          <w:color w:val="000000"/>
        </w:rPr>
        <w:t xml:space="preserve">АО </w:t>
      </w:r>
      <w:r w:rsidR="00C54051">
        <w:rPr>
          <w:rFonts w:asciiTheme="minorHAnsi" w:hAnsiTheme="minorHAnsi"/>
          <w:color w:val="000000"/>
        </w:rPr>
        <w:t>«РТ-</w:t>
      </w:r>
      <w:r w:rsidRPr="00AF1688">
        <w:rPr>
          <w:rFonts w:asciiTheme="minorHAnsi" w:hAnsiTheme="minorHAnsi"/>
          <w:color w:val="000000"/>
        </w:rPr>
        <w:t>Регистратор</w:t>
      </w:r>
      <w:r w:rsidR="00C54051">
        <w:rPr>
          <w:rFonts w:asciiTheme="minorHAnsi" w:hAnsiTheme="minorHAnsi"/>
          <w:color w:val="000000"/>
        </w:rPr>
        <w:t xml:space="preserve">» (Далее – Правила ЭДО </w:t>
      </w:r>
      <w:r w:rsidRPr="00AF1688">
        <w:rPr>
          <w:rFonts w:asciiTheme="minorHAnsi" w:hAnsiTheme="minorHAnsi"/>
          <w:color w:val="000000"/>
        </w:rPr>
        <w:t xml:space="preserve">АО </w:t>
      </w:r>
      <w:r w:rsidR="00C54051">
        <w:rPr>
          <w:rFonts w:asciiTheme="minorHAnsi" w:hAnsiTheme="minorHAnsi"/>
          <w:color w:val="000000"/>
        </w:rPr>
        <w:t>«РТ-</w:t>
      </w:r>
      <w:r w:rsidRPr="00AF1688">
        <w:rPr>
          <w:rFonts w:asciiTheme="minorHAnsi" w:hAnsiTheme="minorHAnsi"/>
          <w:color w:val="000000"/>
        </w:rPr>
        <w:t>Регистратор</w:t>
      </w:r>
      <w:r w:rsidR="00C54051">
        <w:rPr>
          <w:rFonts w:asciiTheme="minorHAnsi" w:hAnsiTheme="minorHAnsi"/>
          <w:color w:val="000000"/>
        </w:rPr>
        <w:t>»</w:t>
      </w:r>
      <w:r w:rsidRPr="00AF1688">
        <w:rPr>
          <w:rFonts w:asciiTheme="minorHAnsi" w:hAnsiTheme="minorHAnsi"/>
          <w:color w:val="000000"/>
        </w:rPr>
        <w:t xml:space="preserve">). </w:t>
      </w:r>
    </w:p>
    <w:p w14:paraId="047B2904" w14:textId="48C4CCF8" w:rsidR="006E6EAC" w:rsidRPr="00AF1688" w:rsidRDefault="006E6EAC">
      <w:pPr>
        <w:autoSpaceDE w:val="0"/>
        <w:ind w:firstLine="600"/>
        <w:jc w:val="both"/>
        <w:rPr>
          <w:rFonts w:asciiTheme="minorHAnsi" w:hAnsiTheme="minorHAnsi"/>
          <w:color w:val="000000"/>
        </w:rPr>
      </w:pPr>
      <w:r w:rsidRPr="00AF1688">
        <w:rPr>
          <w:rFonts w:asciiTheme="minorHAnsi" w:hAnsiTheme="minorHAnsi"/>
          <w:color w:val="000000"/>
        </w:rPr>
        <w:t>1.2. В силу настоящего Договора Участник ЭДО присоединяется к системе</w:t>
      </w:r>
      <w:r w:rsidR="00C54051">
        <w:rPr>
          <w:rFonts w:asciiTheme="minorHAnsi" w:hAnsiTheme="minorHAnsi"/>
          <w:color w:val="000000"/>
        </w:rPr>
        <w:t xml:space="preserve"> электронного документооборота </w:t>
      </w:r>
      <w:r w:rsidR="00C54051" w:rsidRPr="00C54051">
        <w:rPr>
          <w:rFonts w:asciiTheme="minorHAnsi" w:hAnsiTheme="minorHAnsi"/>
          <w:color w:val="000000"/>
        </w:rPr>
        <w:t>АО «РТ-Регистратор»</w:t>
      </w:r>
      <w:r w:rsidRPr="00AF1688">
        <w:rPr>
          <w:rFonts w:asciiTheme="minorHAnsi" w:hAnsiTheme="minorHAnsi"/>
          <w:color w:val="000000"/>
        </w:rPr>
        <w:t xml:space="preserve"> (далее – СЭД </w:t>
      </w:r>
      <w:r w:rsidR="00C54051" w:rsidRPr="00C54051">
        <w:rPr>
          <w:rFonts w:asciiTheme="minorHAnsi" w:hAnsiTheme="minorHAnsi"/>
          <w:color w:val="000000"/>
        </w:rPr>
        <w:t>АО «РТ-Регистратор»</w:t>
      </w:r>
      <w:r w:rsidRPr="00AF1688">
        <w:rPr>
          <w:rFonts w:asciiTheme="minorHAnsi" w:hAnsiTheme="minorHAnsi"/>
          <w:color w:val="000000"/>
        </w:rPr>
        <w:t xml:space="preserve">), организованной и используемой в соответствии с Правилами ЭДО </w:t>
      </w:r>
      <w:r w:rsidR="00C54051" w:rsidRPr="00C54051">
        <w:rPr>
          <w:rFonts w:asciiTheme="minorHAnsi" w:hAnsiTheme="minorHAnsi"/>
          <w:color w:val="000000"/>
        </w:rPr>
        <w:t>АО «РТ-Регистратор»</w:t>
      </w:r>
      <w:r w:rsidRPr="00AF1688">
        <w:rPr>
          <w:rFonts w:asciiTheme="minorHAnsi" w:hAnsiTheme="minorHAnsi"/>
          <w:color w:val="000000"/>
        </w:rPr>
        <w:t xml:space="preserve">. </w:t>
      </w:r>
    </w:p>
    <w:p w14:paraId="03E13FCB" w14:textId="77777777" w:rsidR="006E6EAC" w:rsidRPr="00AF1688" w:rsidRDefault="006E6EAC">
      <w:pPr>
        <w:autoSpaceDE w:val="0"/>
        <w:ind w:firstLine="600"/>
        <w:jc w:val="both"/>
        <w:rPr>
          <w:rFonts w:asciiTheme="minorHAnsi" w:hAnsiTheme="minorHAnsi"/>
          <w:b/>
          <w:bCs/>
          <w:color w:val="000000"/>
        </w:rPr>
      </w:pPr>
      <w:r w:rsidRPr="00AF1688">
        <w:rPr>
          <w:rFonts w:asciiTheme="minorHAnsi" w:hAnsiTheme="minorHAnsi"/>
          <w:color w:val="000000"/>
        </w:rPr>
        <w:t xml:space="preserve">1.3. Условия настоящего Договора могут быть приняты Участником ЭДО не иначе, как путем присоединения к настоящему Договору в целом. </w:t>
      </w:r>
    </w:p>
    <w:p w14:paraId="73591134" w14:textId="77777777" w:rsidR="006E6EAC" w:rsidRPr="00AF1688" w:rsidRDefault="006E6EAC">
      <w:pPr>
        <w:autoSpaceDE w:val="0"/>
        <w:jc w:val="center"/>
        <w:rPr>
          <w:rFonts w:asciiTheme="minorHAnsi" w:hAnsiTheme="minorHAnsi"/>
          <w:b/>
          <w:bCs/>
          <w:color w:val="000000"/>
        </w:rPr>
      </w:pPr>
    </w:p>
    <w:p w14:paraId="3AF5FC84" w14:textId="77777777" w:rsidR="006E6EAC" w:rsidRPr="00AF1688" w:rsidRDefault="006E6EAC">
      <w:pPr>
        <w:autoSpaceDE w:val="0"/>
        <w:jc w:val="center"/>
        <w:rPr>
          <w:rFonts w:asciiTheme="minorHAnsi" w:hAnsiTheme="minorHAnsi"/>
          <w:color w:val="000000"/>
        </w:rPr>
      </w:pPr>
      <w:r w:rsidRPr="00AF1688">
        <w:rPr>
          <w:rFonts w:asciiTheme="minorHAnsi" w:hAnsiTheme="minorHAnsi"/>
          <w:b/>
          <w:bCs/>
          <w:color w:val="000000"/>
        </w:rPr>
        <w:t xml:space="preserve">2. Общие положения </w:t>
      </w:r>
    </w:p>
    <w:p w14:paraId="09E51AEA" w14:textId="7F56C585" w:rsidR="006E6EAC" w:rsidRPr="00AF1688" w:rsidRDefault="006E6EAC">
      <w:pPr>
        <w:autoSpaceDE w:val="0"/>
        <w:ind w:firstLine="600"/>
        <w:jc w:val="both"/>
        <w:rPr>
          <w:rFonts w:asciiTheme="minorHAnsi" w:hAnsiTheme="minorHAnsi"/>
          <w:color w:val="000000"/>
        </w:rPr>
      </w:pPr>
      <w:r w:rsidRPr="00AF1688">
        <w:rPr>
          <w:rFonts w:asciiTheme="minorHAnsi" w:hAnsiTheme="minorHAnsi"/>
          <w:color w:val="000000"/>
        </w:rPr>
        <w:t>2.1. Термины и понятия, и</w:t>
      </w:r>
      <w:r w:rsidR="00AE4ABF" w:rsidRPr="00AF1688">
        <w:rPr>
          <w:rFonts w:asciiTheme="minorHAnsi" w:hAnsiTheme="minorHAnsi"/>
          <w:color w:val="000000"/>
        </w:rPr>
        <w:t>спользуемые в настоящем Договоре</w:t>
      </w:r>
      <w:r w:rsidRPr="00AF1688">
        <w:rPr>
          <w:rFonts w:asciiTheme="minorHAnsi" w:hAnsiTheme="minorHAnsi"/>
          <w:color w:val="000000"/>
        </w:rPr>
        <w:t xml:space="preserve">, понимаются в том значении, которое им дается в законодательстве Российской Федерации, Правилах ЭДО </w:t>
      </w:r>
      <w:r w:rsidR="00C54051" w:rsidRPr="00C54051">
        <w:rPr>
          <w:rFonts w:asciiTheme="minorHAnsi" w:hAnsiTheme="minorHAnsi"/>
          <w:color w:val="000000"/>
        </w:rPr>
        <w:t>АО «РТ-Регистратор»</w:t>
      </w:r>
      <w:r w:rsidRPr="00AF1688">
        <w:rPr>
          <w:rFonts w:asciiTheme="minorHAnsi" w:hAnsiTheme="minorHAnsi"/>
          <w:color w:val="000000"/>
        </w:rPr>
        <w:t xml:space="preserve">. </w:t>
      </w:r>
    </w:p>
    <w:p w14:paraId="35463702" w14:textId="542C0089" w:rsidR="006E6EAC" w:rsidRPr="00AF1688" w:rsidRDefault="006E6EAC">
      <w:pPr>
        <w:autoSpaceDE w:val="0"/>
        <w:ind w:left="567"/>
        <w:jc w:val="both"/>
        <w:rPr>
          <w:rFonts w:asciiTheme="minorHAnsi" w:hAnsiTheme="minorHAnsi"/>
          <w:color w:val="000000"/>
        </w:rPr>
      </w:pPr>
      <w:r w:rsidRPr="00AF1688">
        <w:rPr>
          <w:rFonts w:asciiTheme="minorHAnsi" w:hAnsiTheme="minorHAnsi"/>
          <w:color w:val="000000"/>
        </w:rPr>
        <w:t xml:space="preserve">2.2. Правила размещаются в сети Интернет по адресу: </w:t>
      </w:r>
      <w:hyperlink r:id="rId12" w:history="1">
        <w:r w:rsidR="00C54051" w:rsidRPr="00FD4746">
          <w:rPr>
            <w:rStyle w:val="a3"/>
            <w:rFonts w:asciiTheme="minorHAnsi" w:hAnsiTheme="minorHAnsi"/>
            <w:lang w:val="en-US"/>
          </w:rPr>
          <w:t>www</w:t>
        </w:r>
        <w:r w:rsidR="00C54051" w:rsidRPr="00FD4746">
          <w:rPr>
            <w:rStyle w:val="a3"/>
            <w:rFonts w:asciiTheme="minorHAnsi" w:hAnsiTheme="minorHAnsi"/>
          </w:rPr>
          <w:t>.</w:t>
        </w:r>
        <w:r w:rsidR="00C54051" w:rsidRPr="00FD4746">
          <w:rPr>
            <w:rStyle w:val="a3"/>
            <w:rFonts w:asciiTheme="minorHAnsi" w:hAnsiTheme="minorHAnsi"/>
            <w:lang w:val="en-US"/>
          </w:rPr>
          <w:t>rtreg</w:t>
        </w:r>
        <w:r w:rsidR="00C54051" w:rsidRPr="00FD4746">
          <w:rPr>
            <w:rStyle w:val="a3"/>
            <w:rFonts w:asciiTheme="minorHAnsi" w:hAnsiTheme="minorHAnsi"/>
          </w:rPr>
          <w:t>.</w:t>
        </w:r>
        <w:proofErr w:type="spellStart"/>
        <w:r w:rsidR="00C54051" w:rsidRPr="00FD4746">
          <w:rPr>
            <w:rStyle w:val="a3"/>
            <w:rFonts w:asciiTheme="minorHAnsi" w:hAnsiTheme="minorHAnsi"/>
            <w:lang w:val="en-US"/>
          </w:rPr>
          <w:t>ru</w:t>
        </w:r>
        <w:proofErr w:type="spellEnd"/>
      </w:hyperlink>
      <w:r w:rsidRPr="00AF1688">
        <w:rPr>
          <w:rFonts w:asciiTheme="minorHAnsi" w:hAnsiTheme="minorHAnsi"/>
          <w:color w:val="000000"/>
        </w:rPr>
        <w:t>.</w:t>
      </w:r>
    </w:p>
    <w:p w14:paraId="61B923D0" w14:textId="77777777" w:rsidR="006E6EAC" w:rsidRPr="00AF1688" w:rsidRDefault="006E6EAC">
      <w:pPr>
        <w:autoSpaceDE w:val="0"/>
        <w:ind w:left="567"/>
        <w:jc w:val="both"/>
        <w:rPr>
          <w:rFonts w:asciiTheme="minorHAnsi" w:hAnsiTheme="minorHAnsi"/>
          <w:color w:val="000000"/>
        </w:rPr>
      </w:pPr>
    </w:p>
    <w:p w14:paraId="169FC578" w14:textId="77777777" w:rsidR="006E6EAC" w:rsidRPr="00AF1688" w:rsidRDefault="006E6EAC">
      <w:pPr>
        <w:autoSpaceDE w:val="0"/>
        <w:jc w:val="center"/>
        <w:rPr>
          <w:rFonts w:asciiTheme="minorHAnsi" w:hAnsiTheme="minorHAnsi"/>
          <w:color w:val="000000"/>
        </w:rPr>
      </w:pPr>
      <w:r w:rsidRPr="00AF1688">
        <w:rPr>
          <w:rFonts w:asciiTheme="minorHAnsi" w:hAnsiTheme="minorHAnsi"/>
          <w:b/>
          <w:bCs/>
          <w:color w:val="000000"/>
        </w:rPr>
        <w:t xml:space="preserve">3. Права и обязанности Сторон </w:t>
      </w:r>
    </w:p>
    <w:p w14:paraId="0A675D72" w14:textId="77777777" w:rsidR="006E6EAC" w:rsidRPr="00AF1688" w:rsidRDefault="006E6EAC">
      <w:pPr>
        <w:autoSpaceDE w:val="0"/>
        <w:ind w:firstLine="600"/>
        <w:jc w:val="both"/>
        <w:rPr>
          <w:rFonts w:asciiTheme="minorHAnsi" w:hAnsiTheme="minorHAnsi"/>
          <w:color w:val="000000"/>
        </w:rPr>
      </w:pPr>
      <w:r w:rsidRPr="00AF1688">
        <w:rPr>
          <w:rFonts w:asciiTheme="minorHAnsi" w:hAnsiTheme="minorHAnsi"/>
          <w:color w:val="000000"/>
        </w:rPr>
        <w:t xml:space="preserve">3.1. Стороны обязуются: </w:t>
      </w:r>
    </w:p>
    <w:p w14:paraId="3A789184" w14:textId="5E9FB138" w:rsidR="006E6EAC" w:rsidRPr="00AF1688" w:rsidRDefault="006E6EAC">
      <w:pPr>
        <w:autoSpaceDE w:val="0"/>
        <w:ind w:firstLine="600"/>
        <w:jc w:val="both"/>
        <w:rPr>
          <w:rFonts w:asciiTheme="minorHAnsi" w:hAnsiTheme="minorHAnsi"/>
          <w:color w:val="000000"/>
        </w:rPr>
      </w:pPr>
      <w:r w:rsidRPr="00AF1688">
        <w:rPr>
          <w:rFonts w:asciiTheme="minorHAnsi" w:hAnsiTheme="minorHAnsi"/>
          <w:color w:val="000000"/>
        </w:rPr>
        <w:t>3.1.1. Согласовать перечень и структуру электронных документов (Приложение №2), порядок и сроки предоставления документов, информация из которых содержится в переданных электрон</w:t>
      </w:r>
      <w:r w:rsidR="005F0166">
        <w:rPr>
          <w:rFonts w:asciiTheme="minorHAnsi" w:hAnsiTheme="minorHAnsi"/>
          <w:color w:val="000000"/>
        </w:rPr>
        <w:t>ных документах (Приложение № 3)</w:t>
      </w:r>
      <w:r w:rsidRPr="00AF1688">
        <w:rPr>
          <w:rFonts w:asciiTheme="minorHAnsi" w:hAnsiTheme="minorHAnsi"/>
          <w:color w:val="000000"/>
        </w:rPr>
        <w:t xml:space="preserve">. </w:t>
      </w:r>
    </w:p>
    <w:p w14:paraId="3E734A26" w14:textId="77777777" w:rsidR="006E6EAC" w:rsidRPr="00AF1688" w:rsidRDefault="006E6EAC">
      <w:pPr>
        <w:autoSpaceDE w:val="0"/>
        <w:ind w:firstLine="600"/>
        <w:jc w:val="both"/>
        <w:rPr>
          <w:rFonts w:asciiTheme="minorHAnsi" w:hAnsiTheme="minorHAnsi"/>
          <w:color w:val="000000"/>
        </w:rPr>
      </w:pPr>
      <w:r w:rsidRPr="00AF1688">
        <w:rPr>
          <w:rFonts w:asciiTheme="minorHAnsi" w:hAnsiTheme="minorHAnsi"/>
          <w:color w:val="000000"/>
        </w:rPr>
        <w:t xml:space="preserve">3.1.2. Уведомлять друг друга о любых обстоятельствах, затрудняющих или делающих невозможным осуществление ЭДО в соответствии с настоящим Договором. </w:t>
      </w:r>
    </w:p>
    <w:p w14:paraId="67F05B6F" w14:textId="77777777" w:rsidR="006E6EAC" w:rsidRPr="00AF1688" w:rsidRDefault="006E6EAC">
      <w:pPr>
        <w:autoSpaceDE w:val="0"/>
        <w:ind w:firstLine="600"/>
        <w:jc w:val="both"/>
        <w:rPr>
          <w:rFonts w:asciiTheme="minorHAnsi" w:hAnsiTheme="minorHAnsi"/>
          <w:color w:val="000000"/>
        </w:rPr>
      </w:pPr>
      <w:r w:rsidRPr="00AF1688">
        <w:rPr>
          <w:rFonts w:asciiTheme="minorHAnsi" w:hAnsiTheme="minorHAnsi"/>
          <w:color w:val="000000"/>
        </w:rPr>
        <w:t xml:space="preserve">3.1.3. Предоставлять по письменному требованию Стороны, копию электронного документа на бумажном носителе или подлинный документ, информация из которого содержалась в электронном документе. </w:t>
      </w:r>
    </w:p>
    <w:p w14:paraId="0AF0A40B" w14:textId="77777777" w:rsidR="006E6EAC" w:rsidRPr="00AF1688" w:rsidRDefault="006E6EAC">
      <w:pPr>
        <w:autoSpaceDE w:val="0"/>
        <w:rPr>
          <w:rFonts w:asciiTheme="minorHAnsi" w:hAnsiTheme="minorHAnsi"/>
          <w:color w:val="000000"/>
        </w:rPr>
      </w:pPr>
    </w:p>
    <w:p w14:paraId="4CD1F0FE" w14:textId="77777777" w:rsidR="006E6EAC" w:rsidRPr="00AF1688" w:rsidRDefault="006E6EAC">
      <w:pPr>
        <w:autoSpaceDE w:val="0"/>
        <w:ind w:firstLine="600"/>
        <w:jc w:val="both"/>
        <w:rPr>
          <w:rFonts w:asciiTheme="minorHAnsi" w:hAnsiTheme="minorHAnsi"/>
          <w:color w:val="000000"/>
        </w:rPr>
      </w:pPr>
      <w:r w:rsidRPr="00AF1688">
        <w:rPr>
          <w:rFonts w:asciiTheme="minorHAnsi" w:hAnsiTheme="minorHAnsi"/>
          <w:color w:val="000000"/>
        </w:rPr>
        <w:t xml:space="preserve">3.2. Стороны вправе: </w:t>
      </w:r>
    </w:p>
    <w:p w14:paraId="2D17268D" w14:textId="77777777" w:rsidR="006E6EAC" w:rsidRPr="00AF1688" w:rsidRDefault="006E6EAC">
      <w:pPr>
        <w:autoSpaceDE w:val="0"/>
        <w:ind w:firstLine="600"/>
        <w:jc w:val="both"/>
        <w:rPr>
          <w:rFonts w:asciiTheme="minorHAnsi" w:hAnsiTheme="minorHAnsi"/>
          <w:color w:val="000000"/>
        </w:rPr>
      </w:pPr>
      <w:r w:rsidRPr="00AF1688">
        <w:rPr>
          <w:rFonts w:asciiTheme="minorHAnsi" w:hAnsiTheme="minorHAnsi"/>
          <w:color w:val="000000"/>
        </w:rPr>
        <w:t xml:space="preserve">3.2.1. Не использовать ЭДО при передаче отдельных документов, если это противоречит действующему законодательству. </w:t>
      </w:r>
    </w:p>
    <w:p w14:paraId="6C2EC6BD" w14:textId="77777777" w:rsidR="006E6EAC" w:rsidRPr="00AF1688" w:rsidRDefault="006E6EAC">
      <w:pPr>
        <w:autoSpaceDE w:val="0"/>
        <w:ind w:firstLine="600"/>
        <w:jc w:val="both"/>
        <w:rPr>
          <w:rFonts w:asciiTheme="minorHAnsi" w:hAnsiTheme="minorHAnsi"/>
          <w:color w:val="000000"/>
          <w:shd w:val="clear" w:color="auto" w:fill="FF0000"/>
        </w:rPr>
      </w:pPr>
      <w:r w:rsidRPr="00AF1688">
        <w:rPr>
          <w:rFonts w:asciiTheme="minorHAnsi" w:hAnsiTheme="minorHAnsi"/>
          <w:color w:val="000000"/>
        </w:rPr>
        <w:t>3.2.2. Перейти на бумажный документооборот при невозможности осуществления электронного документооборота</w:t>
      </w:r>
      <w:r w:rsidR="00901E6D" w:rsidRPr="00AF1688">
        <w:rPr>
          <w:rFonts w:asciiTheme="minorHAnsi" w:hAnsiTheme="minorHAnsi"/>
          <w:color w:val="000000"/>
        </w:rPr>
        <w:t>, если это не противоречит законодательству РФ.</w:t>
      </w:r>
    </w:p>
    <w:p w14:paraId="598B207E" w14:textId="77777777" w:rsidR="006E6EAC" w:rsidRPr="00AF1688" w:rsidRDefault="006E6EAC">
      <w:pPr>
        <w:pStyle w:val="14"/>
        <w:ind w:firstLine="567"/>
        <w:jc w:val="both"/>
        <w:rPr>
          <w:rFonts w:asciiTheme="minorHAnsi" w:hAnsiTheme="minorHAnsi"/>
          <w:b/>
          <w:bCs/>
        </w:rPr>
      </w:pPr>
      <w:r w:rsidRPr="00AF1688">
        <w:rPr>
          <w:rFonts w:asciiTheme="minorHAnsi" w:hAnsiTheme="minorHAnsi"/>
        </w:rPr>
        <w:lastRenderedPageBreak/>
        <w:t xml:space="preserve">3.2.4. Формировать на основании полученного электронного документа документ на бумажном носителе, заверять его оттиском печати и подписью уполномоченного лица Стороны для предоставления третьим лицам. При создании документа на бумажном носителе обязательно указание на то, что документ сформирован на основании электронного документа. </w:t>
      </w:r>
    </w:p>
    <w:p w14:paraId="496A67E7" w14:textId="77777777" w:rsidR="006E6EAC" w:rsidRPr="00AF1688" w:rsidRDefault="006E6EAC">
      <w:pPr>
        <w:jc w:val="center"/>
        <w:rPr>
          <w:rFonts w:asciiTheme="minorHAnsi" w:hAnsiTheme="minorHAnsi"/>
          <w:color w:val="000000"/>
        </w:rPr>
      </w:pPr>
      <w:r w:rsidRPr="00AF1688">
        <w:rPr>
          <w:rFonts w:asciiTheme="minorHAnsi" w:hAnsiTheme="minorHAnsi"/>
          <w:b/>
          <w:bCs/>
          <w:color w:val="000000"/>
        </w:rPr>
        <w:t>4. Ответственность Сторон</w:t>
      </w:r>
    </w:p>
    <w:p w14:paraId="1220D280" w14:textId="77777777" w:rsidR="006E6EAC" w:rsidRPr="00AF1688" w:rsidRDefault="006E6EAC">
      <w:pPr>
        <w:autoSpaceDE w:val="0"/>
        <w:ind w:firstLine="600"/>
        <w:jc w:val="both"/>
        <w:rPr>
          <w:rFonts w:asciiTheme="minorHAnsi" w:hAnsiTheme="minorHAnsi"/>
          <w:color w:val="000000"/>
        </w:rPr>
      </w:pPr>
      <w:r w:rsidRPr="00AF1688">
        <w:rPr>
          <w:rFonts w:asciiTheme="minorHAnsi" w:hAnsiTheme="minorHAnsi"/>
          <w:color w:val="000000"/>
        </w:rPr>
        <w:t xml:space="preserve">4.2. В случае неисполнения/ненадлежащего исполнения своих обязательств, Стороны несут ответственность, предусмотренную действующим законодательством. </w:t>
      </w:r>
    </w:p>
    <w:p w14:paraId="10383A37" w14:textId="77777777" w:rsidR="006E6EAC" w:rsidRPr="00AF1688" w:rsidRDefault="006E6EAC">
      <w:pPr>
        <w:autoSpaceDE w:val="0"/>
        <w:ind w:firstLine="600"/>
        <w:jc w:val="both"/>
        <w:rPr>
          <w:rFonts w:asciiTheme="minorHAnsi" w:hAnsiTheme="minorHAnsi"/>
          <w:color w:val="000000"/>
        </w:rPr>
      </w:pPr>
      <w:r w:rsidRPr="00AF1688">
        <w:rPr>
          <w:rFonts w:asciiTheme="minorHAnsi" w:hAnsiTheme="minorHAnsi"/>
          <w:color w:val="000000"/>
        </w:rPr>
        <w:t xml:space="preserve">4.3. Ответственность за убытки, причиненные Стороне или третьему лицу вследствие осуществления юридических действий одной Стороной на основании электронных документов, полученных от другой Стороны, несет Сторона – отправитель электронного документа, включая случаи, когда в нём допущено искажение информации при преобразовании в электронный документ оригинального документа, подписанного собственноручной подписью и заверенного печатью. </w:t>
      </w:r>
    </w:p>
    <w:p w14:paraId="581E0EEB" w14:textId="77777777" w:rsidR="006E6EAC" w:rsidRPr="00AF1688" w:rsidRDefault="006E6EAC">
      <w:pPr>
        <w:autoSpaceDE w:val="0"/>
        <w:ind w:firstLine="600"/>
        <w:jc w:val="both"/>
        <w:rPr>
          <w:rFonts w:asciiTheme="minorHAnsi" w:hAnsiTheme="minorHAnsi"/>
          <w:color w:val="000000"/>
        </w:rPr>
      </w:pPr>
      <w:r w:rsidRPr="00AF1688">
        <w:rPr>
          <w:rFonts w:asciiTheme="minorHAnsi" w:hAnsiTheme="minorHAnsi"/>
          <w:color w:val="000000"/>
        </w:rPr>
        <w:t xml:space="preserve">4.4. Сторона, получившая электронный документ, на основании которого она осуществила юридические действия, не несет ответственность за убытки, причиненные указанными действиями, если используемая Стороной программа проверки подтвердила подлинность ЭП, которой подписан полученный электронный документ. </w:t>
      </w:r>
    </w:p>
    <w:p w14:paraId="142F3D64" w14:textId="77777777" w:rsidR="006E6EAC" w:rsidRPr="00AF1688" w:rsidRDefault="006E6EAC">
      <w:pPr>
        <w:autoSpaceDE w:val="0"/>
        <w:ind w:firstLine="600"/>
        <w:jc w:val="both"/>
        <w:rPr>
          <w:rFonts w:asciiTheme="minorHAnsi" w:hAnsiTheme="minorHAnsi"/>
          <w:color w:val="000000"/>
        </w:rPr>
      </w:pPr>
      <w:r w:rsidRPr="00AF1688">
        <w:rPr>
          <w:rFonts w:asciiTheme="minorHAnsi" w:hAnsiTheme="minorHAnsi"/>
          <w:color w:val="000000"/>
        </w:rPr>
        <w:t xml:space="preserve">4.5. Стороны несут ответственность за действия своих сотрудников, а также иных лиц, получивших или имеющих доступ (независимо от того, был ли этот доступ прямо санкционирован Стороной или произошел без ведома Стороны) к используемым ими аппаратным средствам, программному, информационному обеспечению, криптографическим ключам и иным средствам, обеспечивающим электронный документооборот в соответствии с Правилами, как за свои собственные. </w:t>
      </w:r>
    </w:p>
    <w:p w14:paraId="7352EE01" w14:textId="77777777" w:rsidR="006E6EAC" w:rsidRPr="00AF1688" w:rsidRDefault="006E6EAC">
      <w:pPr>
        <w:autoSpaceDE w:val="0"/>
        <w:ind w:firstLine="600"/>
        <w:jc w:val="both"/>
        <w:rPr>
          <w:rFonts w:asciiTheme="minorHAnsi" w:hAnsiTheme="minorHAnsi"/>
          <w:color w:val="000000"/>
        </w:rPr>
      </w:pPr>
    </w:p>
    <w:p w14:paraId="4F81A3E8" w14:textId="77777777" w:rsidR="006E6EAC" w:rsidRPr="00AF1688" w:rsidRDefault="006E6EAC">
      <w:pPr>
        <w:autoSpaceDE w:val="0"/>
        <w:jc w:val="center"/>
        <w:rPr>
          <w:rFonts w:asciiTheme="minorHAnsi" w:hAnsiTheme="minorHAnsi"/>
          <w:color w:val="000000"/>
        </w:rPr>
      </w:pPr>
      <w:r w:rsidRPr="00AF1688">
        <w:rPr>
          <w:rFonts w:asciiTheme="minorHAnsi" w:hAnsiTheme="minorHAnsi"/>
          <w:b/>
          <w:bCs/>
          <w:color w:val="000000"/>
        </w:rPr>
        <w:t xml:space="preserve">5. Обстоятельства непреодолимой силы </w:t>
      </w:r>
    </w:p>
    <w:p w14:paraId="3B79EBC0" w14:textId="77777777" w:rsidR="00687502" w:rsidRPr="00AF1688" w:rsidRDefault="006E6EAC">
      <w:pPr>
        <w:autoSpaceDE w:val="0"/>
        <w:ind w:firstLine="600"/>
        <w:jc w:val="both"/>
        <w:rPr>
          <w:rFonts w:asciiTheme="minorHAnsi" w:hAnsiTheme="minorHAnsi"/>
          <w:color w:val="000000"/>
        </w:rPr>
      </w:pPr>
      <w:r w:rsidRPr="00AF1688">
        <w:rPr>
          <w:rFonts w:asciiTheme="minorHAnsi" w:hAnsiTheme="minorHAnsi"/>
          <w:color w:val="000000"/>
        </w:rPr>
        <w:t xml:space="preserve">5.1. Стороны освобождаются от ответственности за неисполнение или ненадлежащее исполнение обязательств по настоящему Договору, если исполнение или надлежащее исполнение оказалось невозможным вследствие обстоятельств непреодолимой силы. К таким обстоятельствам относятся: стихийные бедствия, массовые беспорядки, запретительные действия властей и иные обстоятельства. </w:t>
      </w:r>
    </w:p>
    <w:p w14:paraId="4F55F0E0" w14:textId="77777777" w:rsidR="006E6EAC" w:rsidRPr="00AF1688" w:rsidRDefault="00687502">
      <w:pPr>
        <w:autoSpaceDE w:val="0"/>
        <w:ind w:firstLine="600"/>
        <w:jc w:val="both"/>
        <w:rPr>
          <w:rFonts w:asciiTheme="minorHAnsi" w:hAnsiTheme="minorHAnsi"/>
          <w:color w:val="000000"/>
          <w:shd w:val="clear" w:color="auto" w:fill="FF0000"/>
        </w:rPr>
      </w:pPr>
      <w:r w:rsidRPr="00AF1688">
        <w:rPr>
          <w:rFonts w:asciiTheme="minorHAnsi" w:hAnsiTheme="minorHAnsi"/>
          <w:color w:val="000000"/>
        </w:rPr>
        <w:t>5.2. О наступлении обстоятельств непреодолимой силы сторона обязана в двухдневный срок уведомить другую сторону любым способом (с использование любого вида связи). Сторона, исполнение или надлежащее исполнение обязательств которой оказалось невозможным вследствие непреодолимой силы, не может быть освобождена от ответственности по данному основанию, в случае, если не уведомит об этом другую сторону в указанный срок.</w:t>
      </w:r>
    </w:p>
    <w:p w14:paraId="2F06B032" w14:textId="77777777" w:rsidR="006E6EAC" w:rsidRPr="00AF1688" w:rsidRDefault="006E6EAC">
      <w:pPr>
        <w:autoSpaceDE w:val="0"/>
        <w:ind w:firstLine="600"/>
        <w:jc w:val="both"/>
        <w:rPr>
          <w:rFonts w:asciiTheme="minorHAnsi" w:hAnsiTheme="minorHAnsi"/>
          <w:color w:val="000000"/>
        </w:rPr>
      </w:pPr>
    </w:p>
    <w:p w14:paraId="2EA23A71" w14:textId="77777777" w:rsidR="006E6EAC" w:rsidRPr="00AF1688" w:rsidRDefault="006E6EAC">
      <w:pPr>
        <w:autoSpaceDE w:val="0"/>
        <w:jc w:val="center"/>
        <w:rPr>
          <w:rFonts w:asciiTheme="minorHAnsi" w:hAnsiTheme="minorHAnsi"/>
          <w:color w:val="000000"/>
        </w:rPr>
      </w:pPr>
      <w:r w:rsidRPr="00AF1688">
        <w:rPr>
          <w:rFonts w:asciiTheme="minorHAnsi" w:hAnsiTheme="minorHAnsi"/>
          <w:b/>
          <w:bCs/>
          <w:color w:val="000000"/>
        </w:rPr>
        <w:t xml:space="preserve">6. Порядок разрешения конфликтов </w:t>
      </w:r>
    </w:p>
    <w:p w14:paraId="20A8D772" w14:textId="224303F9" w:rsidR="006E6EAC" w:rsidRPr="00AF1688" w:rsidRDefault="006E6EAC">
      <w:pPr>
        <w:autoSpaceDE w:val="0"/>
        <w:ind w:firstLine="720"/>
        <w:jc w:val="both"/>
        <w:rPr>
          <w:rFonts w:asciiTheme="minorHAnsi" w:hAnsiTheme="minorHAnsi"/>
          <w:color w:val="000000"/>
        </w:rPr>
      </w:pPr>
      <w:r w:rsidRPr="00AF1688">
        <w:rPr>
          <w:rFonts w:asciiTheme="minorHAnsi" w:hAnsiTheme="minorHAnsi"/>
          <w:color w:val="000000"/>
        </w:rPr>
        <w:t xml:space="preserve">6.1. Все конфликтные ситуации, которые могут возникнуть в связи с применением, нарушением, толкованием </w:t>
      </w:r>
      <w:r w:rsidR="00AE4ABF" w:rsidRPr="00AF1688">
        <w:rPr>
          <w:rFonts w:asciiTheme="minorHAnsi" w:hAnsiTheme="minorHAnsi"/>
          <w:color w:val="000000"/>
        </w:rPr>
        <w:t xml:space="preserve">Правил ЭДО </w:t>
      </w:r>
      <w:r w:rsidR="005F0166" w:rsidRPr="005F0166">
        <w:rPr>
          <w:rFonts w:asciiTheme="minorHAnsi" w:hAnsiTheme="minorHAnsi"/>
          <w:color w:val="000000"/>
        </w:rPr>
        <w:t>АО «РТ-Регистратор»</w:t>
      </w:r>
      <w:r w:rsidRPr="00AF1688">
        <w:rPr>
          <w:rFonts w:asciiTheme="minorHAnsi" w:hAnsiTheme="minorHAnsi"/>
          <w:color w:val="000000"/>
        </w:rPr>
        <w:t xml:space="preserve">, признанием недействительными настоящих </w:t>
      </w:r>
      <w:r w:rsidR="00AE4ABF" w:rsidRPr="00AF1688">
        <w:rPr>
          <w:rFonts w:asciiTheme="minorHAnsi" w:hAnsiTheme="minorHAnsi"/>
          <w:color w:val="000000"/>
        </w:rPr>
        <w:t xml:space="preserve">Правил ЭДО </w:t>
      </w:r>
      <w:r w:rsidR="005F0166" w:rsidRPr="005F0166">
        <w:rPr>
          <w:rFonts w:asciiTheme="minorHAnsi" w:hAnsiTheme="minorHAnsi"/>
          <w:color w:val="000000"/>
        </w:rPr>
        <w:t>АО «РТ-Регистратор»</w:t>
      </w:r>
      <w:r w:rsidR="004C4FA5" w:rsidRPr="004C4FA5">
        <w:rPr>
          <w:rFonts w:asciiTheme="minorHAnsi" w:hAnsiTheme="minorHAnsi"/>
          <w:color w:val="000000"/>
        </w:rPr>
        <w:t xml:space="preserve"> </w:t>
      </w:r>
      <w:r w:rsidRPr="00AF1688">
        <w:rPr>
          <w:rFonts w:asciiTheme="minorHAnsi" w:hAnsiTheme="minorHAnsi"/>
          <w:color w:val="000000"/>
        </w:rPr>
        <w:t xml:space="preserve">или их части, Участники ЭДО разрешают, используя механизмы согласительного урегулирования конфликтных ситуаций. </w:t>
      </w:r>
    </w:p>
    <w:p w14:paraId="085DF474" w14:textId="77777777" w:rsidR="006E6EAC" w:rsidRPr="00AF1688" w:rsidRDefault="006E6EAC">
      <w:pPr>
        <w:autoSpaceDE w:val="0"/>
        <w:ind w:firstLine="720"/>
        <w:jc w:val="both"/>
        <w:rPr>
          <w:rFonts w:asciiTheme="minorHAnsi" w:hAnsiTheme="minorHAnsi"/>
          <w:b/>
          <w:bCs/>
          <w:color w:val="000000"/>
        </w:rPr>
      </w:pPr>
      <w:r w:rsidRPr="00AF1688">
        <w:rPr>
          <w:rFonts w:asciiTheme="minorHAnsi" w:hAnsiTheme="minorHAnsi"/>
          <w:color w:val="000000"/>
        </w:rPr>
        <w:t xml:space="preserve">6.2. Все споры, возникающие между Сторонами, подлежат разрешению в соответствии с действующим законодательством. </w:t>
      </w:r>
    </w:p>
    <w:p w14:paraId="1777B6EC" w14:textId="77777777" w:rsidR="006E6EAC" w:rsidRPr="00AF1688" w:rsidRDefault="006E6EAC">
      <w:pPr>
        <w:autoSpaceDE w:val="0"/>
        <w:jc w:val="center"/>
        <w:rPr>
          <w:rFonts w:asciiTheme="minorHAnsi" w:hAnsiTheme="minorHAnsi"/>
          <w:b/>
          <w:bCs/>
          <w:color w:val="000000"/>
        </w:rPr>
      </w:pPr>
    </w:p>
    <w:p w14:paraId="66B138B9" w14:textId="77777777" w:rsidR="006E6EAC" w:rsidRPr="00AF1688" w:rsidRDefault="006E6EAC">
      <w:pPr>
        <w:pageBreakBefore/>
        <w:autoSpaceDE w:val="0"/>
        <w:jc w:val="center"/>
        <w:rPr>
          <w:rFonts w:asciiTheme="minorHAnsi" w:hAnsiTheme="minorHAnsi"/>
          <w:color w:val="000000"/>
        </w:rPr>
      </w:pPr>
      <w:r w:rsidRPr="00AF1688">
        <w:rPr>
          <w:rFonts w:asciiTheme="minorHAnsi" w:hAnsiTheme="minorHAnsi"/>
          <w:b/>
          <w:bCs/>
          <w:color w:val="000000"/>
        </w:rPr>
        <w:lastRenderedPageBreak/>
        <w:t xml:space="preserve">7. Срок действия Договора </w:t>
      </w:r>
    </w:p>
    <w:p w14:paraId="37DA0BDE" w14:textId="77777777" w:rsidR="006E6EAC" w:rsidRPr="00AF1688" w:rsidRDefault="006E6EAC">
      <w:pPr>
        <w:autoSpaceDE w:val="0"/>
        <w:ind w:firstLine="720"/>
        <w:jc w:val="both"/>
        <w:rPr>
          <w:rFonts w:asciiTheme="minorHAnsi" w:hAnsiTheme="minorHAnsi"/>
          <w:color w:val="000000"/>
        </w:rPr>
      </w:pPr>
      <w:r w:rsidRPr="00AF1688">
        <w:rPr>
          <w:rFonts w:asciiTheme="minorHAnsi" w:hAnsiTheme="minorHAnsi"/>
          <w:color w:val="000000"/>
        </w:rPr>
        <w:t xml:space="preserve">7.1. Настоящий Договор заключен сроком на 1 год и вступает в силу со дня его подписания Сторонами. </w:t>
      </w:r>
    </w:p>
    <w:p w14:paraId="43060463" w14:textId="77777777" w:rsidR="00687502" w:rsidRPr="00AF1688" w:rsidRDefault="006E6EAC" w:rsidP="00687502">
      <w:pPr>
        <w:autoSpaceDE w:val="0"/>
        <w:ind w:firstLine="720"/>
        <w:jc w:val="both"/>
        <w:rPr>
          <w:rFonts w:asciiTheme="minorHAnsi" w:hAnsiTheme="minorHAnsi"/>
          <w:color w:val="000000"/>
        </w:rPr>
      </w:pPr>
      <w:r w:rsidRPr="00AF1688">
        <w:rPr>
          <w:rFonts w:asciiTheme="minorHAnsi" w:hAnsiTheme="minorHAnsi"/>
          <w:color w:val="000000"/>
        </w:rPr>
        <w:t xml:space="preserve">7.2. Если ни одна из Сторон за 30 дней до истечения срока действия настоящего Договора не заявит о намерении его расторгнуть, настоящий Договор пролонгируется </w:t>
      </w:r>
      <w:r w:rsidR="00995CC2" w:rsidRPr="00AF1688">
        <w:rPr>
          <w:rFonts w:asciiTheme="minorHAnsi" w:hAnsiTheme="minorHAnsi"/>
          <w:color w:val="000000"/>
        </w:rPr>
        <w:t xml:space="preserve">сроком </w:t>
      </w:r>
      <w:r w:rsidRPr="00AF1688">
        <w:rPr>
          <w:rFonts w:asciiTheme="minorHAnsi" w:hAnsiTheme="minorHAnsi"/>
          <w:color w:val="000000"/>
        </w:rPr>
        <w:t xml:space="preserve">на 1 год на тех же условиях. </w:t>
      </w:r>
    </w:p>
    <w:p w14:paraId="58E32168" w14:textId="77777777" w:rsidR="00687502" w:rsidRPr="00AF1688" w:rsidRDefault="00687502" w:rsidP="00687502">
      <w:pPr>
        <w:autoSpaceDE w:val="0"/>
        <w:ind w:firstLine="720"/>
        <w:jc w:val="both"/>
        <w:rPr>
          <w:rFonts w:asciiTheme="minorHAnsi" w:hAnsiTheme="minorHAnsi"/>
          <w:color w:val="000000"/>
        </w:rPr>
      </w:pPr>
      <w:r w:rsidRPr="00AF1688">
        <w:rPr>
          <w:rFonts w:asciiTheme="minorHAnsi" w:hAnsiTheme="minorHAnsi"/>
          <w:color w:val="000000"/>
        </w:rPr>
        <w:t xml:space="preserve">7.3. Любая из Сторон по настоящему Договору вправе в одностороннем порядке расторгнуть настоящий Договор, предварительно за 15 (пятнадцать) рабочих дней, письменно уведомив другую Сторону. </w:t>
      </w:r>
    </w:p>
    <w:p w14:paraId="1C856BA6" w14:textId="77777777" w:rsidR="006E6EAC" w:rsidRPr="00AF1688" w:rsidRDefault="00687502" w:rsidP="00687502">
      <w:pPr>
        <w:autoSpaceDE w:val="0"/>
        <w:ind w:firstLine="720"/>
        <w:jc w:val="both"/>
        <w:rPr>
          <w:rFonts w:asciiTheme="minorHAnsi" w:hAnsiTheme="minorHAnsi"/>
          <w:color w:val="000000"/>
        </w:rPr>
      </w:pPr>
      <w:r w:rsidRPr="00AF1688">
        <w:rPr>
          <w:rFonts w:asciiTheme="minorHAnsi" w:hAnsiTheme="minorHAnsi"/>
          <w:color w:val="000000"/>
        </w:rPr>
        <w:t>7.4. Настоящий Договор считается расторгнутым на следующий рабочий день после получения одной из Сторон письменного уведомления другой Стороны о расторжении настоящего Договора.</w:t>
      </w:r>
    </w:p>
    <w:p w14:paraId="457F831D" w14:textId="77777777" w:rsidR="007C0241" w:rsidRPr="00AF1688" w:rsidRDefault="007C0241" w:rsidP="00687502">
      <w:pPr>
        <w:autoSpaceDE w:val="0"/>
        <w:ind w:firstLine="720"/>
        <w:jc w:val="both"/>
        <w:rPr>
          <w:rFonts w:asciiTheme="minorHAnsi" w:hAnsiTheme="minorHAnsi"/>
          <w:color w:val="000000"/>
          <w:shd w:val="clear" w:color="auto" w:fill="FF0000"/>
        </w:rPr>
      </w:pPr>
    </w:p>
    <w:p w14:paraId="47D5D823" w14:textId="77777777" w:rsidR="006E6EAC" w:rsidRPr="00AF1688" w:rsidRDefault="006E6EAC">
      <w:pPr>
        <w:jc w:val="center"/>
        <w:rPr>
          <w:rFonts w:asciiTheme="minorHAnsi" w:hAnsiTheme="minorHAnsi"/>
          <w:color w:val="000000"/>
        </w:rPr>
      </w:pPr>
      <w:r w:rsidRPr="00AF1688">
        <w:rPr>
          <w:rFonts w:asciiTheme="minorHAnsi" w:hAnsiTheme="minorHAnsi"/>
          <w:b/>
          <w:bCs/>
          <w:color w:val="000000"/>
        </w:rPr>
        <w:t>8. Дополнения и изменения</w:t>
      </w:r>
    </w:p>
    <w:p w14:paraId="71D18011" w14:textId="77777777" w:rsidR="006E6EAC" w:rsidRPr="00AF1688" w:rsidRDefault="006E6EAC">
      <w:pPr>
        <w:autoSpaceDE w:val="0"/>
        <w:ind w:firstLine="720"/>
        <w:jc w:val="both"/>
        <w:rPr>
          <w:rFonts w:asciiTheme="minorHAnsi" w:hAnsiTheme="minorHAnsi"/>
          <w:b/>
          <w:bCs/>
          <w:color w:val="000000"/>
        </w:rPr>
      </w:pPr>
      <w:r w:rsidRPr="00AF1688">
        <w:rPr>
          <w:rFonts w:asciiTheme="minorHAnsi" w:hAnsiTheme="minorHAnsi"/>
          <w:color w:val="000000"/>
        </w:rPr>
        <w:t xml:space="preserve">8.1. Все дополнения и изменения к настоящему Договору действительны в том случае, если они оформлены в письменном виде и подписаны Сторонами. </w:t>
      </w:r>
    </w:p>
    <w:p w14:paraId="0D2B05B7" w14:textId="77777777" w:rsidR="006E6EAC" w:rsidRPr="00AF1688" w:rsidRDefault="006E6EAC">
      <w:pPr>
        <w:autoSpaceDE w:val="0"/>
        <w:jc w:val="center"/>
        <w:rPr>
          <w:rFonts w:asciiTheme="minorHAnsi" w:hAnsiTheme="minorHAnsi"/>
          <w:b/>
          <w:bCs/>
          <w:color w:val="000000"/>
        </w:rPr>
      </w:pPr>
    </w:p>
    <w:p w14:paraId="4686E292" w14:textId="77777777" w:rsidR="006E6EAC" w:rsidRPr="00AF1688" w:rsidRDefault="006E6EAC">
      <w:pPr>
        <w:autoSpaceDE w:val="0"/>
        <w:jc w:val="center"/>
        <w:rPr>
          <w:rFonts w:asciiTheme="minorHAnsi" w:hAnsiTheme="minorHAnsi"/>
          <w:color w:val="000000"/>
        </w:rPr>
      </w:pPr>
      <w:r w:rsidRPr="00AF1688">
        <w:rPr>
          <w:rFonts w:asciiTheme="minorHAnsi" w:hAnsiTheme="minorHAnsi"/>
          <w:b/>
          <w:bCs/>
          <w:color w:val="000000"/>
        </w:rPr>
        <w:t xml:space="preserve">9. Заключительные положения </w:t>
      </w:r>
    </w:p>
    <w:p w14:paraId="3FAED182" w14:textId="77777777" w:rsidR="006E6EAC" w:rsidRPr="00AF1688" w:rsidRDefault="006E6EAC">
      <w:pPr>
        <w:autoSpaceDE w:val="0"/>
        <w:ind w:firstLine="720"/>
        <w:jc w:val="both"/>
        <w:rPr>
          <w:rFonts w:asciiTheme="minorHAnsi" w:hAnsiTheme="minorHAnsi"/>
          <w:color w:val="000000"/>
        </w:rPr>
      </w:pPr>
      <w:r w:rsidRPr="00AF1688">
        <w:rPr>
          <w:rFonts w:asciiTheme="minorHAnsi" w:hAnsiTheme="minorHAnsi"/>
          <w:color w:val="000000"/>
        </w:rPr>
        <w:t xml:space="preserve">9.1. Расторжение настоящего Договора не влияет на действительность документов, подписанных ЭП каждой из Сторон до даты расторжения Договора. </w:t>
      </w:r>
    </w:p>
    <w:p w14:paraId="30A8333B" w14:textId="77777777" w:rsidR="006E6EAC" w:rsidRPr="00AF1688" w:rsidRDefault="006E6EAC">
      <w:pPr>
        <w:autoSpaceDE w:val="0"/>
        <w:ind w:firstLine="720"/>
        <w:jc w:val="both"/>
        <w:rPr>
          <w:rFonts w:asciiTheme="minorHAnsi" w:hAnsiTheme="minorHAnsi"/>
          <w:b/>
          <w:bCs/>
          <w:color w:val="000000"/>
        </w:rPr>
      </w:pPr>
      <w:r w:rsidRPr="00AF1688">
        <w:rPr>
          <w:rFonts w:asciiTheme="minorHAnsi" w:hAnsiTheme="minorHAnsi"/>
          <w:color w:val="000000"/>
        </w:rPr>
        <w:t xml:space="preserve">9.2. Настоящий Договор составлен в 2 (двух) экземплярах, имеющих одинаковую юридическую силу, по одному для каждой из Сторон. </w:t>
      </w:r>
    </w:p>
    <w:p w14:paraId="3FC23174" w14:textId="77777777" w:rsidR="006E6EAC" w:rsidRPr="00AF1688" w:rsidRDefault="006E6EAC">
      <w:pPr>
        <w:autoSpaceDE w:val="0"/>
        <w:ind w:firstLine="720"/>
        <w:jc w:val="both"/>
        <w:rPr>
          <w:rFonts w:asciiTheme="minorHAnsi" w:hAnsiTheme="minorHAnsi"/>
          <w:b/>
          <w:bCs/>
          <w:color w:val="000000"/>
        </w:rPr>
      </w:pPr>
    </w:p>
    <w:p w14:paraId="17F012DF" w14:textId="77777777" w:rsidR="006E6EAC" w:rsidRPr="00AF1688" w:rsidRDefault="006E6EAC">
      <w:pPr>
        <w:autoSpaceDE w:val="0"/>
        <w:ind w:firstLine="720"/>
        <w:jc w:val="center"/>
        <w:rPr>
          <w:rFonts w:asciiTheme="minorHAnsi" w:hAnsiTheme="minorHAnsi"/>
          <w:color w:val="000000"/>
        </w:rPr>
        <w:sectPr w:rsidR="006E6EAC" w:rsidRPr="00AF1688">
          <w:pgSz w:w="11906" w:h="16838"/>
          <w:pgMar w:top="1134" w:right="850" w:bottom="1134" w:left="1701" w:header="720" w:footer="720" w:gutter="0"/>
          <w:cols w:space="720"/>
          <w:docGrid w:linePitch="360"/>
        </w:sectPr>
      </w:pPr>
      <w:r w:rsidRPr="00AF1688">
        <w:rPr>
          <w:rFonts w:asciiTheme="minorHAnsi" w:hAnsiTheme="minorHAnsi"/>
          <w:b/>
          <w:bCs/>
          <w:color w:val="000000"/>
        </w:rPr>
        <w:t>10. Реквизиты и подписи Сторон</w:t>
      </w:r>
    </w:p>
    <w:p w14:paraId="7010C5C8" w14:textId="77777777" w:rsidR="00901E6D" w:rsidRPr="00AF1688" w:rsidRDefault="00901E6D" w:rsidP="00901E6D">
      <w:pPr>
        <w:pageBreakBefore/>
        <w:jc w:val="right"/>
        <w:rPr>
          <w:rFonts w:asciiTheme="minorHAnsi" w:hAnsiTheme="minorHAnsi"/>
          <w:b/>
        </w:rPr>
      </w:pPr>
      <w:r w:rsidRPr="00AF1688">
        <w:rPr>
          <w:rFonts w:asciiTheme="minorHAnsi" w:hAnsiTheme="minorHAnsi"/>
          <w:b/>
        </w:rPr>
        <w:lastRenderedPageBreak/>
        <w:t xml:space="preserve">Приложение </w:t>
      </w:r>
      <w:r w:rsidR="00541A2A">
        <w:rPr>
          <w:rFonts w:asciiTheme="minorHAnsi" w:hAnsiTheme="minorHAnsi"/>
          <w:b/>
        </w:rPr>
        <w:t>2</w:t>
      </w:r>
      <w:r w:rsidR="00541A2A" w:rsidRPr="00AF1688">
        <w:rPr>
          <w:rFonts w:asciiTheme="minorHAnsi" w:hAnsiTheme="minorHAnsi"/>
          <w:b/>
        </w:rPr>
        <w:t xml:space="preserve"> </w:t>
      </w:r>
    </w:p>
    <w:p w14:paraId="4E808284" w14:textId="06E2550C" w:rsidR="00901E6D" w:rsidRPr="00AF1688" w:rsidRDefault="00901E6D" w:rsidP="00901E6D">
      <w:pPr>
        <w:jc w:val="right"/>
        <w:rPr>
          <w:rFonts w:asciiTheme="minorHAnsi" w:hAnsiTheme="minorHAnsi"/>
          <w:color w:val="000000"/>
        </w:rPr>
      </w:pPr>
      <w:r w:rsidRPr="00AF1688">
        <w:rPr>
          <w:rFonts w:asciiTheme="minorHAnsi" w:hAnsiTheme="minorHAnsi"/>
          <w:color w:val="000000"/>
        </w:rPr>
        <w:t xml:space="preserve">к Правилам ЭДО </w:t>
      </w:r>
      <w:r w:rsidR="005F0166" w:rsidRPr="005F0166">
        <w:rPr>
          <w:rFonts w:asciiTheme="minorHAnsi" w:hAnsiTheme="minorHAnsi"/>
          <w:color w:val="000000"/>
        </w:rPr>
        <w:t>АО «РТ-Регистратор»</w:t>
      </w:r>
    </w:p>
    <w:p w14:paraId="331BDB58" w14:textId="77777777" w:rsidR="007C0241" w:rsidRPr="00AF1688" w:rsidRDefault="007C0241" w:rsidP="00901E6D">
      <w:pPr>
        <w:jc w:val="right"/>
        <w:rPr>
          <w:rFonts w:asciiTheme="minorHAnsi" w:hAnsiTheme="minorHAnsi"/>
        </w:rPr>
      </w:pPr>
    </w:p>
    <w:p w14:paraId="4EBA8D31" w14:textId="77777777" w:rsidR="00901E6D" w:rsidRPr="00AF1688" w:rsidRDefault="00901E6D" w:rsidP="00901E6D">
      <w:pPr>
        <w:jc w:val="center"/>
        <w:rPr>
          <w:rFonts w:asciiTheme="minorHAnsi" w:hAnsiTheme="minorHAnsi"/>
          <w:b/>
        </w:rPr>
      </w:pPr>
      <w:r w:rsidRPr="00AF1688">
        <w:rPr>
          <w:rFonts w:asciiTheme="minorHAnsi" w:hAnsiTheme="minorHAnsi"/>
          <w:b/>
        </w:rPr>
        <w:t>Применяемые Сторонами форматы электронных документов</w:t>
      </w:r>
    </w:p>
    <w:p w14:paraId="65C782EA" w14:textId="77777777" w:rsidR="00901E6D" w:rsidRPr="005802E2" w:rsidRDefault="00901E6D" w:rsidP="00901E6D">
      <w:pPr>
        <w:jc w:val="center"/>
        <w:rPr>
          <w:rFonts w:asciiTheme="minorHAnsi" w:hAnsiTheme="minorHAnsi"/>
          <w:b/>
          <w:color w:val="404040"/>
        </w:rPr>
      </w:pPr>
      <w:r w:rsidRPr="005802E2">
        <w:rPr>
          <w:rFonts w:asciiTheme="minorHAnsi" w:hAnsiTheme="minorHAnsi"/>
          <w:b/>
          <w:color w:val="404040"/>
        </w:rPr>
        <w:t xml:space="preserve">&lt;Вариант 1 – для номинальных держателей&gt; </w:t>
      </w:r>
    </w:p>
    <w:p w14:paraId="31F63D59" w14:textId="0607D2EE" w:rsidR="00901E6D" w:rsidRPr="00AF1688" w:rsidRDefault="00901E6D" w:rsidP="00901E6D">
      <w:pPr>
        <w:spacing w:before="60" w:after="60"/>
        <w:ind w:left="142"/>
        <w:jc w:val="both"/>
        <w:rPr>
          <w:rFonts w:asciiTheme="minorHAnsi" w:hAnsiTheme="minorHAnsi"/>
        </w:rPr>
      </w:pPr>
      <w:r w:rsidRPr="00AF1688">
        <w:rPr>
          <w:rFonts w:asciiTheme="minorHAnsi" w:hAnsiTheme="minorHAnsi"/>
        </w:rPr>
        <w:t>При электронном взаимодействии в рамках ЭДО используются электронные документы, сформированные в соотве</w:t>
      </w:r>
      <w:r w:rsidR="00AE4ABF" w:rsidRPr="00AF1688">
        <w:rPr>
          <w:rFonts w:asciiTheme="minorHAnsi" w:hAnsiTheme="minorHAnsi"/>
        </w:rPr>
        <w:t>тствии требованиями</w:t>
      </w:r>
      <w:r w:rsidR="004C4FA5">
        <w:rPr>
          <w:rFonts w:asciiTheme="minorHAnsi" w:hAnsiTheme="minorHAnsi"/>
        </w:rPr>
        <w:t>,</w:t>
      </w:r>
      <w:r w:rsidR="00AE4ABF" w:rsidRPr="00AF1688">
        <w:rPr>
          <w:rFonts w:asciiTheme="minorHAnsi" w:hAnsiTheme="minorHAnsi"/>
        </w:rPr>
        <w:t xml:space="preserve"> утвержденными</w:t>
      </w:r>
      <w:r w:rsidRPr="00AF1688">
        <w:rPr>
          <w:rFonts w:asciiTheme="minorHAnsi" w:hAnsiTheme="minorHAnsi"/>
        </w:rPr>
        <w:t xml:space="preserve"> </w:t>
      </w:r>
      <w:r w:rsidRPr="00F90662">
        <w:rPr>
          <w:rFonts w:asciiTheme="minorHAnsi" w:hAnsiTheme="minorHAnsi"/>
        </w:rPr>
        <w:t>Советом директором ПАРТАД</w:t>
      </w:r>
      <w:r w:rsidR="004C4FA5">
        <w:rPr>
          <w:rFonts w:asciiTheme="minorHAnsi" w:hAnsiTheme="minorHAnsi"/>
        </w:rPr>
        <w:t xml:space="preserve">, </w:t>
      </w:r>
      <w:r w:rsidRPr="00AF1688">
        <w:rPr>
          <w:rFonts w:asciiTheme="minorHAnsi" w:hAnsiTheme="minorHAnsi"/>
        </w:rPr>
        <w:t>следующих действующих версий документов:</w:t>
      </w:r>
    </w:p>
    <w:p w14:paraId="4E9C6037" w14:textId="7A4A3C4D" w:rsidR="00901E6D" w:rsidRPr="00AF1688" w:rsidRDefault="00901E6D" w:rsidP="00901E6D">
      <w:pPr>
        <w:spacing w:before="60" w:after="60"/>
        <w:ind w:left="142"/>
        <w:jc w:val="both"/>
        <w:rPr>
          <w:rFonts w:asciiTheme="minorHAnsi" w:hAnsiTheme="minorHAnsi"/>
        </w:rPr>
      </w:pPr>
      <w:r w:rsidRPr="00AF1688">
        <w:rPr>
          <w:rFonts w:asciiTheme="minorHAnsi" w:hAnsiTheme="minorHAnsi"/>
        </w:rPr>
        <w:t xml:space="preserve"> </w:t>
      </w:r>
      <w:r w:rsidR="004C4FA5">
        <w:rPr>
          <w:rFonts w:asciiTheme="minorHAnsi" w:hAnsiTheme="minorHAnsi"/>
        </w:rPr>
        <w:tab/>
        <w:t xml:space="preserve">- </w:t>
      </w:r>
      <w:r w:rsidRPr="00AF1688">
        <w:rPr>
          <w:rFonts w:asciiTheme="minorHAnsi" w:hAnsiTheme="minorHAnsi"/>
        </w:rPr>
        <w:t xml:space="preserve">«Технические стандарты обмена документами в электронной форме с электронной подписью с использованием форматов электронного взаимодействия», </w:t>
      </w:r>
    </w:p>
    <w:p w14:paraId="6023F27F" w14:textId="32B575D4" w:rsidR="00901E6D" w:rsidRDefault="00901E6D" w:rsidP="004C4FA5">
      <w:pPr>
        <w:spacing w:before="60" w:after="60"/>
        <w:ind w:left="142" w:firstLine="566"/>
        <w:jc w:val="both"/>
        <w:rPr>
          <w:rFonts w:asciiTheme="minorHAnsi" w:hAnsiTheme="minorHAnsi"/>
        </w:rPr>
      </w:pPr>
      <w:r w:rsidRPr="00AF1688">
        <w:rPr>
          <w:rFonts w:asciiTheme="minorHAnsi" w:hAnsiTheme="minorHAnsi"/>
        </w:rPr>
        <w:t xml:space="preserve"> </w:t>
      </w:r>
      <w:r w:rsidR="004C4FA5">
        <w:rPr>
          <w:rFonts w:asciiTheme="minorHAnsi" w:hAnsiTheme="minorHAnsi"/>
        </w:rPr>
        <w:t xml:space="preserve">- </w:t>
      </w:r>
      <w:r w:rsidRPr="00AF1688">
        <w:rPr>
          <w:rFonts w:asciiTheme="minorHAnsi" w:hAnsiTheme="minorHAnsi"/>
        </w:rPr>
        <w:t>«Форматы электронного взаимодействия регистраторов и депозитариев».</w:t>
      </w:r>
    </w:p>
    <w:p w14:paraId="76762745" w14:textId="77777777" w:rsidR="004C4FA5" w:rsidRPr="004C4FA5" w:rsidRDefault="004C4FA5" w:rsidP="004C4FA5">
      <w:pPr>
        <w:ind w:left="142"/>
        <w:jc w:val="both"/>
        <w:rPr>
          <w:rFonts w:asciiTheme="minorHAnsi" w:hAnsiTheme="minorHAnsi"/>
          <w:sz w:val="10"/>
          <w:szCs w:val="10"/>
        </w:rPr>
      </w:pPr>
    </w:p>
    <w:p w14:paraId="5E1AEE24" w14:textId="77777777" w:rsidR="00901E6D" w:rsidRPr="00AF1688" w:rsidRDefault="00901E6D" w:rsidP="00901E6D">
      <w:pPr>
        <w:spacing w:before="60" w:after="60"/>
        <w:ind w:left="142"/>
        <w:jc w:val="both"/>
        <w:rPr>
          <w:rFonts w:asciiTheme="minorHAnsi" w:hAnsiTheme="minorHAnsi"/>
        </w:rPr>
      </w:pPr>
      <w:r w:rsidRPr="00AF1688">
        <w:rPr>
          <w:rFonts w:asciiTheme="minorHAnsi" w:hAnsiTheme="minorHAnsi"/>
        </w:rPr>
        <w:t>Список применяемых форматов представлен в следующей таблице: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8"/>
        <w:gridCol w:w="2962"/>
      </w:tblGrid>
      <w:tr w:rsidR="00901E6D" w:rsidRPr="00AF1688" w14:paraId="530B63F2" w14:textId="77777777" w:rsidTr="00D86E0E">
        <w:tc>
          <w:tcPr>
            <w:tcW w:w="6558" w:type="dxa"/>
          </w:tcPr>
          <w:p w14:paraId="4A2ECC85" w14:textId="77777777" w:rsidR="00901E6D" w:rsidRPr="00AF1688" w:rsidRDefault="00901E6D" w:rsidP="009F2F0A">
            <w:pPr>
              <w:jc w:val="center"/>
              <w:rPr>
                <w:rFonts w:asciiTheme="minorHAnsi" w:hAnsiTheme="minorHAnsi"/>
              </w:rPr>
            </w:pPr>
            <w:r w:rsidRPr="00AF1688">
              <w:rPr>
                <w:rFonts w:asciiTheme="minorHAnsi" w:hAnsiTheme="minorHAnsi"/>
              </w:rPr>
              <w:t>Наименование электронного документа</w:t>
            </w:r>
          </w:p>
        </w:tc>
        <w:tc>
          <w:tcPr>
            <w:tcW w:w="2962" w:type="dxa"/>
          </w:tcPr>
          <w:p w14:paraId="0068E44F" w14:textId="77777777" w:rsidR="00901E6D" w:rsidRPr="00AF1688" w:rsidRDefault="00901E6D" w:rsidP="00D86E0E">
            <w:pPr>
              <w:jc w:val="center"/>
              <w:rPr>
                <w:rFonts w:asciiTheme="minorHAnsi" w:hAnsiTheme="minorHAnsi"/>
              </w:rPr>
            </w:pPr>
            <w:r w:rsidRPr="00AF1688">
              <w:rPr>
                <w:rFonts w:asciiTheme="minorHAnsi" w:hAnsiTheme="minorHAnsi"/>
              </w:rPr>
              <w:t>Сторона, составляющая и передающая электронный документ</w:t>
            </w:r>
          </w:p>
        </w:tc>
      </w:tr>
      <w:tr w:rsidR="00901E6D" w:rsidRPr="00AF1688" w14:paraId="122C416A" w14:textId="77777777" w:rsidTr="00D86E0E">
        <w:trPr>
          <w:trHeight w:val="702"/>
        </w:trPr>
        <w:tc>
          <w:tcPr>
            <w:tcW w:w="6558" w:type="dxa"/>
            <w:shd w:val="clear" w:color="auto" w:fill="auto"/>
          </w:tcPr>
          <w:p w14:paraId="77060C0F" w14:textId="77777777" w:rsidR="00901E6D" w:rsidRPr="00F90662" w:rsidRDefault="00901E6D" w:rsidP="009F2F0A">
            <w:pPr>
              <w:rPr>
                <w:rFonts w:asciiTheme="minorHAnsi" w:hAnsiTheme="minorHAnsi"/>
              </w:rPr>
            </w:pPr>
            <w:r w:rsidRPr="00F90662">
              <w:rPr>
                <w:rFonts w:asciiTheme="minorHAnsi" w:hAnsiTheme="minorHAnsi"/>
              </w:rPr>
              <w:t xml:space="preserve">Передаточное распоряжение </w:t>
            </w:r>
            <w:r w:rsidRPr="00F90662">
              <w:rPr>
                <w:rFonts w:asciiTheme="minorHAnsi" w:hAnsiTheme="minorHAnsi"/>
                <w:b/>
                <w:lang w:val="en-US"/>
              </w:rPr>
              <w:t>INSTRUCTION</w:t>
            </w:r>
            <w:r w:rsidRPr="00F90662">
              <w:rPr>
                <w:rFonts w:asciiTheme="minorHAnsi" w:hAnsiTheme="minorHAnsi"/>
                <w:b/>
              </w:rPr>
              <w:t>_</w:t>
            </w:r>
            <w:r w:rsidRPr="00F90662">
              <w:rPr>
                <w:rFonts w:asciiTheme="minorHAnsi" w:hAnsiTheme="minorHAnsi"/>
                <w:b/>
                <w:lang w:val="en-US"/>
              </w:rPr>
              <w:t>TO</w:t>
            </w:r>
            <w:r w:rsidRPr="00F90662">
              <w:rPr>
                <w:rFonts w:asciiTheme="minorHAnsi" w:hAnsiTheme="minorHAnsi"/>
                <w:b/>
              </w:rPr>
              <w:t>_</w:t>
            </w:r>
            <w:r w:rsidRPr="00F90662">
              <w:rPr>
                <w:rFonts w:asciiTheme="minorHAnsi" w:hAnsiTheme="minorHAnsi"/>
                <w:b/>
                <w:lang w:val="en-US"/>
              </w:rPr>
              <w:t>DELIVER</w:t>
            </w:r>
            <w:r w:rsidRPr="00F90662">
              <w:rPr>
                <w:rFonts w:asciiTheme="minorHAnsi" w:hAnsiTheme="minorHAnsi"/>
              </w:rPr>
              <w:t xml:space="preserve"> в формате ПАРТАД</w:t>
            </w:r>
          </w:p>
        </w:tc>
        <w:tc>
          <w:tcPr>
            <w:tcW w:w="2962" w:type="dxa"/>
            <w:shd w:val="clear" w:color="auto" w:fill="auto"/>
          </w:tcPr>
          <w:p w14:paraId="3E099F2C" w14:textId="77777777" w:rsidR="00901E6D" w:rsidRPr="00F90662" w:rsidRDefault="00901E6D" w:rsidP="00D86E0E">
            <w:pPr>
              <w:jc w:val="center"/>
              <w:rPr>
                <w:rFonts w:asciiTheme="minorHAnsi" w:hAnsiTheme="minorHAnsi"/>
              </w:rPr>
            </w:pPr>
            <w:r w:rsidRPr="00F90662">
              <w:rPr>
                <w:rFonts w:asciiTheme="minorHAnsi" w:hAnsiTheme="minorHAnsi"/>
              </w:rPr>
              <w:t>Депозитарий</w:t>
            </w:r>
          </w:p>
        </w:tc>
      </w:tr>
      <w:tr w:rsidR="00901E6D" w:rsidRPr="00AF1688" w14:paraId="524CBDC9" w14:textId="77777777" w:rsidTr="00D86E0E">
        <w:trPr>
          <w:trHeight w:val="686"/>
        </w:trPr>
        <w:tc>
          <w:tcPr>
            <w:tcW w:w="6558" w:type="dxa"/>
            <w:shd w:val="clear" w:color="auto" w:fill="auto"/>
          </w:tcPr>
          <w:p w14:paraId="46D63E99" w14:textId="77777777" w:rsidR="00901E6D" w:rsidRPr="00F90662" w:rsidRDefault="00901E6D" w:rsidP="009F2F0A">
            <w:pPr>
              <w:rPr>
                <w:rFonts w:asciiTheme="minorHAnsi" w:hAnsiTheme="minorHAnsi"/>
              </w:rPr>
            </w:pPr>
            <w:r w:rsidRPr="00F90662">
              <w:rPr>
                <w:rFonts w:asciiTheme="minorHAnsi" w:hAnsiTheme="minorHAnsi"/>
              </w:rPr>
              <w:t xml:space="preserve">Распоряжение на предоставление информации </w:t>
            </w:r>
            <w:r w:rsidRPr="00F90662">
              <w:rPr>
                <w:rFonts w:asciiTheme="minorHAnsi" w:hAnsiTheme="minorHAnsi"/>
                <w:b/>
              </w:rPr>
              <w:t>REQUEST_FOR_STATEMENT</w:t>
            </w:r>
            <w:r w:rsidRPr="00F90662">
              <w:rPr>
                <w:rFonts w:asciiTheme="minorHAnsi" w:hAnsiTheme="minorHAnsi"/>
              </w:rPr>
              <w:t xml:space="preserve"> в формате ПАРТАД</w:t>
            </w:r>
          </w:p>
        </w:tc>
        <w:tc>
          <w:tcPr>
            <w:tcW w:w="2962" w:type="dxa"/>
            <w:shd w:val="clear" w:color="auto" w:fill="auto"/>
          </w:tcPr>
          <w:p w14:paraId="242C4B2D" w14:textId="77777777" w:rsidR="00901E6D" w:rsidRPr="00F90662" w:rsidRDefault="00901E6D" w:rsidP="00D86E0E">
            <w:pPr>
              <w:jc w:val="center"/>
              <w:rPr>
                <w:rFonts w:asciiTheme="minorHAnsi" w:hAnsiTheme="minorHAnsi"/>
              </w:rPr>
            </w:pPr>
            <w:r w:rsidRPr="00F90662">
              <w:rPr>
                <w:rFonts w:asciiTheme="minorHAnsi" w:hAnsiTheme="minorHAnsi"/>
              </w:rPr>
              <w:t>Депозитарий</w:t>
            </w:r>
          </w:p>
        </w:tc>
      </w:tr>
      <w:tr w:rsidR="00901E6D" w:rsidRPr="00AF1688" w14:paraId="72A71ACB" w14:textId="77777777" w:rsidTr="00D86E0E">
        <w:tc>
          <w:tcPr>
            <w:tcW w:w="6558" w:type="dxa"/>
            <w:shd w:val="clear" w:color="auto" w:fill="auto"/>
          </w:tcPr>
          <w:p w14:paraId="6519A9F3" w14:textId="77777777" w:rsidR="00901E6D" w:rsidRPr="00F90662" w:rsidRDefault="00901E6D" w:rsidP="009F2F0A">
            <w:pPr>
              <w:rPr>
                <w:rFonts w:asciiTheme="minorHAnsi" w:hAnsiTheme="minorHAnsi"/>
              </w:rPr>
            </w:pPr>
            <w:r w:rsidRPr="00F90662">
              <w:rPr>
                <w:rFonts w:asciiTheme="minorHAnsi" w:hAnsiTheme="minorHAnsi"/>
              </w:rPr>
              <w:t xml:space="preserve">Список лиц, имеющих право на участие в собрании </w:t>
            </w:r>
            <w:r w:rsidRPr="00F90662">
              <w:rPr>
                <w:rFonts w:asciiTheme="minorHAnsi" w:hAnsiTheme="minorHAnsi"/>
                <w:b/>
                <w:lang w:val="en-US"/>
              </w:rPr>
              <w:t>REGISTER</w:t>
            </w:r>
            <w:r w:rsidRPr="00F90662">
              <w:rPr>
                <w:rFonts w:asciiTheme="minorHAnsi" w:hAnsiTheme="minorHAnsi"/>
                <w:b/>
              </w:rPr>
              <w:t>_</w:t>
            </w:r>
            <w:r w:rsidRPr="00F90662">
              <w:rPr>
                <w:rFonts w:asciiTheme="minorHAnsi" w:hAnsiTheme="minorHAnsi"/>
                <w:b/>
                <w:lang w:val="en-US"/>
              </w:rPr>
              <w:t>OF</w:t>
            </w:r>
            <w:r w:rsidRPr="00F90662">
              <w:rPr>
                <w:rFonts w:asciiTheme="minorHAnsi" w:hAnsiTheme="minorHAnsi"/>
                <w:b/>
              </w:rPr>
              <w:t>_</w:t>
            </w:r>
            <w:r w:rsidRPr="00F90662">
              <w:rPr>
                <w:rFonts w:asciiTheme="minorHAnsi" w:hAnsiTheme="minorHAnsi"/>
                <w:b/>
                <w:lang w:val="en-US"/>
              </w:rPr>
              <w:t>SHAREHOLDERS</w:t>
            </w:r>
            <w:r w:rsidRPr="00F90662">
              <w:rPr>
                <w:rFonts w:asciiTheme="minorHAnsi" w:hAnsiTheme="minorHAnsi"/>
                <w:b/>
              </w:rPr>
              <w:t xml:space="preserve"> </w:t>
            </w:r>
            <w:r w:rsidRPr="00F90662">
              <w:rPr>
                <w:rFonts w:asciiTheme="minorHAnsi" w:hAnsiTheme="minorHAnsi"/>
              </w:rPr>
              <w:t>в формате ПАРТАД</w:t>
            </w:r>
          </w:p>
          <w:p w14:paraId="2499B8A1" w14:textId="77777777" w:rsidR="00901E6D" w:rsidRPr="00F90662" w:rsidRDefault="00901E6D" w:rsidP="009F2F0A">
            <w:pPr>
              <w:rPr>
                <w:rFonts w:asciiTheme="minorHAnsi" w:hAnsiTheme="minorHAnsi"/>
              </w:rPr>
            </w:pPr>
          </w:p>
        </w:tc>
        <w:tc>
          <w:tcPr>
            <w:tcW w:w="2962" w:type="dxa"/>
            <w:shd w:val="clear" w:color="auto" w:fill="auto"/>
          </w:tcPr>
          <w:p w14:paraId="384CBACD" w14:textId="77777777" w:rsidR="00901E6D" w:rsidRPr="00F90662" w:rsidRDefault="00901E6D" w:rsidP="00D86E0E">
            <w:pPr>
              <w:jc w:val="center"/>
              <w:rPr>
                <w:rFonts w:asciiTheme="minorHAnsi" w:hAnsiTheme="minorHAnsi"/>
              </w:rPr>
            </w:pPr>
            <w:r w:rsidRPr="00F90662">
              <w:rPr>
                <w:rFonts w:asciiTheme="minorHAnsi" w:hAnsiTheme="minorHAnsi"/>
              </w:rPr>
              <w:t>Депозитарий</w:t>
            </w:r>
          </w:p>
        </w:tc>
      </w:tr>
      <w:tr w:rsidR="00901E6D" w:rsidRPr="00AF1688" w14:paraId="32E68748" w14:textId="77777777" w:rsidTr="00D86E0E">
        <w:trPr>
          <w:trHeight w:val="710"/>
        </w:trPr>
        <w:tc>
          <w:tcPr>
            <w:tcW w:w="6558" w:type="dxa"/>
            <w:shd w:val="clear" w:color="auto" w:fill="auto"/>
          </w:tcPr>
          <w:p w14:paraId="0FBBD329" w14:textId="77777777" w:rsidR="00901E6D" w:rsidRPr="00F90662" w:rsidRDefault="00901E6D" w:rsidP="009F2F0A">
            <w:pPr>
              <w:rPr>
                <w:rFonts w:asciiTheme="minorHAnsi" w:hAnsiTheme="minorHAnsi"/>
              </w:rPr>
            </w:pPr>
            <w:r w:rsidRPr="00F90662">
              <w:rPr>
                <w:rFonts w:asciiTheme="minorHAnsi" w:hAnsiTheme="minorHAnsi"/>
              </w:rPr>
              <w:t xml:space="preserve">Уведомление о проведении операции </w:t>
            </w:r>
            <w:r w:rsidRPr="00F90662">
              <w:rPr>
                <w:rFonts w:asciiTheme="minorHAnsi" w:hAnsiTheme="minorHAnsi"/>
                <w:b/>
              </w:rPr>
              <w:t>STATEMENT_OF_CONFIRMED_TRANSACTION</w:t>
            </w:r>
            <w:r w:rsidRPr="00F90662">
              <w:rPr>
                <w:rFonts w:asciiTheme="minorHAnsi" w:hAnsiTheme="minorHAnsi"/>
              </w:rPr>
              <w:t xml:space="preserve"> в формате ПАРТАД</w:t>
            </w:r>
            <w:r w:rsidRPr="00F90662" w:rsidDel="0009452A">
              <w:rPr>
                <w:rFonts w:asciiTheme="minorHAnsi" w:hAnsiTheme="minorHAnsi"/>
              </w:rPr>
              <w:t xml:space="preserve"> </w:t>
            </w:r>
          </w:p>
        </w:tc>
        <w:tc>
          <w:tcPr>
            <w:tcW w:w="2962" w:type="dxa"/>
            <w:shd w:val="clear" w:color="auto" w:fill="auto"/>
          </w:tcPr>
          <w:p w14:paraId="33A097A6" w14:textId="77777777" w:rsidR="00901E6D" w:rsidRPr="00F90662" w:rsidRDefault="00901E6D" w:rsidP="00D86E0E">
            <w:pPr>
              <w:jc w:val="center"/>
              <w:rPr>
                <w:rFonts w:asciiTheme="minorHAnsi" w:hAnsiTheme="minorHAnsi"/>
              </w:rPr>
            </w:pPr>
            <w:r w:rsidRPr="00F90662">
              <w:rPr>
                <w:rFonts w:asciiTheme="minorHAnsi" w:hAnsiTheme="minorHAnsi"/>
              </w:rPr>
              <w:t>Регистратор</w:t>
            </w:r>
          </w:p>
        </w:tc>
      </w:tr>
      <w:tr w:rsidR="00901E6D" w:rsidRPr="00AF1688" w14:paraId="408C17D0" w14:textId="77777777" w:rsidTr="00D86E0E">
        <w:trPr>
          <w:trHeight w:val="704"/>
        </w:trPr>
        <w:tc>
          <w:tcPr>
            <w:tcW w:w="6558" w:type="dxa"/>
            <w:shd w:val="clear" w:color="auto" w:fill="auto"/>
          </w:tcPr>
          <w:p w14:paraId="50E0B60A" w14:textId="77777777" w:rsidR="00901E6D" w:rsidRPr="00F90662" w:rsidRDefault="00901E6D" w:rsidP="009F2F0A">
            <w:pPr>
              <w:rPr>
                <w:rFonts w:asciiTheme="minorHAnsi" w:hAnsiTheme="minorHAnsi"/>
              </w:rPr>
            </w:pPr>
            <w:r w:rsidRPr="00F90662">
              <w:rPr>
                <w:rFonts w:asciiTheme="minorHAnsi" w:hAnsiTheme="minorHAnsi"/>
              </w:rPr>
              <w:t xml:space="preserve">Уведомление об отказе в проведении операции </w:t>
            </w:r>
            <w:r w:rsidRPr="00F90662">
              <w:rPr>
                <w:rFonts w:asciiTheme="minorHAnsi" w:hAnsiTheme="minorHAnsi"/>
                <w:b/>
              </w:rPr>
              <w:t>STATEMENT_OF_REJECTED_TRANSACTION</w:t>
            </w:r>
            <w:r w:rsidRPr="00F90662">
              <w:rPr>
                <w:rFonts w:asciiTheme="minorHAnsi" w:hAnsiTheme="minorHAnsi"/>
              </w:rPr>
              <w:t xml:space="preserve"> в формате ПАРТАД</w:t>
            </w:r>
            <w:r w:rsidRPr="00F90662" w:rsidDel="0009452A">
              <w:rPr>
                <w:rFonts w:asciiTheme="minorHAnsi" w:hAnsiTheme="minorHAnsi"/>
              </w:rPr>
              <w:t xml:space="preserve"> </w:t>
            </w:r>
          </w:p>
        </w:tc>
        <w:tc>
          <w:tcPr>
            <w:tcW w:w="2962" w:type="dxa"/>
            <w:shd w:val="clear" w:color="auto" w:fill="auto"/>
          </w:tcPr>
          <w:p w14:paraId="57B47227" w14:textId="77777777" w:rsidR="00901E6D" w:rsidRPr="00F90662" w:rsidRDefault="00901E6D" w:rsidP="00D86E0E">
            <w:pPr>
              <w:jc w:val="center"/>
              <w:rPr>
                <w:rFonts w:asciiTheme="minorHAnsi" w:hAnsiTheme="minorHAnsi"/>
              </w:rPr>
            </w:pPr>
            <w:r w:rsidRPr="00F90662">
              <w:rPr>
                <w:rFonts w:asciiTheme="minorHAnsi" w:hAnsiTheme="minorHAnsi"/>
              </w:rPr>
              <w:t>Регистратор</w:t>
            </w:r>
          </w:p>
        </w:tc>
      </w:tr>
      <w:tr w:rsidR="00901E6D" w:rsidRPr="00AF1688" w14:paraId="03BFCC4A" w14:textId="77777777" w:rsidTr="00D86E0E">
        <w:trPr>
          <w:trHeight w:val="709"/>
        </w:trPr>
        <w:tc>
          <w:tcPr>
            <w:tcW w:w="6558" w:type="dxa"/>
            <w:shd w:val="clear" w:color="auto" w:fill="auto"/>
          </w:tcPr>
          <w:p w14:paraId="597A51A4" w14:textId="77777777" w:rsidR="00901E6D" w:rsidRPr="00F90662" w:rsidRDefault="00901E6D" w:rsidP="009F2F0A">
            <w:pPr>
              <w:rPr>
                <w:rFonts w:asciiTheme="minorHAnsi" w:hAnsiTheme="minorHAnsi"/>
              </w:rPr>
            </w:pPr>
            <w:r w:rsidRPr="00F90662">
              <w:rPr>
                <w:rFonts w:asciiTheme="minorHAnsi" w:hAnsiTheme="minorHAnsi"/>
              </w:rPr>
              <w:t xml:space="preserve">Выписка из реестра / справка на дату / справка о наличии ценных бумаг </w:t>
            </w:r>
            <w:r w:rsidRPr="00F90662">
              <w:rPr>
                <w:rFonts w:asciiTheme="minorHAnsi" w:hAnsiTheme="minorHAnsi"/>
                <w:b/>
              </w:rPr>
              <w:t>STATEMENT_OF_HOLDINGS</w:t>
            </w:r>
            <w:r w:rsidRPr="00F90662">
              <w:rPr>
                <w:rFonts w:asciiTheme="minorHAnsi" w:hAnsiTheme="minorHAnsi"/>
              </w:rPr>
              <w:t xml:space="preserve"> в формате ПАРТАД</w:t>
            </w:r>
          </w:p>
        </w:tc>
        <w:tc>
          <w:tcPr>
            <w:tcW w:w="2962" w:type="dxa"/>
            <w:shd w:val="clear" w:color="auto" w:fill="auto"/>
          </w:tcPr>
          <w:p w14:paraId="449ADA91" w14:textId="77777777" w:rsidR="00901E6D" w:rsidRPr="00F90662" w:rsidRDefault="00901E6D" w:rsidP="00D86E0E">
            <w:pPr>
              <w:jc w:val="center"/>
              <w:rPr>
                <w:rFonts w:asciiTheme="minorHAnsi" w:hAnsiTheme="minorHAnsi"/>
              </w:rPr>
            </w:pPr>
            <w:r w:rsidRPr="00F90662">
              <w:rPr>
                <w:rFonts w:asciiTheme="minorHAnsi" w:hAnsiTheme="minorHAnsi"/>
              </w:rPr>
              <w:t>Регистратор</w:t>
            </w:r>
          </w:p>
        </w:tc>
      </w:tr>
      <w:tr w:rsidR="00901E6D" w:rsidRPr="00AF1688" w14:paraId="08C35BF2" w14:textId="77777777" w:rsidTr="00D86E0E">
        <w:trPr>
          <w:trHeight w:val="692"/>
        </w:trPr>
        <w:tc>
          <w:tcPr>
            <w:tcW w:w="6558" w:type="dxa"/>
            <w:shd w:val="clear" w:color="auto" w:fill="auto"/>
          </w:tcPr>
          <w:p w14:paraId="700CDDAA" w14:textId="77777777" w:rsidR="00901E6D" w:rsidRPr="00F90662" w:rsidRDefault="00901E6D" w:rsidP="009F2F0A">
            <w:pPr>
              <w:rPr>
                <w:rFonts w:asciiTheme="minorHAnsi" w:hAnsiTheme="minorHAnsi"/>
              </w:rPr>
            </w:pPr>
            <w:r w:rsidRPr="00F90662">
              <w:rPr>
                <w:rFonts w:asciiTheme="minorHAnsi" w:hAnsiTheme="minorHAnsi"/>
              </w:rPr>
              <w:t xml:space="preserve">Справка об операциях по лицевому счету за указанный период </w:t>
            </w:r>
            <w:r w:rsidRPr="00F90662">
              <w:rPr>
                <w:rFonts w:asciiTheme="minorHAnsi" w:hAnsiTheme="minorHAnsi"/>
                <w:b/>
              </w:rPr>
              <w:t>STATEMENT_OF_TRANSACTIONS</w:t>
            </w:r>
            <w:r w:rsidRPr="00F90662">
              <w:rPr>
                <w:rFonts w:asciiTheme="minorHAnsi" w:hAnsiTheme="minorHAnsi"/>
              </w:rPr>
              <w:t xml:space="preserve"> в формате ПАРТАД</w:t>
            </w:r>
          </w:p>
        </w:tc>
        <w:tc>
          <w:tcPr>
            <w:tcW w:w="2962" w:type="dxa"/>
            <w:shd w:val="clear" w:color="auto" w:fill="auto"/>
          </w:tcPr>
          <w:p w14:paraId="38A0B819" w14:textId="77777777" w:rsidR="00901E6D" w:rsidRPr="00F90662" w:rsidRDefault="00901E6D" w:rsidP="00D86E0E">
            <w:pPr>
              <w:jc w:val="center"/>
              <w:rPr>
                <w:rFonts w:asciiTheme="minorHAnsi" w:hAnsiTheme="minorHAnsi"/>
              </w:rPr>
            </w:pPr>
            <w:r w:rsidRPr="00F90662">
              <w:rPr>
                <w:rFonts w:asciiTheme="minorHAnsi" w:hAnsiTheme="minorHAnsi"/>
              </w:rPr>
              <w:t>Регистратор</w:t>
            </w:r>
          </w:p>
        </w:tc>
      </w:tr>
      <w:tr w:rsidR="00901E6D" w:rsidRPr="00AF1688" w14:paraId="39431770" w14:textId="77777777" w:rsidTr="00D86E0E">
        <w:trPr>
          <w:trHeight w:val="992"/>
        </w:trPr>
        <w:tc>
          <w:tcPr>
            <w:tcW w:w="6558" w:type="dxa"/>
            <w:shd w:val="clear" w:color="auto" w:fill="auto"/>
          </w:tcPr>
          <w:p w14:paraId="49AB039E" w14:textId="77777777" w:rsidR="00901E6D" w:rsidRPr="00F90662" w:rsidRDefault="00901E6D" w:rsidP="009F2F0A">
            <w:pPr>
              <w:rPr>
                <w:rFonts w:asciiTheme="minorHAnsi" w:hAnsiTheme="minorHAnsi"/>
              </w:rPr>
            </w:pPr>
            <w:r w:rsidRPr="00F90662">
              <w:rPr>
                <w:rFonts w:asciiTheme="minorHAnsi" w:hAnsiTheme="minorHAnsi"/>
              </w:rPr>
              <w:t xml:space="preserve">Запрос на предоставление списка лиц, имеющих право на участие в собрании </w:t>
            </w:r>
            <w:r w:rsidRPr="00F90662">
              <w:rPr>
                <w:rFonts w:asciiTheme="minorHAnsi" w:hAnsiTheme="minorHAnsi"/>
                <w:b/>
                <w:lang w:val="en-US"/>
              </w:rPr>
              <w:t>C</w:t>
            </w:r>
            <w:r w:rsidRPr="00F90662">
              <w:rPr>
                <w:rFonts w:asciiTheme="minorHAnsi" w:hAnsiTheme="minorHAnsi"/>
                <w:b/>
              </w:rPr>
              <w:t>ORPORATE_ACTION_NOTIFICATION_REQUEST_FOR_REGISTER</w:t>
            </w:r>
            <w:r w:rsidRPr="00F90662">
              <w:rPr>
                <w:rFonts w:asciiTheme="minorHAnsi" w:hAnsiTheme="minorHAnsi"/>
              </w:rPr>
              <w:t xml:space="preserve"> в формате ПАРТАД</w:t>
            </w:r>
          </w:p>
        </w:tc>
        <w:tc>
          <w:tcPr>
            <w:tcW w:w="2962" w:type="dxa"/>
            <w:shd w:val="clear" w:color="auto" w:fill="auto"/>
          </w:tcPr>
          <w:p w14:paraId="40B6A0C9" w14:textId="77777777" w:rsidR="00901E6D" w:rsidRPr="00F90662" w:rsidRDefault="00901E6D" w:rsidP="00D86E0E">
            <w:pPr>
              <w:jc w:val="center"/>
              <w:rPr>
                <w:rFonts w:asciiTheme="minorHAnsi" w:hAnsiTheme="minorHAnsi"/>
              </w:rPr>
            </w:pPr>
            <w:r w:rsidRPr="00F90662">
              <w:rPr>
                <w:rFonts w:asciiTheme="minorHAnsi" w:hAnsiTheme="minorHAnsi"/>
              </w:rPr>
              <w:t>Регистратор</w:t>
            </w:r>
          </w:p>
        </w:tc>
      </w:tr>
    </w:tbl>
    <w:p w14:paraId="5DE6E40D" w14:textId="77777777" w:rsidR="00901E6D" w:rsidRPr="00AF1688" w:rsidRDefault="00901E6D" w:rsidP="00901E6D">
      <w:pPr>
        <w:rPr>
          <w:rFonts w:asciiTheme="minorHAnsi" w:hAnsiTheme="minorHAnsi"/>
        </w:rPr>
      </w:pPr>
    </w:p>
    <w:p w14:paraId="7DC7A1AF" w14:textId="77777777" w:rsidR="00901E6D" w:rsidRPr="00AF1688" w:rsidRDefault="00901E6D" w:rsidP="00901E6D">
      <w:pPr>
        <w:pageBreakBefore/>
        <w:jc w:val="right"/>
        <w:rPr>
          <w:rFonts w:asciiTheme="minorHAnsi" w:hAnsiTheme="minorHAnsi"/>
          <w:b/>
        </w:rPr>
      </w:pPr>
      <w:r w:rsidRPr="00AF1688">
        <w:rPr>
          <w:rFonts w:asciiTheme="minorHAnsi" w:hAnsiTheme="minorHAnsi"/>
          <w:b/>
        </w:rPr>
        <w:lastRenderedPageBreak/>
        <w:t xml:space="preserve">Приложение 2 </w:t>
      </w:r>
    </w:p>
    <w:p w14:paraId="6E92A40B" w14:textId="3D303FD8" w:rsidR="00901E6D" w:rsidRPr="00AF1688" w:rsidRDefault="00901E6D" w:rsidP="00901E6D">
      <w:pPr>
        <w:jc w:val="right"/>
        <w:rPr>
          <w:rFonts w:asciiTheme="minorHAnsi" w:hAnsiTheme="minorHAnsi"/>
          <w:color w:val="000000"/>
        </w:rPr>
      </w:pPr>
      <w:r w:rsidRPr="00AF1688">
        <w:rPr>
          <w:rFonts w:asciiTheme="minorHAnsi" w:hAnsiTheme="minorHAnsi"/>
          <w:color w:val="000000"/>
        </w:rPr>
        <w:t xml:space="preserve">к Правилам ЭДО </w:t>
      </w:r>
      <w:r w:rsidR="00CA78A3" w:rsidRPr="00CA78A3">
        <w:rPr>
          <w:rFonts w:asciiTheme="minorHAnsi" w:hAnsiTheme="minorHAnsi"/>
          <w:color w:val="000000"/>
        </w:rPr>
        <w:t>АО «РТ-Регистратор»</w:t>
      </w:r>
    </w:p>
    <w:p w14:paraId="0AAC2260" w14:textId="77777777" w:rsidR="007C0241" w:rsidRPr="00AF1688" w:rsidRDefault="007C0241" w:rsidP="00901E6D">
      <w:pPr>
        <w:jc w:val="right"/>
        <w:rPr>
          <w:rFonts w:asciiTheme="minorHAnsi" w:hAnsiTheme="minorHAnsi"/>
        </w:rPr>
      </w:pPr>
    </w:p>
    <w:p w14:paraId="08AF7167" w14:textId="77777777" w:rsidR="00901E6D" w:rsidRPr="00AF1688" w:rsidRDefault="00901E6D" w:rsidP="00901E6D">
      <w:pPr>
        <w:jc w:val="center"/>
        <w:rPr>
          <w:rFonts w:asciiTheme="minorHAnsi" w:hAnsiTheme="minorHAnsi"/>
          <w:b/>
        </w:rPr>
      </w:pPr>
      <w:r w:rsidRPr="00AF1688">
        <w:rPr>
          <w:rFonts w:asciiTheme="minorHAnsi" w:hAnsiTheme="minorHAnsi"/>
          <w:b/>
        </w:rPr>
        <w:t>Применяемые Сторонами форматы электронных документов</w:t>
      </w:r>
    </w:p>
    <w:p w14:paraId="4D9E3C8E" w14:textId="766371DB" w:rsidR="000C6770" w:rsidRPr="00F90662" w:rsidRDefault="00901E6D" w:rsidP="00CA78A3">
      <w:pPr>
        <w:jc w:val="center"/>
        <w:rPr>
          <w:rFonts w:asciiTheme="minorHAnsi" w:hAnsiTheme="minorHAnsi"/>
          <w:b/>
          <w:color w:val="404040"/>
        </w:rPr>
      </w:pPr>
      <w:r w:rsidRPr="005802E2">
        <w:rPr>
          <w:rFonts w:asciiTheme="minorHAnsi" w:hAnsiTheme="minorHAnsi"/>
          <w:b/>
          <w:color w:val="404040"/>
        </w:rPr>
        <w:t>&lt;Вариант 2 – для эмитентов, для зарегистрированных лиц</w:t>
      </w:r>
    </w:p>
    <w:p w14:paraId="4A860002" w14:textId="6EFF97E4" w:rsidR="00901E6D" w:rsidRPr="00CA78A3" w:rsidRDefault="00901E6D" w:rsidP="00901E6D">
      <w:pPr>
        <w:jc w:val="center"/>
        <w:rPr>
          <w:rFonts w:asciiTheme="minorHAnsi" w:hAnsiTheme="minorHAnsi"/>
          <w:b/>
          <w:color w:val="404040"/>
        </w:rPr>
      </w:pPr>
      <w:r w:rsidRPr="005802E2">
        <w:rPr>
          <w:rFonts w:asciiTheme="minorHAnsi" w:hAnsiTheme="minorHAnsi"/>
          <w:b/>
          <w:color w:val="404040"/>
        </w:rPr>
        <w:t>(за исключением номинальных держателей), для трансфер-агентов</w:t>
      </w:r>
      <w:r w:rsidR="00CA78A3" w:rsidRPr="00CA78A3">
        <w:rPr>
          <w:rFonts w:asciiTheme="minorHAnsi" w:hAnsiTheme="minorHAnsi"/>
          <w:b/>
          <w:color w:val="404040"/>
        </w:rPr>
        <w:t>&gt;</w:t>
      </w:r>
    </w:p>
    <w:p w14:paraId="11BB2033" w14:textId="77777777" w:rsidR="00901E6D" w:rsidRPr="00AF1688" w:rsidRDefault="00901E6D" w:rsidP="00901E6D">
      <w:pPr>
        <w:jc w:val="center"/>
        <w:rPr>
          <w:rFonts w:asciiTheme="minorHAnsi" w:hAnsiTheme="minorHAnsi"/>
          <w:b/>
          <w:i/>
          <w:color w:val="404040"/>
        </w:rPr>
      </w:pPr>
    </w:p>
    <w:p w14:paraId="52CF0557" w14:textId="2CBE14AD" w:rsidR="00901E6D" w:rsidRPr="00AF1688" w:rsidRDefault="00901E6D" w:rsidP="00CA78A3">
      <w:pPr>
        <w:spacing w:before="60" w:after="60"/>
        <w:ind w:firstLine="600"/>
        <w:jc w:val="both"/>
        <w:rPr>
          <w:rFonts w:asciiTheme="minorHAnsi" w:hAnsiTheme="minorHAnsi"/>
        </w:rPr>
      </w:pPr>
      <w:r w:rsidRPr="00AF1688">
        <w:rPr>
          <w:rFonts w:asciiTheme="minorHAnsi" w:hAnsiTheme="minorHAnsi"/>
        </w:rPr>
        <w:t>При электронном взаимодействии в рамках ЭДО используются форматы электронных документов, разработанные компанией ЗАО «</w:t>
      </w:r>
      <w:proofErr w:type="spellStart"/>
      <w:r w:rsidRPr="00AF1688">
        <w:rPr>
          <w:rFonts w:asciiTheme="minorHAnsi" w:hAnsiTheme="minorHAnsi"/>
        </w:rPr>
        <w:t>Элдис</w:t>
      </w:r>
      <w:proofErr w:type="spellEnd"/>
      <w:r w:rsidRPr="00AF1688">
        <w:rPr>
          <w:rFonts w:asciiTheme="minorHAnsi" w:hAnsiTheme="minorHAnsi"/>
        </w:rPr>
        <w:t xml:space="preserve">-софт» (г. Новосибирск) и форматы исходящих электронных документов, разработанные </w:t>
      </w:r>
      <w:r w:rsidR="00CA78A3" w:rsidRPr="00CA78A3">
        <w:rPr>
          <w:rFonts w:asciiTheme="minorHAnsi" w:hAnsiTheme="minorHAnsi"/>
        </w:rPr>
        <w:t>АО «РТ-Регистратор»</w:t>
      </w:r>
      <w:r w:rsidRPr="00AF1688">
        <w:rPr>
          <w:rFonts w:asciiTheme="minorHAnsi" w:hAnsiTheme="minorHAnsi"/>
        </w:rPr>
        <w:t xml:space="preserve">. </w:t>
      </w:r>
    </w:p>
    <w:p w14:paraId="65DB9FC9" w14:textId="369E06AA" w:rsidR="00901E6D" w:rsidRPr="00AF1688" w:rsidRDefault="00901E6D" w:rsidP="00CA78A3">
      <w:pPr>
        <w:spacing w:before="60" w:after="60"/>
        <w:ind w:firstLine="600"/>
        <w:jc w:val="both"/>
        <w:rPr>
          <w:rFonts w:asciiTheme="minorHAnsi" w:hAnsiTheme="minorHAnsi"/>
        </w:rPr>
      </w:pPr>
      <w:r w:rsidRPr="00AF1688">
        <w:rPr>
          <w:rFonts w:asciiTheme="minorHAnsi" w:hAnsiTheme="minorHAnsi"/>
        </w:rPr>
        <w:t xml:space="preserve">Форматы электронных документов могут быть изменены </w:t>
      </w:r>
      <w:r w:rsidR="00CA78A3" w:rsidRPr="00CA78A3">
        <w:rPr>
          <w:rFonts w:asciiTheme="minorHAnsi" w:hAnsiTheme="minorHAnsi"/>
        </w:rPr>
        <w:t>АО «РТ-Регистратор»</w:t>
      </w:r>
      <w:r w:rsidRPr="00AF1688">
        <w:rPr>
          <w:rFonts w:asciiTheme="minorHAnsi" w:hAnsiTheme="minorHAnsi"/>
        </w:rPr>
        <w:t xml:space="preserve"> в одностороннем порядке.</w:t>
      </w:r>
    </w:p>
    <w:p w14:paraId="358DCE11" w14:textId="77777777" w:rsidR="00901E6D" w:rsidRPr="00AF1688" w:rsidRDefault="00901E6D" w:rsidP="00901E6D">
      <w:pPr>
        <w:rPr>
          <w:rFonts w:asciiTheme="minorHAnsi" w:hAnsiTheme="minorHAnsi"/>
        </w:rPr>
      </w:pPr>
    </w:p>
    <w:p w14:paraId="1C27392C" w14:textId="77777777" w:rsidR="00901E6D" w:rsidRPr="00AF1688" w:rsidRDefault="00901E6D" w:rsidP="00901E6D">
      <w:pPr>
        <w:pStyle w:val="31"/>
        <w:widowControl/>
        <w:rPr>
          <w:rFonts w:asciiTheme="minorHAnsi" w:hAnsiTheme="minorHAnsi"/>
          <w:szCs w:val="24"/>
        </w:rPr>
      </w:pPr>
    </w:p>
    <w:p w14:paraId="27C8FC0B" w14:textId="77777777" w:rsidR="00901E6D" w:rsidRPr="00AF1688" w:rsidRDefault="00901E6D" w:rsidP="00901E6D">
      <w:pPr>
        <w:pStyle w:val="31"/>
        <w:widowControl/>
        <w:rPr>
          <w:rFonts w:asciiTheme="minorHAnsi" w:hAnsiTheme="minorHAnsi"/>
          <w:szCs w:val="24"/>
        </w:rPr>
      </w:pPr>
      <w:r w:rsidRPr="00AF1688">
        <w:rPr>
          <w:rFonts w:asciiTheme="minorHAnsi" w:hAnsiTheme="minorHAnsi"/>
          <w:szCs w:val="24"/>
        </w:rPr>
        <w:t>ПОДПИСИ СТОРОН</w:t>
      </w:r>
    </w:p>
    <w:p w14:paraId="6479E82B" w14:textId="77777777" w:rsidR="00901E6D" w:rsidRPr="00F90662" w:rsidRDefault="00901E6D">
      <w:pPr>
        <w:autoSpaceDE w:val="0"/>
        <w:jc w:val="right"/>
        <w:rPr>
          <w:rFonts w:asciiTheme="minorHAnsi" w:hAnsiTheme="minorHAnsi"/>
          <w:color w:val="000000"/>
        </w:rPr>
      </w:pPr>
    </w:p>
    <w:p w14:paraId="33CC9FF9" w14:textId="77777777" w:rsidR="00901E6D" w:rsidRPr="00AF1688" w:rsidRDefault="00901E6D">
      <w:pPr>
        <w:autoSpaceDE w:val="0"/>
        <w:jc w:val="right"/>
        <w:rPr>
          <w:rFonts w:asciiTheme="minorHAnsi" w:hAnsiTheme="minorHAnsi"/>
          <w:color w:val="000000"/>
        </w:rPr>
        <w:sectPr w:rsidR="00901E6D" w:rsidRPr="00AF1688" w:rsidSect="00CA78A3">
          <w:pgSz w:w="11906" w:h="16838"/>
          <w:pgMar w:top="1134" w:right="849" w:bottom="1134" w:left="1276" w:header="720" w:footer="720" w:gutter="0"/>
          <w:cols w:space="720"/>
          <w:docGrid w:linePitch="360"/>
        </w:sectPr>
      </w:pPr>
    </w:p>
    <w:p w14:paraId="4C21F1F1" w14:textId="77777777" w:rsidR="009427F9" w:rsidRPr="00110CED" w:rsidRDefault="009427F9" w:rsidP="009427F9">
      <w:pPr>
        <w:jc w:val="right"/>
        <w:rPr>
          <w:rFonts w:asciiTheme="minorHAnsi" w:hAnsiTheme="minorHAnsi"/>
          <w:b/>
          <w:color w:val="000000"/>
        </w:rPr>
      </w:pPr>
      <w:r w:rsidRPr="00110CED">
        <w:rPr>
          <w:rFonts w:asciiTheme="minorHAnsi" w:hAnsiTheme="minorHAnsi"/>
          <w:b/>
          <w:color w:val="000000"/>
        </w:rPr>
        <w:lastRenderedPageBreak/>
        <w:t xml:space="preserve">Приложение №3 </w:t>
      </w:r>
    </w:p>
    <w:p w14:paraId="4D4B8643" w14:textId="6A392CCD" w:rsidR="009427F9" w:rsidRPr="00AF1688" w:rsidRDefault="009427F9" w:rsidP="009427F9">
      <w:pPr>
        <w:autoSpaceDE w:val="0"/>
        <w:jc w:val="right"/>
        <w:rPr>
          <w:rFonts w:asciiTheme="minorHAnsi" w:hAnsiTheme="minorHAnsi"/>
          <w:color w:val="000000"/>
        </w:rPr>
      </w:pPr>
      <w:r w:rsidRPr="00AF1688">
        <w:rPr>
          <w:rFonts w:asciiTheme="minorHAnsi" w:hAnsiTheme="minorHAnsi"/>
          <w:color w:val="000000"/>
        </w:rPr>
        <w:t xml:space="preserve">к Правилам ЭДО </w:t>
      </w:r>
      <w:r w:rsidR="00CA78A3" w:rsidRPr="00CA78A3">
        <w:rPr>
          <w:rFonts w:asciiTheme="minorHAnsi" w:hAnsiTheme="minorHAnsi"/>
          <w:color w:val="000000"/>
        </w:rPr>
        <w:t>АО «РТ-Регистратор»</w:t>
      </w:r>
    </w:p>
    <w:p w14:paraId="656A9EC4" w14:textId="77777777" w:rsidR="009427F9" w:rsidRPr="00AF1688" w:rsidRDefault="009427F9" w:rsidP="009427F9">
      <w:pPr>
        <w:autoSpaceDE w:val="0"/>
        <w:jc w:val="right"/>
        <w:rPr>
          <w:rFonts w:asciiTheme="minorHAnsi" w:hAnsiTheme="minorHAnsi"/>
          <w:color w:val="000000"/>
        </w:rPr>
      </w:pPr>
    </w:p>
    <w:p w14:paraId="4659AAA8" w14:textId="77777777" w:rsidR="009427F9" w:rsidRPr="00AF1688" w:rsidRDefault="009427F9" w:rsidP="009427F9">
      <w:pPr>
        <w:autoSpaceDE w:val="0"/>
        <w:jc w:val="right"/>
        <w:rPr>
          <w:rFonts w:asciiTheme="minorHAnsi" w:hAnsiTheme="minorHAnsi"/>
          <w:color w:val="000000"/>
        </w:rPr>
      </w:pPr>
    </w:p>
    <w:p w14:paraId="78F4C69F" w14:textId="77777777" w:rsidR="009427F9" w:rsidRPr="00AF1688" w:rsidRDefault="009427F9" w:rsidP="009427F9">
      <w:pPr>
        <w:autoSpaceDE w:val="0"/>
        <w:jc w:val="right"/>
        <w:rPr>
          <w:rFonts w:asciiTheme="minorHAnsi" w:hAnsiTheme="minorHAnsi"/>
          <w:color w:val="000000"/>
        </w:rPr>
      </w:pPr>
    </w:p>
    <w:p w14:paraId="6174A890" w14:textId="77777777" w:rsidR="009427F9" w:rsidRPr="00AF1688" w:rsidRDefault="009427F9" w:rsidP="009427F9">
      <w:pPr>
        <w:autoSpaceDE w:val="0"/>
        <w:jc w:val="right"/>
        <w:rPr>
          <w:rFonts w:asciiTheme="minorHAnsi" w:hAnsiTheme="minorHAnsi"/>
          <w:color w:val="000000"/>
        </w:rPr>
      </w:pPr>
    </w:p>
    <w:p w14:paraId="53737E3E" w14:textId="77777777" w:rsidR="009427F9" w:rsidRPr="00AF1688" w:rsidRDefault="009427F9" w:rsidP="00CA78A3">
      <w:pPr>
        <w:autoSpaceDE w:val="0"/>
        <w:jc w:val="right"/>
        <w:rPr>
          <w:rFonts w:asciiTheme="minorHAnsi" w:hAnsiTheme="minorHAnsi"/>
          <w:color w:val="000000"/>
        </w:rPr>
      </w:pPr>
    </w:p>
    <w:p w14:paraId="10BEF9E0" w14:textId="22B1EE89" w:rsidR="009427F9" w:rsidRPr="00AF1688" w:rsidRDefault="009427F9" w:rsidP="00CA78A3">
      <w:pPr>
        <w:autoSpaceDE w:val="0"/>
        <w:jc w:val="center"/>
        <w:rPr>
          <w:rFonts w:asciiTheme="minorHAnsi" w:hAnsiTheme="minorHAnsi"/>
          <w:b/>
          <w:bCs/>
          <w:color w:val="000000"/>
        </w:rPr>
      </w:pPr>
      <w:r w:rsidRPr="00AF1688">
        <w:rPr>
          <w:rFonts w:asciiTheme="minorHAnsi" w:hAnsiTheme="minorHAnsi"/>
          <w:b/>
          <w:bCs/>
          <w:color w:val="000000"/>
        </w:rPr>
        <w:t>ПОРЯДОК ПРЕДОСТАВЛЕНИЯ</w:t>
      </w:r>
    </w:p>
    <w:p w14:paraId="0984C8B1" w14:textId="77777777" w:rsidR="009427F9" w:rsidRPr="00AF1688" w:rsidRDefault="009427F9" w:rsidP="00CA78A3">
      <w:pPr>
        <w:autoSpaceDE w:val="0"/>
        <w:jc w:val="center"/>
        <w:rPr>
          <w:rFonts w:asciiTheme="minorHAnsi" w:hAnsiTheme="minorHAnsi"/>
          <w:color w:val="000000"/>
        </w:rPr>
      </w:pPr>
      <w:r w:rsidRPr="00AF1688">
        <w:rPr>
          <w:rFonts w:asciiTheme="minorHAnsi" w:hAnsiTheme="minorHAnsi"/>
          <w:b/>
          <w:bCs/>
          <w:color w:val="000000"/>
        </w:rPr>
        <w:t>документов при осуществлении электронного документооборота между Участником ЭДО и Организатором СЭД.</w:t>
      </w:r>
    </w:p>
    <w:tbl>
      <w:tblPr>
        <w:tblpPr w:leftFromText="180" w:rightFromText="180" w:vertAnchor="text" w:horzAnchor="margin" w:tblpXSpec="center" w:tblpY="2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0"/>
        <w:gridCol w:w="2694"/>
        <w:gridCol w:w="2976"/>
        <w:gridCol w:w="2654"/>
      </w:tblGrid>
      <w:tr w:rsidR="00110CED" w:rsidRPr="00AF1688" w14:paraId="50FBF24D" w14:textId="77777777" w:rsidTr="00F90662">
        <w:trPr>
          <w:trHeight w:val="297"/>
        </w:trPr>
        <w:tc>
          <w:tcPr>
            <w:tcW w:w="1140" w:type="dxa"/>
            <w:shd w:val="clear" w:color="auto" w:fill="auto"/>
          </w:tcPr>
          <w:p w14:paraId="4613D843" w14:textId="77777777" w:rsidR="00110CED" w:rsidRPr="00AF1688" w:rsidRDefault="00110CED" w:rsidP="00F90662">
            <w:pPr>
              <w:autoSpaceDE w:val="0"/>
              <w:jc w:val="center"/>
              <w:rPr>
                <w:rFonts w:asciiTheme="minorHAnsi" w:hAnsiTheme="minorHAnsi"/>
                <w:i/>
                <w:iCs/>
                <w:color w:val="000000"/>
              </w:rPr>
            </w:pPr>
            <w:r w:rsidRPr="00AF1688">
              <w:rPr>
                <w:rFonts w:asciiTheme="minorHAnsi" w:hAnsiTheme="minorHAnsi"/>
                <w:i/>
                <w:iCs/>
                <w:color w:val="000000"/>
              </w:rPr>
              <w:t>№</w:t>
            </w:r>
          </w:p>
        </w:tc>
        <w:tc>
          <w:tcPr>
            <w:tcW w:w="2694" w:type="dxa"/>
          </w:tcPr>
          <w:p w14:paraId="025C5165" w14:textId="77777777" w:rsidR="00110CED" w:rsidRPr="00AF1688" w:rsidRDefault="00110CED" w:rsidP="00F90662">
            <w:pPr>
              <w:autoSpaceDE w:val="0"/>
              <w:jc w:val="center"/>
              <w:rPr>
                <w:rFonts w:asciiTheme="minorHAnsi" w:hAnsiTheme="minorHAnsi"/>
                <w:i/>
                <w:iCs/>
                <w:color w:val="000000"/>
              </w:rPr>
            </w:pPr>
            <w:r w:rsidRPr="00AF1688">
              <w:rPr>
                <w:rFonts w:asciiTheme="minorHAnsi" w:hAnsiTheme="minorHAnsi"/>
                <w:i/>
                <w:iCs/>
                <w:color w:val="000000"/>
              </w:rPr>
              <w:t>Название документа:</w:t>
            </w:r>
          </w:p>
        </w:tc>
        <w:tc>
          <w:tcPr>
            <w:tcW w:w="2976" w:type="dxa"/>
          </w:tcPr>
          <w:p w14:paraId="2AAB3502" w14:textId="77777777" w:rsidR="00110CED" w:rsidRPr="00AF1688" w:rsidRDefault="00110CED" w:rsidP="00F90662">
            <w:pPr>
              <w:autoSpaceDE w:val="0"/>
              <w:jc w:val="center"/>
              <w:rPr>
                <w:rFonts w:asciiTheme="minorHAnsi" w:hAnsiTheme="minorHAnsi"/>
                <w:i/>
                <w:iCs/>
                <w:color w:val="000000"/>
              </w:rPr>
            </w:pPr>
            <w:r w:rsidRPr="00AF1688">
              <w:rPr>
                <w:rFonts w:asciiTheme="minorHAnsi" w:hAnsiTheme="minorHAnsi"/>
                <w:i/>
                <w:iCs/>
                <w:color w:val="000000"/>
              </w:rPr>
              <w:t>Время предоставления:</w:t>
            </w:r>
          </w:p>
        </w:tc>
        <w:tc>
          <w:tcPr>
            <w:tcW w:w="2654" w:type="dxa"/>
            <w:shd w:val="clear" w:color="auto" w:fill="auto"/>
          </w:tcPr>
          <w:p w14:paraId="051D52BE" w14:textId="77777777" w:rsidR="00110CED" w:rsidRPr="00AF1688" w:rsidRDefault="00110CED" w:rsidP="00F90662">
            <w:pPr>
              <w:autoSpaceDE w:val="0"/>
              <w:jc w:val="center"/>
              <w:rPr>
                <w:rFonts w:asciiTheme="minorHAnsi" w:hAnsiTheme="minorHAnsi"/>
                <w:color w:val="000000"/>
              </w:rPr>
            </w:pPr>
            <w:r w:rsidRPr="00AF1688">
              <w:rPr>
                <w:rFonts w:asciiTheme="minorHAnsi" w:hAnsiTheme="minorHAnsi"/>
                <w:i/>
                <w:iCs/>
                <w:color w:val="000000"/>
              </w:rPr>
              <w:t>Примечание:</w:t>
            </w:r>
          </w:p>
        </w:tc>
      </w:tr>
      <w:tr w:rsidR="00110CED" w:rsidRPr="00AF1688" w14:paraId="028CF0A4" w14:textId="77777777" w:rsidTr="00F90662">
        <w:trPr>
          <w:trHeight w:val="297"/>
        </w:trPr>
        <w:tc>
          <w:tcPr>
            <w:tcW w:w="1140" w:type="dxa"/>
            <w:shd w:val="clear" w:color="auto" w:fill="auto"/>
          </w:tcPr>
          <w:p w14:paraId="6C8B6569" w14:textId="77777777" w:rsidR="00110CED" w:rsidRPr="00AF1688" w:rsidRDefault="00110CED" w:rsidP="00F90662">
            <w:pPr>
              <w:autoSpaceDE w:val="0"/>
              <w:jc w:val="center"/>
              <w:rPr>
                <w:rFonts w:asciiTheme="minorHAnsi" w:hAnsiTheme="minorHAnsi"/>
                <w:i/>
                <w:iCs/>
                <w:color w:val="000000"/>
              </w:rPr>
            </w:pPr>
            <w:r w:rsidRPr="00AF1688">
              <w:rPr>
                <w:rFonts w:asciiTheme="minorHAnsi" w:hAnsiTheme="minorHAnsi"/>
                <w:color w:val="000000"/>
              </w:rPr>
              <w:t>1.</w:t>
            </w:r>
          </w:p>
        </w:tc>
        <w:tc>
          <w:tcPr>
            <w:tcW w:w="2694" w:type="dxa"/>
          </w:tcPr>
          <w:p w14:paraId="3ABE6D7F" w14:textId="77777777" w:rsidR="00110CED" w:rsidRPr="00AF1688" w:rsidRDefault="00110CED" w:rsidP="00F90662">
            <w:pPr>
              <w:autoSpaceDE w:val="0"/>
              <w:jc w:val="center"/>
              <w:rPr>
                <w:rFonts w:asciiTheme="minorHAnsi" w:hAnsiTheme="minorHAnsi"/>
                <w:i/>
                <w:iCs/>
                <w:color w:val="000000"/>
              </w:rPr>
            </w:pPr>
          </w:p>
        </w:tc>
        <w:tc>
          <w:tcPr>
            <w:tcW w:w="2976" w:type="dxa"/>
          </w:tcPr>
          <w:p w14:paraId="367B80D2" w14:textId="77777777" w:rsidR="00110CED" w:rsidRPr="00AF1688" w:rsidRDefault="00110CED" w:rsidP="00F90662">
            <w:pPr>
              <w:autoSpaceDE w:val="0"/>
              <w:jc w:val="center"/>
              <w:rPr>
                <w:rFonts w:asciiTheme="minorHAnsi" w:hAnsiTheme="minorHAnsi"/>
                <w:i/>
                <w:iCs/>
                <w:color w:val="000000"/>
              </w:rPr>
            </w:pPr>
          </w:p>
        </w:tc>
        <w:tc>
          <w:tcPr>
            <w:tcW w:w="2654" w:type="dxa"/>
            <w:shd w:val="clear" w:color="auto" w:fill="auto"/>
          </w:tcPr>
          <w:p w14:paraId="3B09D068" w14:textId="77777777" w:rsidR="00110CED" w:rsidRPr="00AF1688" w:rsidRDefault="00110CED" w:rsidP="00F90662">
            <w:pPr>
              <w:autoSpaceDE w:val="0"/>
              <w:jc w:val="center"/>
              <w:rPr>
                <w:rFonts w:asciiTheme="minorHAnsi" w:hAnsiTheme="minorHAnsi"/>
                <w:color w:val="000000"/>
              </w:rPr>
            </w:pPr>
          </w:p>
        </w:tc>
      </w:tr>
      <w:tr w:rsidR="00110CED" w:rsidRPr="00AF1688" w14:paraId="113C165A" w14:textId="77777777" w:rsidTr="00F90662">
        <w:trPr>
          <w:trHeight w:val="159"/>
        </w:trPr>
        <w:tc>
          <w:tcPr>
            <w:tcW w:w="1140" w:type="dxa"/>
            <w:shd w:val="clear" w:color="auto" w:fill="auto"/>
          </w:tcPr>
          <w:p w14:paraId="73F8624C" w14:textId="77777777" w:rsidR="00110CED" w:rsidRPr="00AF1688" w:rsidRDefault="00110CED" w:rsidP="00F90662">
            <w:pPr>
              <w:autoSpaceDE w:val="0"/>
              <w:jc w:val="center"/>
              <w:rPr>
                <w:rFonts w:asciiTheme="minorHAnsi" w:hAnsiTheme="minorHAnsi"/>
                <w:i/>
                <w:iCs/>
                <w:color w:val="000000"/>
              </w:rPr>
            </w:pPr>
            <w:r w:rsidRPr="00AF1688">
              <w:rPr>
                <w:rFonts w:asciiTheme="minorHAnsi" w:hAnsiTheme="minorHAnsi"/>
                <w:color w:val="000000"/>
              </w:rPr>
              <w:t>2.</w:t>
            </w:r>
          </w:p>
        </w:tc>
        <w:tc>
          <w:tcPr>
            <w:tcW w:w="2694" w:type="dxa"/>
          </w:tcPr>
          <w:p w14:paraId="1ADFE996" w14:textId="77777777" w:rsidR="00110CED" w:rsidRPr="00AF1688" w:rsidRDefault="00110CED" w:rsidP="00F90662">
            <w:pPr>
              <w:autoSpaceDE w:val="0"/>
              <w:jc w:val="center"/>
              <w:rPr>
                <w:rFonts w:asciiTheme="minorHAnsi" w:hAnsiTheme="minorHAnsi"/>
                <w:i/>
                <w:iCs/>
                <w:color w:val="000000"/>
              </w:rPr>
            </w:pPr>
          </w:p>
        </w:tc>
        <w:tc>
          <w:tcPr>
            <w:tcW w:w="2976" w:type="dxa"/>
          </w:tcPr>
          <w:p w14:paraId="1B10E028" w14:textId="77777777" w:rsidR="00110CED" w:rsidRPr="00AF1688" w:rsidRDefault="00110CED" w:rsidP="00F90662">
            <w:pPr>
              <w:autoSpaceDE w:val="0"/>
              <w:jc w:val="center"/>
              <w:rPr>
                <w:rFonts w:asciiTheme="minorHAnsi" w:hAnsiTheme="minorHAnsi"/>
                <w:i/>
                <w:iCs/>
                <w:color w:val="000000"/>
              </w:rPr>
            </w:pPr>
          </w:p>
        </w:tc>
        <w:tc>
          <w:tcPr>
            <w:tcW w:w="2654" w:type="dxa"/>
            <w:shd w:val="clear" w:color="auto" w:fill="auto"/>
          </w:tcPr>
          <w:p w14:paraId="71742F00" w14:textId="77777777" w:rsidR="00110CED" w:rsidRPr="00AF1688" w:rsidRDefault="00110CED" w:rsidP="00F90662">
            <w:pPr>
              <w:autoSpaceDE w:val="0"/>
              <w:jc w:val="center"/>
              <w:rPr>
                <w:rFonts w:asciiTheme="minorHAnsi" w:hAnsiTheme="minorHAnsi"/>
              </w:rPr>
            </w:pPr>
          </w:p>
        </w:tc>
      </w:tr>
    </w:tbl>
    <w:p w14:paraId="49323E35" w14:textId="77777777" w:rsidR="009427F9" w:rsidRPr="00AF1688" w:rsidRDefault="009427F9" w:rsidP="009427F9">
      <w:pPr>
        <w:autoSpaceDE w:val="0"/>
        <w:jc w:val="center"/>
        <w:rPr>
          <w:rFonts w:asciiTheme="minorHAnsi" w:hAnsiTheme="minorHAnsi"/>
          <w:color w:val="000000"/>
        </w:rPr>
      </w:pPr>
    </w:p>
    <w:p w14:paraId="278943FB" w14:textId="77777777" w:rsidR="009427F9" w:rsidRPr="00AF1688" w:rsidRDefault="009427F9">
      <w:pPr>
        <w:autoSpaceDE w:val="0"/>
        <w:jc w:val="right"/>
        <w:rPr>
          <w:rFonts w:asciiTheme="minorHAnsi" w:hAnsiTheme="minorHAnsi"/>
          <w:color w:val="000000"/>
        </w:rPr>
        <w:sectPr w:rsidR="009427F9" w:rsidRPr="00AF1688" w:rsidSect="00CA78A3">
          <w:pgSz w:w="11906" w:h="16838"/>
          <w:pgMar w:top="1134" w:right="850" w:bottom="1134" w:left="1276" w:header="720" w:footer="720" w:gutter="0"/>
          <w:cols w:space="720"/>
          <w:docGrid w:linePitch="360"/>
        </w:sectPr>
      </w:pPr>
    </w:p>
    <w:p w14:paraId="5801CE05" w14:textId="77777777" w:rsidR="006E6EAC" w:rsidRPr="00110CED" w:rsidRDefault="009427F9">
      <w:pPr>
        <w:autoSpaceDE w:val="0"/>
        <w:jc w:val="right"/>
        <w:rPr>
          <w:rFonts w:asciiTheme="minorHAnsi" w:hAnsiTheme="minorHAnsi"/>
          <w:b/>
          <w:color w:val="000000"/>
        </w:rPr>
      </w:pPr>
      <w:r w:rsidRPr="00110CED">
        <w:rPr>
          <w:rFonts w:asciiTheme="minorHAnsi" w:hAnsiTheme="minorHAnsi"/>
          <w:b/>
          <w:color w:val="000000"/>
        </w:rPr>
        <w:lastRenderedPageBreak/>
        <w:t>Приложение №4</w:t>
      </w:r>
    </w:p>
    <w:p w14:paraId="58498DDA" w14:textId="636FE9E0" w:rsidR="006E6EAC" w:rsidRPr="00AF1688" w:rsidRDefault="006E6EAC">
      <w:pPr>
        <w:autoSpaceDE w:val="0"/>
        <w:jc w:val="right"/>
        <w:rPr>
          <w:rFonts w:asciiTheme="minorHAnsi" w:hAnsiTheme="minorHAnsi"/>
          <w:color w:val="000000"/>
        </w:rPr>
      </w:pPr>
      <w:r w:rsidRPr="00AF1688">
        <w:rPr>
          <w:rFonts w:asciiTheme="minorHAnsi" w:hAnsiTheme="minorHAnsi"/>
          <w:color w:val="000000"/>
        </w:rPr>
        <w:t xml:space="preserve">к Правилам ЭДО </w:t>
      </w:r>
      <w:r w:rsidR="00CA78A3" w:rsidRPr="00CA78A3">
        <w:rPr>
          <w:rFonts w:asciiTheme="minorHAnsi" w:hAnsiTheme="minorHAnsi"/>
          <w:color w:val="000000"/>
        </w:rPr>
        <w:t>АО «РТ-Регистратор»</w:t>
      </w:r>
    </w:p>
    <w:p w14:paraId="18D3BD96" w14:textId="77777777" w:rsidR="006E6EAC" w:rsidRPr="00AF1688" w:rsidRDefault="006E6EAC">
      <w:pPr>
        <w:autoSpaceDE w:val="0"/>
        <w:jc w:val="right"/>
        <w:rPr>
          <w:rFonts w:asciiTheme="minorHAnsi" w:hAnsiTheme="minorHAnsi"/>
          <w:color w:val="000000"/>
        </w:rPr>
      </w:pPr>
    </w:p>
    <w:p w14:paraId="0E1CF1B8" w14:textId="77777777" w:rsidR="006E6EAC" w:rsidRPr="00AF1688" w:rsidRDefault="006E6EAC">
      <w:pPr>
        <w:autoSpaceDE w:val="0"/>
        <w:jc w:val="right"/>
        <w:rPr>
          <w:rFonts w:asciiTheme="minorHAnsi" w:hAnsiTheme="minorHAnsi"/>
          <w:color w:val="000000"/>
        </w:rPr>
      </w:pPr>
    </w:p>
    <w:p w14:paraId="0771EB9A" w14:textId="77777777" w:rsidR="006E6EAC" w:rsidRPr="00AF1688" w:rsidRDefault="006E6EAC">
      <w:pPr>
        <w:autoSpaceDE w:val="0"/>
        <w:jc w:val="right"/>
        <w:rPr>
          <w:rFonts w:asciiTheme="minorHAnsi" w:hAnsiTheme="minorHAnsi"/>
          <w:color w:val="000000"/>
        </w:rPr>
      </w:pPr>
    </w:p>
    <w:p w14:paraId="3868188F" w14:textId="77777777" w:rsidR="006E6EAC" w:rsidRPr="00AF1688" w:rsidRDefault="006E6EAC">
      <w:pPr>
        <w:autoSpaceDE w:val="0"/>
        <w:jc w:val="right"/>
        <w:rPr>
          <w:rFonts w:asciiTheme="minorHAnsi" w:hAnsiTheme="minorHAnsi"/>
          <w:color w:val="000000"/>
        </w:rPr>
      </w:pPr>
    </w:p>
    <w:p w14:paraId="0C8306D6" w14:textId="77777777" w:rsidR="006E6EAC" w:rsidRPr="00AF1688" w:rsidRDefault="006E6EAC">
      <w:pPr>
        <w:autoSpaceDE w:val="0"/>
        <w:spacing w:before="60" w:after="60"/>
        <w:jc w:val="center"/>
        <w:rPr>
          <w:rFonts w:asciiTheme="minorHAnsi" w:hAnsiTheme="minorHAnsi"/>
          <w:color w:val="000000"/>
        </w:rPr>
      </w:pPr>
      <w:r w:rsidRPr="00AF1688">
        <w:rPr>
          <w:rFonts w:asciiTheme="minorHAnsi" w:hAnsiTheme="minorHAnsi"/>
          <w:b/>
          <w:bCs/>
          <w:color w:val="000000"/>
        </w:rPr>
        <w:t xml:space="preserve">Уведомление о переводе документа в статус «отклонен» </w:t>
      </w:r>
    </w:p>
    <w:p w14:paraId="19A9EDE7" w14:textId="16E43DE1" w:rsidR="006E6EAC" w:rsidRPr="00AF1688" w:rsidRDefault="006E6EAC">
      <w:pPr>
        <w:autoSpaceDE w:val="0"/>
        <w:jc w:val="both"/>
        <w:rPr>
          <w:rFonts w:asciiTheme="minorHAnsi" w:hAnsiTheme="minorHAnsi"/>
          <w:i/>
          <w:iCs/>
          <w:color w:val="000000"/>
        </w:rPr>
      </w:pPr>
      <w:r w:rsidRPr="00AF1688">
        <w:rPr>
          <w:rFonts w:asciiTheme="minorHAnsi" w:hAnsiTheme="minorHAnsi"/>
          <w:color w:val="000000"/>
        </w:rPr>
        <w:t>___________________________________________________________________</w:t>
      </w:r>
      <w:r w:rsidR="00CA78A3">
        <w:rPr>
          <w:rFonts w:asciiTheme="minorHAnsi" w:hAnsiTheme="minorHAnsi"/>
          <w:color w:val="000000"/>
        </w:rPr>
        <w:t>_</w:t>
      </w:r>
      <w:r w:rsidRPr="00AF1688">
        <w:rPr>
          <w:rFonts w:asciiTheme="minorHAnsi" w:hAnsiTheme="minorHAnsi"/>
          <w:color w:val="000000"/>
        </w:rPr>
        <w:t xml:space="preserve">__________ </w:t>
      </w:r>
    </w:p>
    <w:p w14:paraId="27186633" w14:textId="77777777" w:rsidR="006E6EAC" w:rsidRPr="00AF1688" w:rsidRDefault="006E6EAC">
      <w:pPr>
        <w:autoSpaceDE w:val="0"/>
        <w:jc w:val="center"/>
        <w:rPr>
          <w:rFonts w:asciiTheme="minorHAnsi" w:hAnsiTheme="minorHAnsi"/>
          <w:color w:val="000000"/>
        </w:rPr>
      </w:pPr>
      <w:r w:rsidRPr="00AF1688">
        <w:rPr>
          <w:rFonts w:asciiTheme="minorHAnsi" w:hAnsiTheme="minorHAnsi"/>
          <w:i/>
          <w:iCs/>
          <w:color w:val="000000"/>
        </w:rPr>
        <w:t xml:space="preserve">(наименование организации) </w:t>
      </w:r>
    </w:p>
    <w:p w14:paraId="6E157D9A" w14:textId="77777777" w:rsidR="006E6EAC" w:rsidRPr="00AF1688" w:rsidRDefault="00110CED">
      <w:pPr>
        <w:autoSpaceDE w:val="0"/>
        <w:jc w:val="both"/>
        <w:rPr>
          <w:rFonts w:asciiTheme="minorHAnsi" w:hAnsiTheme="minorHAnsi"/>
          <w:color w:val="000000"/>
        </w:rPr>
      </w:pPr>
      <w:r>
        <w:rPr>
          <w:rFonts w:asciiTheme="minorHAnsi" w:hAnsiTheme="minorHAnsi"/>
          <w:color w:val="000000"/>
        </w:rPr>
        <w:t>в</w:t>
      </w:r>
      <w:r w:rsidR="006E6EAC" w:rsidRPr="00AF1688">
        <w:rPr>
          <w:rFonts w:asciiTheme="minorHAnsi" w:hAnsiTheme="minorHAnsi"/>
          <w:color w:val="000000"/>
        </w:rPr>
        <w:t xml:space="preserve"> лице </w:t>
      </w:r>
    </w:p>
    <w:p w14:paraId="49807D4C" w14:textId="7FE4C3EC" w:rsidR="006E6EAC" w:rsidRPr="00AF1688" w:rsidRDefault="006E6EAC">
      <w:pPr>
        <w:autoSpaceDE w:val="0"/>
        <w:jc w:val="both"/>
        <w:rPr>
          <w:rFonts w:asciiTheme="minorHAnsi" w:hAnsiTheme="minorHAnsi"/>
          <w:i/>
          <w:iCs/>
          <w:color w:val="000000"/>
        </w:rPr>
      </w:pPr>
      <w:r w:rsidRPr="00AF1688">
        <w:rPr>
          <w:rFonts w:asciiTheme="minorHAnsi" w:hAnsiTheme="minorHAnsi"/>
          <w:color w:val="000000"/>
        </w:rPr>
        <w:t>___________________________________________________________</w:t>
      </w:r>
      <w:r w:rsidR="00CA78A3">
        <w:rPr>
          <w:rFonts w:asciiTheme="minorHAnsi" w:hAnsiTheme="minorHAnsi"/>
          <w:color w:val="000000"/>
        </w:rPr>
        <w:t>____</w:t>
      </w:r>
      <w:r w:rsidRPr="00AF1688">
        <w:rPr>
          <w:rFonts w:asciiTheme="minorHAnsi" w:hAnsiTheme="minorHAnsi"/>
          <w:color w:val="000000"/>
        </w:rPr>
        <w:t xml:space="preserve">______________, </w:t>
      </w:r>
    </w:p>
    <w:p w14:paraId="6153AC4B" w14:textId="77777777" w:rsidR="006E6EAC" w:rsidRPr="00AF1688" w:rsidRDefault="006E6EAC">
      <w:pPr>
        <w:autoSpaceDE w:val="0"/>
        <w:jc w:val="center"/>
        <w:rPr>
          <w:rFonts w:asciiTheme="minorHAnsi" w:hAnsiTheme="minorHAnsi"/>
          <w:color w:val="000000"/>
        </w:rPr>
      </w:pPr>
      <w:r w:rsidRPr="00AF1688">
        <w:rPr>
          <w:rFonts w:asciiTheme="minorHAnsi" w:hAnsiTheme="minorHAnsi"/>
          <w:i/>
          <w:iCs/>
          <w:color w:val="000000"/>
        </w:rPr>
        <w:t xml:space="preserve">(должность) (фамилия, имя, отчество) </w:t>
      </w:r>
    </w:p>
    <w:p w14:paraId="6205915C" w14:textId="77777777" w:rsidR="006E6EAC" w:rsidRPr="00AF1688" w:rsidRDefault="006E6EAC">
      <w:pPr>
        <w:autoSpaceDE w:val="0"/>
        <w:jc w:val="both"/>
        <w:rPr>
          <w:rFonts w:asciiTheme="minorHAnsi" w:hAnsiTheme="minorHAnsi"/>
          <w:color w:val="000000"/>
        </w:rPr>
      </w:pPr>
      <w:r w:rsidRPr="00AF1688">
        <w:rPr>
          <w:rFonts w:asciiTheme="minorHAnsi" w:hAnsiTheme="minorHAnsi"/>
          <w:color w:val="000000"/>
        </w:rPr>
        <w:t xml:space="preserve">действующего на основании </w:t>
      </w:r>
    </w:p>
    <w:p w14:paraId="0AA667A4" w14:textId="46ADCE34" w:rsidR="006E6EAC" w:rsidRPr="00AF1688" w:rsidRDefault="006E6EAC">
      <w:pPr>
        <w:autoSpaceDE w:val="0"/>
        <w:jc w:val="both"/>
        <w:rPr>
          <w:rFonts w:asciiTheme="minorHAnsi" w:hAnsiTheme="minorHAnsi"/>
          <w:color w:val="000000"/>
        </w:rPr>
      </w:pPr>
      <w:r w:rsidRPr="00AF1688">
        <w:rPr>
          <w:rFonts w:asciiTheme="minorHAnsi" w:hAnsiTheme="minorHAnsi"/>
          <w:color w:val="000000"/>
        </w:rPr>
        <w:t>___________________________________________</w:t>
      </w:r>
      <w:r w:rsidR="00CA78A3">
        <w:rPr>
          <w:rFonts w:asciiTheme="minorHAnsi" w:hAnsiTheme="minorHAnsi"/>
          <w:color w:val="000000"/>
        </w:rPr>
        <w:t>_________________________</w:t>
      </w:r>
      <w:r w:rsidRPr="00AF1688">
        <w:rPr>
          <w:rFonts w:asciiTheme="minorHAnsi" w:hAnsiTheme="minorHAnsi"/>
          <w:color w:val="000000"/>
        </w:rPr>
        <w:t xml:space="preserve">__________ </w:t>
      </w:r>
    </w:p>
    <w:p w14:paraId="2CE2C3AA" w14:textId="77777777" w:rsidR="006E6EAC" w:rsidRPr="00AF1688" w:rsidRDefault="006E6EAC">
      <w:pPr>
        <w:autoSpaceDE w:val="0"/>
        <w:spacing w:before="60" w:after="60"/>
        <w:jc w:val="both"/>
        <w:rPr>
          <w:rFonts w:asciiTheme="minorHAnsi" w:hAnsiTheme="minorHAnsi"/>
          <w:color w:val="000000"/>
        </w:rPr>
      </w:pPr>
      <w:r w:rsidRPr="00AF1688">
        <w:rPr>
          <w:rFonts w:asciiTheme="minorHAnsi" w:hAnsiTheme="minorHAnsi"/>
          <w:color w:val="000000"/>
        </w:rPr>
        <w:t>в связи с</w:t>
      </w:r>
    </w:p>
    <w:p w14:paraId="1279165F" w14:textId="77777777" w:rsidR="006E6EAC" w:rsidRPr="00AF1688" w:rsidRDefault="006E6EAC">
      <w:pPr>
        <w:autoSpaceDE w:val="0"/>
        <w:spacing w:before="60" w:after="60"/>
        <w:jc w:val="both"/>
        <w:rPr>
          <w:rFonts w:asciiTheme="minorHAnsi" w:hAnsiTheme="minorHAnsi"/>
          <w:i/>
          <w:iCs/>
          <w:color w:val="000000"/>
        </w:rPr>
      </w:pPr>
      <w:r w:rsidRPr="00AF1688">
        <w:rPr>
          <w:rFonts w:asciiTheme="minorHAnsi" w:hAnsiTheme="minorHAnsi"/>
          <w:color w:val="000000"/>
        </w:rPr>
        <w:t xml:space="preserve"> _______________________________________________________________________ </w:t>
      </w:r>
    </w:p>
    <w:p w14:paraId="4A5BE42C" w14:textId="77777777" w:rsidR="006E6EAC" w:rsidRPr="00AF1688" w:rsidRDefault="006E6EAC">
      <w:pPr>
        <w:autoSpaceDE w:val="0"/>
        <w:spacing w:before="60" w:after="60"/>
        <w:jc w:val="center"/>
        <w:rPr>
          <w:rFonts w:asciiTheme="minorHAnsi" w:hAnsiTheme="minorHAnsi"/>
          <w:color w:val="000000"/>
        </w:rPr>
      </w:pPr>
      <w:r w:rsidRPr="00AF1688">
        <w:rPr>
          <w:rFonts w:asciiTheme="minorHAnsi" w:hAnsiTheme="minorHAnsi"/>
          <w:i/>
          <w:iCs/>
          <w:color w:val="000000"/>
        </w:rPr>
        <w:t xml:space="preserve">(причина отзыва электронного документа) </w:t>
      </w:r>
    </w:p>
    <w:p w14:paraId="424D4586" w14:textId="77777777" w:rsidR="006E6EAC" w:rsidRPr="00AF1688" w:rsidRDefault="006E6EAC">
      <w:pPr>
        <w:autoSpaceDE w:val="0"/>
        <w:spacing w:before="60" w:after="60"/>
        <w:jc w:val="both"/>
        <w:rPr>
          <w:rFonts w:asciiTheme="minorHAnsi" w:hAnsiTheme="minorHAnsi"/>
          <w:color w:val="000000"/>
        </w:rPr>
      </w:pPr>
      <w:r w:rsidRPr="00AF1688">
        <w:rPr>
          <w:rFonts w:asciiTheme="minorHAnsi" w:hAnsiTheme="minorHAnsi"/>
          <w:color w:val="000000"/>
        </w:rPr>
        <w:t xml:space="preserve">просит перевести электронный документ в статус </w:t>
      </w:r>
      <w:r w:rsidRPr="00AF1688">
        <w:rPr>
          <w:rFonts w:asciiTheme="minorHAnsi" w:hAnsiTheme="minorHAnsi"/>
          <w:b/>
          <w:bCs/>
          <w:color w:val="000000"/>
        </w:rPr>
        <w:t xml:space="preserve">«отклонен», </w:t>
      </w:r>
    </w:p>
    <w:p w14:paraId="297101D8" w14:textId="77777777" w:rsidR="006E6EAC" w:rsidRPr="00AF1688" w:rsidRDefault="006E6EAC">
      <w:pPr>
        <w:autoSpaceDE w:val="0"/>
        <w:spacing w:before="60" w:after="60"/>
        <w:jc w:val="both"/>
        <w:rPr>
          <w:rFonts w:asciiTheme="minorHAnsi" w:hAnsiTheme="minorHAnsi"/>
          <w:color w:val="000000"/>
        </w:rPr>
      </w:pPr>
    </w:p>
    <w:p w14:paraId="6F607EFA" w14:textId="2F578B21" w:rsidR="006E6EAC" w:rsidRPr="00AF1688" w:rsidRDefault="006E6EAC">
      <w:pPr>
        <w:autoSpaceDE w:val="0"/>
        <w:spacing w:before="60" w:after="60"/>
        <w:jc w:val="both"/>
        <w:rPr>
          <w:rFonts w:asciiTheme="minorHAnsi" w:hAnsiTheme="minorHAnsi"/>
          <w:color w:val="000000"/>
        </w:rPr>
      </w:pPr>
      <w:r w:rsidRPr="00AF1688">
        <w:rPr>
          <w:rFonts w:asciiTheme="minorHAnsi" w:hAnsiTheme="minorHAnsi"/>
          <w:color w:val="000000"/>
        </w:rPr>
        <w:t>наименование документа _________________________, №__________________, дата направления «_</w:t>
      </w:r>
      <w:r w:rsidR="00CA78A3">
        <w:rPr>
          <w:rFonts w:asciiTheme="minorHAnsi" w:hAnsiTheme="minorHAnsi"/>
          <w:color w:val="000000"/>
        </w:rPr>
        <w:t>___</w:t>
      </w:r>
      <w:r w:rsidRPr="00AF1688">
        <w:rPr>
          <w:rFonts w:asciiTheme="minorHAnsi" w:hAnsiTheme="minorHAnsi"/>
          <w:color w:val="000000"/>
        </w:rPr>
        <w:t>»______20_</w:t>
      </w:r>
      <w:r w:rsidR="005B68AE">
        <w:rPr>
          <w:rFonts w:asciiTheme="minorHAnsi" w:hAnsiTheme="minorHAnsi"/>
          <w:color w:val="000000"/>
        </w:rPr>
        <w:t>_</w:t>
      </w:r>
      <w:r w:rsidRPr="00AF1688">
        <w:rPr>
          <w:rFonts w:asciiTheme="minorHAnsi" w:hAnsiTheme="minorHAnsi"/>
          <w:color w:val="000000"/>
        </w:rPr>
        <w:t xml:space="preserve">_года,_____________________________________________ </w:t>
      </w:r>
    </w:p>
    <w:p w14:paraId="63F42FE9" w14:textId="77777777" w:rsidR="006E6EAC" w:rsidRPr="00AF1688" w:rsidRDefault="006E6EAC">
      <w:pPr>
        <w:autoSpaceDE w:val="0"/>
        <w:jc w:val="both"/>
        <w:rPr>
          <w:rFonts w:asciiTheme="minorHAnsi" w:hAnsiTheme="minorHAnsi"/>
          <w:color w:val="000000"/>
        </w:rPr>
      </w:pPr>
    </w:p>
    <w:p w14:paraId="29DED77C" w14:textId="6CD7A2B6" w:rsidR="006E6EAC" w:rsidRPr="00AF1688" w:rsidRDefault="006E6EAC">
      <w:pPr>
        <w:autoSpaceDE w:val="0"/>
        <w:jc w:val="both"/>
        <w:rPr>
          <w:rFonts w:asciiTheme="minorHAnsi" w:hAnsiTheme="minorHAnsi"/>
          <w:color w:val="000000"/>
        </w:rPr>
      </w:pPr>
      <w:r w:rsidRPr="00AF1688">
        <w:rPr>
          <w:rFonts w:asciiTheme="minorHAnsi" w:hAnsiTheme="minorHAnsi"/>
          <w:color w:val="000000"/>
        </w:rPr>
        <w:t xml:space="preserve">Владелец </w:t>
      </w:r>
      <w:r w:rsidR="004A2750" w:rsidRPr="00AF1688">
        <w:rPr>
          <w:rFonts w:asciiTheme="minorHAnsi" w:hAnsiTheme="minorHAnsi"/>
          <w:color w:val="000000"/>
        </w:rPr>
        <w:t>Сертификата</w:t>
      </w:r>
      <w:r w:rsidRPr="00AF1688">
        <w:rPr>
          <w:rFonts w:asciiTheme="minorHAnsi" w:hAnsiTheme="minorHAnsi"/>
          <w:color w:val="000000"/>
        </w:rPr>
        <w:t xml:space="preserve"> ключа ______________</w:t>
      </w:r>
      <w:r w:rsidR="00CA78A3">
        <w:rPr>
          <w:rFonts w:asciiTheme="minorHAnsi" w:hAnsiTheme="minorHAnsi"/>
          <w:color w:val="000000"/>
        </w:rPr>
        <w:t>______</w:t>
      </w:r>
      <w:r w:rsidRPr="00AF1688">
        <w:rPr>
          <w:rFonts w:asciiTheme="minorHAnsi" w:hAnsiTheme="minorHAnsi"/>
          <w:color w:val="000000"/>
        </w:rPr>
        <w:t xml:space="preserve">________________________________ </w:t>
      </w:r>
    </w:p>
    <w:p w14:paraId="64FD81B7" w14:textId="77777777" w:rsidR="006E6EAC" w:rsidRPr="00AF1688" w:rsidRDefault="006E6EAC">
      <w:pPr>
        <w:autoSpaceDE w:val="0"/>
        <w:jc w:val="both"/>
        <w:rPr>
          <w:rFonts w:asciiTheme="minorHAnsi" w:hAnsiTheme="minorHAnsi"/>
          <w:color w:val="000000"/>
        </w:rPr>
      </w:pPr>
      <w:r w:rsidRPr="00AF1688">
        <w:rPr>
          <w:rFonts w:asciiTheme="minorHAnsi" w:hAnsiTheme="minorHAnsi"/>
          <w:color w:val="000000"/>
        </w:rPr>
        <w:t xml:space="preserve">        </w:t>
      </w:r>
      <w:r w:rsidRPr="00AF1688">
        <w:rPr>
          <w:rFonts w:asciiTheme="minorHAnsi" w:hAnsiTheme="minorHAnsi"/>
          <w:color w:val="000000"/>
        </w:rPr>
        <w:tab/>
      </w:r>
      <w:r w:rsidRPr="00AF1688">
        <w:rPr>
          <w:rFonts w:asciiTheme="minorHAnsi" w:hAnsiTheme="minorHAnsi"/>
          <w:color w:val="000000"/>
        </w:rPr>
        <w:tab/>
      </w:r>
      <w:r w:rsidRPr="00AF1688">
        <w:rPr>
          <w:rFonts w:asciiTheme="minorHAnsi" w:hAnsiTheme="minorHAnsi"/>
          <w:color w:val="000000"/>
        </w:rPr>
        <w:tab/>
      </w:r>
      <w:r w:rsidRPr="00AF1688">
        <w:rPr>
          <w:rFonts w:asciiTheme="minorHAnsi" w:hAnsiTheme="minorHAnsi"/>
          <w:color w:val="000000"/>
        </w:rPr>
        <w:tab/>
      </w:r>
      <w:r w:rsidRPr="00AF1688">
        <w:rPr>
          <w:rFonts w:asciiTheme="minorHAnsi" w:hAnsiTheme="minorHAnsi"/>
          <w:color w:val="000000"/>
        </w:rPr>
        <w:tab/>
      </w:r>
      <w:r w:rsidRPr="00AF1688">
        <w:rPr>
          <w:rFonts w:asciiTheme="minorHAnsi" w:hAnsiTheme="minorHAnsi"/>
          <w:color w:val="000000"/>
        </w:rPr>
        <w:tab/>
      </w:r>
      <w:r w:rsidRPr="00AF1688">
        <w:rPr>
          <w:rFonts w:asciiTheme="minorHAnsi" w:hAnsiTheme="minorHAnsi"/>
          <w:color w:val="000000"/>
        </w:rPr>
        <w:tab/>
        <w:t xml:space="preserve">  /Ф.И.О./ </w:t>
      </w:r>
    </w:p>
    <w:p w14:paraId="6C66493B" w14:textId="77777777" w:rsidR="006E6EAC" w:rsidRPr="00AF1688" w:rsidRDefault="006E6EAC">
      <w:pPr>
        <w:autoSpaceDE w:val="0"/>
        <w:rPr>
          <w:rFonts w:asciiTheme="minorHAnsi" w:hAnsiTheme="minorHAnsi"/>
          <w:color w:val="000000"/>
        </w:rPr>
      </w:pPr>
    </w:p>
    <w:p w14:paraId="2B145106" w14:textId="77777777" w:rsidR="006E6EAC" w:rsidRPr="00AF1688" w:rsidRDefault="006E6EAC">
      <w:pPr>
        <w:autoSpaceDE w:val="0"/>
        <w:rPr>
          <w:rFonts w:asciiTheme="minorHAnsi" w:hAnsiTheme="minorHAnsi"/>
          <w:color w:val="000000"/>
        </w:rPr>
      </w:pPr>
      <w:r w:rsidRPr="00AF1688">
        <w:rPr>
          <w:rFonts w:asciiTheme="minorHAnsi" w:hAnsiTheme="minorHAnsi"/>
          <w:color w:val="000000"/>
        </w:rPr>
        <w:t>Должность и Ф.И.О. уполномоченного лица организации____________________________</w:t>
      </w:r>
    </w:p>
    <w:p w14:paraId="45751EEF" w14:textId="77777777" w:rsidR="006E6EAC" w:rsidRPr="00AF1688" w:rsidRDefault="006E6EAC">
      <w:pPr>
        <w:autoSpaceDE w:val="0"/>
        <w:rPr>
          <w:rFonts w:asciiTheme="minorHAnsi" w:hAnsiTheme="minorHAnsi"/>
          <w:color w:val="000000"/>
        </w:rPr>
      </w:pPr>
      <w:r w:rsidRPr="00AF1688">
        <w:rPr>
          <w:rFonts w:asciiTheme="minorHAnsi" w:hAnsiTheme="minorHAnsi"/>
          <w:color w:val="000000"/>
        </w:rPr>
        <w:t>_____________________________________________________________________________</w:t>
      </w:r>
    </w:p>
    <w:p w14:paraId="393082CD" w14:textId="77777777" w:rsidR="006E6EAC" w:rsidRPr="00AF1688" w:rsidRDefault="006E6EAC">
      <w:pPr>
        <w:autoSpaceDE w:val="0"/>
        <w:rPr>
          <w:rFonts w:asciiTheme="minorHAnsi" w:hAnsiTheme="minorHAnsi"/>
          <w:color w:val="000000"/>
        </w:rPr>
      </w:pPr>
    </w:p>
    <w:p w14:paraId="1516D35C" w14:textId="77777777" w:rsidR="006E6EAC" w:rsidRPr="00AF1688" w:rsidRDefault="006E6EAC">
      <w:pPr>
        <w:autoSpaceDE w:val="0"/>
        <w:rPr>
          <w:rFonts w:asciiTheme="minorHAnsi" w:hAnsiTheme="minorHAnsi"/>
          <w:color w:val="000000"/>
        </w:rPr>
      </w:pPr>
    </w:p>
    <w:p w14:paraId="27B71E94" w14:textId="1B954EE7" w:rsidR="006E6EAC" w:rsidRPr="00AF1688" w:rsidRDefault="006E6EAC">
      <w:pPr>
        <w:autoSpaceDE w:val="0"/>
        <w:rPr>
          <w:rFonts w:asciiTheme="minorHAnsi" w:hAnsiTheme="minorHAnsi"/>
          <w:color w:val="000000"/>
        </w:rPr>
      </w:pPr>
      <w:r w:rsidRPr="00AF1688">
        <w:rPr>
          <w:rFonts w:asciiTheme="minorHAnsi" w:hAnsiTheme="minorHAnsi"/>
          <w:color w:val="000000"/>
        </w:rPr>
        <w:t>Подпись уполномоченного лица организации_____________________________</w:t>
      </w:r>
      <w:r w:rsidR="00CA78A3">
        <w:rPr>
          <w:rFonts w:asciiTheme="minorHAnsi" w:hAnsiTheme="minorHAnsi"/>
          <w:color w:val="000000"/>
        </w:rPr>
        <w:t>______</w:t>
      </w:r>
      <w:r w:rsidRPr="00AF1688">
        <w:rPr>
          <w:rFonts w:asciiTheme="minorHAnsi" w:hAnsiTheme="minorHAnsi"/>
          <w:color w:val="000000"/>
        </w:rPr>
        <w:t>__</w:t>
      </w:r>
    </w:p>
    <w:p w14:paraId="371CE969" w14:textId="77777777" w:rsidR="006E6EAC" w:rsidRPr="00AF1688" w:rsidRDefault="006E6EAC">
      <w:pPr>
        <w:rPr>
          <w:rFonts w:asciiTheme="minorHAnsi" w:hAnsiTheme="minorHAnsi"/>
          <w:color w:val="000000"/>
        </w:rPr>
      </w:pPr>
    </w:p>
    <w:p w14:paraId="6B332C38" w14:textId="1124332A" w:rsidR="006E6EAC" w:rsidRPr="00AF1688" w:rsidRDefault="006E6EAC">
      <w:pPr>
        <w:rPr>
          <w:rFonts w:asciiTheme="minorHAnsi" w:hAnsiTheme="minorHAnsi"/>
          <w:color w:val="000000"/>
        </w:rPr>
        <w:sectPr w:rsidR="006E6EAC" w:rsidRPr="00AF1688">
          <w:pgSz w:w="11906" w:h="16838"/>
          <w:pgMar w:top="1134" w:right="850" w:bottom="1134" w:left="1701" w:header="720" w:footer="720" w:gutter="0"/>
          <w:cols w:space="720"/>
          <w:docGrid w:linePitch="360"/>
        </w:sectPr>
      </w:pPr>
      <w:r w:rsidRPr="00AF1688">
        <w:rPr>
          <w:rFonts w:asciiTheme="minorHAnsi" w:hAnsiTheme="minorHAnsi"/>
          <w:color w:val="000000"/>
        </w:rPr>
        <w:t>«____» _________ 20</w:t>
      </w:r>
      <w:r w:rsidR="00CA78A3">
        <w:rPr>
          <w:rFonts w:asciiTheme="minorHAnsi" w:hAnsiTheme="minorHAnsi"/>
          <w:color w:val="000000"/>
        </w:rPr>
        <w:t xml:space="preserve">____ </w:t>
      </w:r>
    </w:p>
    <w:p w14:paraId="253460B3" w14:textId="77777777" w:rsidR="006E6EAC" w:rsidRPr="00110CED" w:rsidRDefault="009427F9">
      <w:pPr>
        <w:jc w:val="right"/>
        <w:rPr>
          <w:rFonts w:asciiTheme="minorHAnsi" w:hAnsiTheme="minorHAnsi"/>
          <w:b/>
          <w:color w:val="000000"/>
        </w:rPr>
      </w:pPr>
      <w:r w:rsidRPr="00110CED">
        <w:rPr>
          <w:rFonts w:asciiTheme="minorHAnsi" w:hAnsiTheme="minorHAnsi"/>
          <w:b/>
          <w:color w:val="000000"/>
        </w:rPr>
        <w:lastRenderedPageBreak/>
        <w:t>Приложение №5</w:t>
      </w:r>
      <w:r w:rsidR="006E6EAC" w:rsidRPr="00110CED">
        <w:rPr>
          <w:rFonts w:asciiTheme="minorHAnsi" w:hAnsiTheme="minorHAnsi"/>
          <w:b/>
          <w:color w:val="000000"/>
        </w:rPr>
        <w:t xml:space="preserve"> </w:t>
      </w:r>
    </w:p>
    <w:p w14:paraId="656E6C58" w14:textId="652E3F04" w:rsidR="006E6EAC" w:rsidRPr="00AF1688" w:rsidRDefault="006E6EAC">
      <w:pPr>
        <w:autoSpaceDE w:val="0"/>
        <w:jc w:val="right"/>
        <w:rPr>
          <w:rFonts w:asciiTheme="minorHAnsi" w:hAnsiTheme="minorHAnsi"/>
          <w:color w:val="000000"/>
        </w:rPr>
      </w:pPr>
      <w:r w:rsidRPr="00AF1688">
        <w:rPr>
          <w:rFonts w:asciiTheme="minorHAnsi" w:hAnsiTheme="minorHAnsi"/>
          <w:color w:val="000000"/>
        </w:rPr>
        <w:t xml:space="preserve">к Правилам ЭДО </w:t>
      </w:r>
      <w:r w:rsidR="00A956C3" w:rsidRPr="00A956C3">
        <w:rPr>
          <w:rFonts w:asciiTheme="minorHAnsi" w:hAnsiTheme="minorHAnsi"/>
          <w:color w:val="000000"/>
        </w:rPr>
        <w:t>АО «РТ-Регистратор»</w:t>
      </w:r>
    </w:p>
    <w:p w14:paraId="583F6A72" w14:textId="77777777" w:rsidR="006E6EAC" w:rsidRPr="00AF1688" w:rsidRDefault="006E6EAC">
      <w:pPr>
        <w:autoSpaceDE w:val="0"/>
        <w:jc w:val="right"/>
        <w:rPr>
          <w:rFonts w:asciiTheme="minorHAnsi" w:hAnsiTheme="minorHAnsi"/>
          <w:color w:val="000000"/>
        </w:rPr>
      </w:pPr>
    </w:p>
    <w:p w14:paraId="13E388A2" w14:textId="77777777" w:rsidR="006E6EAC" w:rsidRPr="00AF1688" w:rsidRDefault="006E6EAC">
      <w:pPr>
        <w:autoSpaceDE w:val="0"/>
        <w:jc w:val="right"/>
        <w:rPr>
          <w:rFonts w:asciiTheme="minorHAnsi" w:hAnsiTheme="minorHAnsi"/>
          <w:color w:val="000000"/>
        </w:rPr>
      </w:pPr>
    </w:p>
    <w:p w14:paraId="1AFD73F0" w14:textId="77777777" w:rsidR="006E6EAC" w:rsidRPr="00AF1688" w:rsidRDefault="006E6EAC">
      <w:pPr>
        <w:autoSpaceDE w:val="0"/>
        <w:jc w:val="right"/>
        <w:rPr>
          <w:rFonts w:asciiTheme="minorHAnsi" w:hAnsiTheme="minorHAnsi"/>
          <w:b/>
          <w:bCs/>
          <w:color w:val="000000"/>
        </w:rPr>
      </w:pPr>
      <w:r w:rsidRPr="00AF1688">
        <w:rPr>
          <w:rFonts w:asciiTheme="minorHAnsi" w:hAnsiTheme="minorHAnsi"/>
          <w:color w:val="000000"/>
        </w:rPr>
        <w:t xml:space="preserve"> </w:t>
      </w:r>
    </w:p>
    <w:p w14:paraId="085583CD" w14:textId="5E2D6B12" w:rsidR="006E6EAC" w:rsidRDefault="006E6EAC">
      <w:pPr>
        <w:autoSpaceDE w:val="0"/>
        <w:jc w:val="center"/>
        <w:rPr>
          <w:rFonts w:asciiTheme="minorHAnsi" w:hAnsiTheme="minorHAnsi"/>
          <w:b/>
          <w:bCs/>
          <w:color w:val="000000"/>
        </w:rPr>
      </w:pPr>
      <w:r w:rsidRPr="00AF1688">
        <w:rPr>
          <w:rFonts w:asciiTheme="minorHAnsi" w:hAnsiTheme="minorHAnsi"/>
          <w:b/>
          <w:bCs/>
          <w:color w:val="000000"/>
        </w:rPr>
        <w:t xml:space="preserve">ДОВЕРЕННОСТЬ № ________ </w:t>
      </w:r>
    </w:p>
    <w:p w14:paraId="0F7185D5" w14:textId="77777777" w:rsidR="00A956C3" w:rsidRPr="00AF1688" w:rsidRDefault="00A956C3">
      <w:pPr>
        <w:autoSpaceDE w:val="0"/>
        <w:jc w:val="center"/>
        <w:rPr>
          <w:rFonts w:asciiTheme="minorHAnsi" w:hAnsiTheme="minorHAnsi"/>
          <w:b/>
          <w:bCs/>
          <w:color w:val="000000"/>
        </w:rPr>
      </w:pPr>
    </w:p>
    <w:p w14:paraId="53ADF922" w14:textId="7B627C06" w:rsidR="006E6EAC" w:rsidRDefault="006E6EAC">
      <w:pPr>
        <w:autoSpaceDE w:val="0"/>
        <w:rPr>
          <w:rFonts w:asciiTheme="minorHAnsi" w:hAnsiTheme="minorHAnsi"/>
          <w:b/>
          <w:bCs/>
          <w:color w:val="000000"/>
        </w:rPr>
      </w:pPr>
      <w:r w:rsidRPr="00AF1688">
        <w:rPr>
          <w:rFonts w:asciiTheme="minorHAnsi" w:hAnsiTheme="minorHAnsi"/>
          <w:b/>
          <w:bCs/>
          <w:color w:val="000000"/>
        </w:rPr>
        <w:t xml:space="preserve">город ___________ </w:t>
      </w:r>
    </w:p>
    <w:p w14:paraId="0C3CFBAD" w14:textId="77777777" w:rsidR="00E05C9A" w:rsidRPr="00AF1688" w:rsidRDefault="00E05C9A">
      <w:pPr>
        <w:autoSpaceDE w:val="0"/>
        <w:rPr>
          <w:rFonts w:asciiTheme="minorHAnsi" w:hAnsiTheme="minorHAnsi"/>
          <w:b/>
          <w:bCs/>
          <w:color w:val="000000"/>
        </w:rPr>
      </w:pPr>
    </w:p>
    <w:p w14:paraId="543B66E4" w14:textId="77777777" w:rsidR="006E6EAC" w:rsidRPr="00AF1688" w:rsidRDefault="006E6EAC">
      <w:pPr>
        <w:autoSpaceDE w:val="0"/>
        <w:rPr>
          <w:rFonts w:asciiTheme="minorHAnsi" w:hAnsiTheme="minorHAnsi"/>
          <w:color w:val="000000"/>
        </w:rPr>
      </w:pPr>
      <w:r w:rsidRPr="00AF1688">
        <w:rPr>
          <w:rFonts w:asciiTheme="minorHAnsi" w:hAnsiTheme="minorHAnsi"/>
          <w:b/>
          <w:bCs/>
          <w:color w:val="000000"/>
        </w:rPr>
        <w:t xml:space="preserve">Дата </w:t>
      </w:r>
      <w:r w:rsidRPr="00AF1688">
        <w:rPr>
          <w:rFonts w:asciiTheme="minorHAnsi" w:hAnsiTheme="minorHAnsi"/>
          <w:b/>
          <w:bCs/>
          <w:i/>
          <w:iCs/>
          <w:color w:val="000000"/>
        </w:rPr>
        <w:t>(прописью)_______________________________________________________________</w:t>
      </w:r>
    </w:p>
    <w:p w14:paraId="05E714FE" w14:textId="77777777" w:rsidR="006E6EAC" w:rsidRPr="00AF1688" w:rsidRDefault="006E6EAC">
      <w:pPr>
        <w:autoSpaceDE w:val="0"/>
        <w:jc w:val="both"/>
        <w:rPr>
          <w:rFonts w:asciiTheme="minorHAnsi" w:hAnsiTheme="minorHAnsi"/>
          <w:color w:val="000000"/>
        </w:rPr>
      </w:pPr>
    </w:p>
    <w:p w14:paraId="0D1D17CA" w14:textId="77777777" w:rsidR="006E6EAC" w:rsidRPr="00AF1688" w:rsidRDefault="006E6EAC">
      <w:pPr>
        <w:autoSpaceDE w:val="0"/>
        <w:jc w:val="both"/>
        <w:rPr>
          <w:rFonts w:asciiTheme="minorHAnsi" w:hAnsiTheme="minorHAnsi"/>
          <w:color w:val="000000"/>
        </w:rPr>
      </w:pPr>
    </w:p>
    <w:p w14:paraId="302646BF" w14:textId="77777777" w:rsidR="006E6EAC" w:rsidRPr="00AF1688" w:rsidRDefault="006E6EAC">
      <w:pPr>
        <w:autoSpaceDE w:val="0"/>
        <w:jc w:val="both"/>
        <w:rPr>
          <w:rFonts w:asciiTheme="minorHAnsi" w:hAnsiTheme="minorHAnsi"/>
          <w:color w:val="000000"/>
        </w:rPr>
      </w:pPr>
      <w:r w:rsidRPr="00AF1688">
        <w:rPr>
          <w:rFonts w:asciiTheme="minorHAnsi" w:hAnsiTheme="minorHAnsi"/>
          <w:color w:val="000000"/>
        </w:rPr>
        <w:t>____________________________________________________________________________</w:t>
      </w:r>
    </w:p>
    <w:p w14:paraId="4774E73A" w14:textId="77777777" w:rsidR="006E6EAC" w:rsidRPr="00AF1688" w:rsidRDefault="006E6EAC">
      <w:pPr>
        <w:autoSpaceDE w:val="0"/>
        <w:jc w:val="center"/>
        <w:rPr>
          <w:rFonts w:asciiTheme="minorHAnsi" w:hAnsiTheme="minorHAnsi"/>
          <w:color w:val="000000"/>
        </w:rPr>
      </w:pPr>
      <w:r w:rsidRPr="00AF1688">
        <w:rPr>
          <w:rFonts w:asciiTheme="minorHAnsi" w:hAnsiTheme="minorHAnsi"/>
          <w:color w:val="000000"/>
        </w:rPr>
        <w:t>(полное наименование юридического лица –</w:t>
      </w:r>
      <w:r w:rsidR="000C6770" w:rsidRPr="000C6770">
        <w:rPr>
          <w:rFonts w:asciiTheme="minorHAnsi" w:hAnsiTheme="minorHAnsi"/>
          <w:color w:val="000000"/>
        </w:rPr>
        <w:t xml:space="preserve"> </w:t>
      </w:r>
      <w:r w:rsidRPr="00AF1688">
        <w:rPr>
          <w:rFonts w:asciiTheme="minorHAnsi" w:hAnsiTheme="minorHAnsi"/>
          <w:color w:val="000000"/>
        </w:rPr>
        <w:t xml:space="preserve">Участника ЭДО) </w:t>
      </w:r>
    </w:p>
    <w:p w14:paraId="6AD76DBD" w14:textId="77777777" w:rsidR="006E6EAC" w:rsidRPr="00AF1688" w:rsidRDefault="006E6EAC">
      <w:pPr>
        <w:autoSpaceDE w:val="0"/>
        <w:jc w:val="both"/>
        <w:rPr>
          <w:rFonts w:asciiTheme="minorHAnsi" w:hAnsiTheme="minorHAnsi"/>
          <w:color w:val="000000"/>
        </w:rPr>
      </w:pPr>
      <w:r w:rsidRPr="00AF1688">
        <w:rPr>
          <w:rFonts w:asciiTheme="minorHAnsi" w:hAnsiTheme="minorHAnsi"/>
          <w:color w:val="000000"/>
        </w:rPr>
        <w:t>_____________________________________________________________________________</w:t>
      </w:r>
    </w:p>
    <w:p w14:paraId="6599EB69" w14:textId="77777777" w:rsidR="006E6EAC" w:rsidRPr="00AF1688" w:rsidRDefault="006E6EAC">
      <w:pPr>
        <w:autoSpaceDE w:val="0"/>
        <w:jc w:val="center"/>
        <w:rPr>
          <w:rFonts w:asciiTheme="minorHAnsi" w:hAnsiTheme="minorHAnsi"/>
          <w:color w:val="000000"/>
        </w:rPr>
      </w:pPr>
      <w:r w:rsidRPr="00AF1688">
        <w:rPr>
          <w:rFonts w:asciiTheme="minorHAnsi" w:hAnsiTheme="minorHAnsi"/>
          <w:color w:val="000000"/>
        </w:rPr>
        <w:t xml:space="preserve">(местонахождение) </w:t>
      </w:r>
    </w:p>
    <w:p w14:paraId="5CE90FCE" w14:textId="77777777" w:rsidR="006E6EAC" w:rsidRPr="00AF1688" w:rsidRDefault="006E6EAC">
      <w:pPr>
        <w:autoSpaceDE w:val="0"/>
        <w:jc w:val="both"/>
        <w:rPr>
          <w:rFonts w:asciiTheme="minorHAnsi" w:hAnsiTheme="minorHAnsi"/>
          <w:color w:val="000000"/>
        </w:rPr>
      </w:pPr>
      <w:r w:rsidRPr="00AF1688">
        <w:rPr>
          <w:rFonts w:asciiTheme="minorHAnsi" w:hAnsiTheme="minorHAnsi"/>
          <w:color w:val="000000"/>
        </w:rPr>
        <w:t>именуемое в дальнейшем «Доверитель», в лице ____________________________________</w:t>
      </w:r>
    </w:p>
    <w:p w14:paraId="74104AEB" w14:textId="77777777" w:rsidR="006E6EAC" w:rsidRPr="00AF1688" w:rsidRDefault="006E6EAC">
      <w:pPr>
        <w:autoSpaceDE w:val="0"/>
        <w:jc w:val="both"/>
        <w:rPr>
          <w:rFonts w:asciiTheme="minorHAnsi" w:hAnsiTheme="minorHAnsi"/>
          <w:color w:val="000000"/>
        </w:rPr>
      </w:pPr>
      <w:r w:rsidRPr="00AF1688">
        <w:rPr>
          <w:rFonts w:asciiTheme="minorHAnsi" w:hAnsiTheme="minorHAnsi"/>
          <w:color w:val="000000"/>
        </w:rPr>
        <w:t>_____________________________________________________________________________</w:t>
      </w:r>
    </w:p>
    <w:p w14:paraId="30170798" w14:textId="77777777" w:rsidR="006E6EAC" w:rsidRPr="00AF1688" w:rsidRDefault="006E6EAC">
      <w:pPr>
        <w:autoSpaceDE w:val="0"/>
        <w:ind w:left="2124" w:firstLine="708"/>
        <w:jc w:val="both"/>
        <w:rPr>
          <w:rFonts w:asciiTheme="minorHAnsi" w:hAnsiTheme="minorHAnsi"/>
          <w:color w:val="000000"/>
        </w:rPr>
      </w:pPr>
      <w:r w:rsidRPr="00AF1688">
        <w:rPr>
          <w:rFonts w:asciiTheme="minorHAnsi" w:hAnsiTheme="minorHAnsi"/>
          <w:color w:val="000000"/>
        </w:rPr>
        <w:t xml:space="preserve">(должность, фамилия, имя, отчество) </w:t>
      </w:r>
    </w:p>
    <w:p w14:paraId="7E8B0D2F" w14:textId="77777777" w:rsidR="006E6EAC" w:rsidRPr="00AF1688" w:rsidRDefault="006E6EAC">
      <w:pPr>
        <w:autoSpaceDE w:val="0"/>
        <w:jc w:val="both"/>
        <w:rPr>
          <w:rFonts w:asciiTheme="minorHAnsi" w:hAnsiTheme="minorHAnsi"/>
          <w:color w:val="000000"/>
        </w:rPr>
      </w:pPr>
      <w:r w:rsidRPr="00AF1688">
        <w:rPr>
          <w:rFonts w:asciiTheme="minorHAnsi" w:hAnsiTheme="minorHAnsi"/>
          <w:color w:val="000000"/>
        </w:rPr>
        <w:t xml:space="preserve">действующего на основании </w:t>
      </w:r>
    </w:p>
    <w:p w14:paraId="3785C267" w14:textId="77777777" w:rsidR="006E6EAC" w:rsidRPr="00AF1688" w:rsidRDefault="006E6EAC">
      <w:pPr>
        <w:autoSpaceDE w:val="0"/>
        <w:jc w:val="both"/>
        <w:rPr>
          <w:rFonts w:asciiTheme="minorHAnsi" w:hAnsiTheme="minorHAnsi"/>
          <w:color w:val="000000"/>
        </w:rPr>
      </w:pPr>
      <w:r w:rsidRPr="00AF1688">
        <w:rPr>
          <w:rFonts w:asciiTheme="minorHAnsi" w:hAnsiTheme="minorHAnsi"/>
          <w:color w:val="000000"/>
        </w:rPr>
        <w:t xml:space="preserve">______________________      настоящей доверенностью уполномочивает: </w:t>
      </w:r>
    </w:p>
    <w:p w14:paraId="217FCCDA" w14:textId="77777777" w:rsidR="006E6EAC" w:rsidRPr="00AF1688" w:rsidRDefault="006E6EAC">
      <w:pPr>
        <w:autoSpaceDE w:val="0"/>
        <w:jc w:val="both"/>
        <w:rPr>
          <w:rFonts w:asciiTheme="minorHAnsi" w:hAnsiTheme="minorHAnsi"/>
          <w:color w:val="000000"/>
        </w:rPr>
      </w:pPr>
      <w:r w:rsidRPr="00AF1688">
        <w:rPr>
          <w:rFonts w:asciiTheme="minorHAnsi" w:hAnsiTheme="minorHAnsi"/>
          <w:color w:val="000000"/>
        </w:rPr>
        <w:t xml:space="preserve">(основание полномочий) </w:t>
      </w:r>
    </w:p>
    <w:p w14:paraId="3EE27C18" w14:textId="77777777" w:rsidR="006E6EAC" w:rsidRPr="00AF1688" w:rsidRDefault="006E6EAC">
      <w:pPr>
        <w:autoSpaceDE w:val="0"/>
        <w:jc w:val="both"/>
        <w:rPr>
          <w:rFonts w:asciiTheme="minorHAnsi" w:hAnsiTheme="minorHAnsi"/>
          <w:color w:val="000000"/>
        </w:rPr>
      </w:pPr>
      <w:r w:rsidRPr="00AF1688">
        <w:rPr>
          <w:rFonts w:asciiTheme="minorHAnsi" w:hAnsiTheme="minorHAnsi"/>
          <w:color w:val="000000"/>
        </w:rPr>
        <w:t>_____________________________________________________________________________</w:t>
      </w:r>
    </w:p>
    <w:p w14:paraId="11BF87B4" w14:textId="77777777" w:rsidR="006E6EAC" w:rsidRPr="00AF1688" w:rsidRDefault="006E6EAC">
      <w:pPr>
        <w:autoSpaceDE w:val="0"/>
        <w:jc w:val="both"/>
        <w:rPr>
          <w:rFonts w:asciiTheme="minorHAnsi" w:hAnsiTheme="minorHAnsi"/>
          <w:color w:val="000000"/>
        </w:rPr>
      </w:pPr>
      <w:r w:rsidRPr="00AF1688">
        <w:rPr>
          <w:rFonts w:asciiTheme="minorHAnsi" w:hAnsiTheme="minorHAnsi"/>
          <w:color w:val="000000"/>
        </w:rPr>
        <w:t xml:space="preserve">(должность, фамилия, имя, отчество) </w:t>
      </w:r>
    </w:p>
    <w:p w14:paraId="7BC5B5D7" w14:textId="77777777" w:rsidR="006E6EAC" w:rsidRPr="00AF1688" w:rsidRDefault="006E6EAC">
      <w:pPr>
        <w:autoSpaceDE w:val="0"/>
        <w:jc w:val="both"/>
        <w:rPr>
          <w:rFonts w:asciiTheme="minorHAnsi" w:hAnsiTheme="minorHAnsi"/>
          <w:color w:val="000000"/>
        </w:rPr>
      </w:pPr>
      <w:r w:rsidRPr="00AF1688">
        <w:rPr>
          <w:rFonts w:asciiTheme="minorHAnsi" w:hAnsiTheme="minorHAnsi"/>
          <w:color w:val="000000"/>
        </w:rPr>
        <w:t xml:space="preserve">паспорт №________________, </w:t>
      </w:r>
    </w:p>
    <w:p w14:paraId="6ADDF4CF" w14:textId="77777777" w:rsidR="006E6EAC" w:rsidRPr="00AF1688" w:rsidRDefault="006E6EAC">
      <w:pPr>
        <w:autoSpaceDE w:val="0"/>
        <w:jc w:val="both"/>
        <w:rPr>
          <w:rFonts w:asciiTheme="minorHAnsi" w:hAnsiTheme="minorHAnsi"/>
          <w:color w:val="000000"/>
        </w:rPr>
      </w:pPr>
      <w:r w:rsidRPr="00AF1688">
        <w:rPr>
          <w:rFonts w:asciiTheme="minorHAnsi" w:hAnsiTheme="minorHAnsi"/>
          <w:color w:val="000000"/>
        </w:rPr>
        <w:t xml:space="preserve">выдан _____________________________________________, </w:t>
      </w:r>
    </w:p>
    <w:p w14:paraId="6005A534" w14:textId="77777777" w:rsidR="006E6EAC" w:rsidRPr="00AF1688" w:rsidRDefault="006E6EAC">
      <w:pPr>
        <w:autoSpaceDE w:val="0"/>
        <w:jc w:val="both"/>
        <w:rPr>
          <w:rFonts w:asciiTheme="minorHAnsi" w:hAnsiTheme="minorHAnsi"/>
          <w:color w:val="000000"/>
        </w:rPr>
      </w:pPr>
      <w:r w:rsidRPr="00AF1688">
        <w:rPr>
          <w:rFonts w:asciiTheme="minorHAnsi" w:hAnsiTheme="minorHAnsi"/>
          <w:color w:val="000000"/>
        </w:rPr>
        <w:t xml:space="preserve">(орган, выдавший документ, дата выдачи документа) </w:t>
      </w:r>
    </w:p>
    <w:p w14:paraId="539FAD68" w14:textId="77777777" w:rsidR="006E6EAC" w:rsidRPr="00AF1688" w:rsidRDefault="006E6EAC">
      <w:pPr>
        <w:autoSpaceDE w:val="0"/>
        <w:jc w:val="both"/>
        <w:rPr>
          <w:rFonts w:asciiTheme="minorHAnsi" w:hAnsiTheme="minorHAnsi"/>
          <w:color w:val="000000"/>
        </w:rPr>
      </w:pPr>
      <w:r w:rsidRPr="00AF1688">
        <w:rPr>
          <w:rFonts w:asciiTheme="minorHAnsi" w:hAnsiTheme="minorHAnsi"/>
          <w:color w:val="000000"/>
        </w:rPr>
        <w:t xml:space="preserve">проживающего по адресу:_______________________________________________________, </w:t>
      </w:r>
    </w:p>
    <w:p w14:paraId="2FCC4FBD" w14:textId="0A92C6FD" w:rsidR="006E6EAC" w:rsidRPr="00AF1688" w:rsidRDefault="006E6EAC">
      <w:pPr>
        <w:autoSpaceDE w:val="0"/>
        <w:jc w:val="both"/>
        <w:rPr>
          <w:rFonts w:asciiTheme="minorHAnsi" w:hAnsiTheme="minorHAnsi"/>
          <w:color w:val="000000"/>
        </w:rPr>
      </w:pPr>
      <w:r w:rsidRPr="00AF1688">
        <w:rPr>
          <w:rFonts w:asciiTheme="minorHAnsi" w:hAnsiTheme="minorHAnsi"/>
          <w:color w:val="000000"/>
        </w:rPr>
        <w:t>от имени Доверителя заключать договор о присоединении к Правилам электронного документооборота</w:t>
      </w:r>
      <w:r w:rsidR="00F31611" w:rsidRPr="00AF1688">
        <w:rPr>
          <w:rFonts w:asciiTheme="minorHAnsi" w:hAnsiTheme="minorHAnsi"/>
          <w:color w:val="000000"/>
        </w:rPr>
        <w:t xml:space="preserve"> </w:t>
      </w:r>
      <w:r w:rsidR="00A956C3" w:rsidRPr="00A956C3">
        <w:rPr>
          <w:rFonts w:asciiTheme="minorHAnsi" w:hAnsiTheme="minorHAnsi"/>
          <w:color w:val="000000"/>
        </w:rPr>
        <w:t>АО «РТ-Регистратор»</w:t>
      </w:r>
      <w:r w:rsidRPr="00AF1688">
        <w:rPr>
          <w:rFonts w:asciiTheme="minorHAnsi" w:hAnsiTheme="minorHAnsi"/>
          <w:color w:val="000000"/>
        </w:rPr>
        <w:t>, использовать от имени Доверителя закрытую (секретную) часть ключа для создания электронной подписи, осуществлять прием, проверку, шифрование, передачу, подписание, ос</w:t>
      </w:r>
      <w:r w:rsidR="00F31611" w:rsidRPr="00AF1688">
        <w:rPr>
          <w:rFonts w:asciiTheme="minorHAnsi" w:hAnsiTheme="minorHAnsi"/>
          <w:color w:val="000000"/>
        </w:rPr>
        <w:t>уществлять заверение электронно</w:t>
      </w:r>
      <w:r w:rsidRPr="00AF1688">
        <w:rPr>
          <w:rFonts w:asciiTheme="minorHAnsi" w:hAnsiTheme="minorHAnsi"/>
          <w:color w:val="000000"/>
        </w:rPr>
        <w:t xml:space="preserve">й подписью и передачу в </w:t>
      </w:r>
      <w:r w:rsidR="00A956C3" w:rsidRPr="00A956C3">
        <w:rPr>
          <w:rFonts w:asciiTheme="minorHAnsi" w:hAnsiTheme="minorHAnsi"/>
          <w:color w:val="000000"/>
        </w:rPr>
        <w:t>АО «РТ-Регистратор»</w:t>
      </w:r>
      <w:r w:rsidR="00A956C3">
        <w:rPr>
          <w:rFonts w:asciiTheme="minorHAnsi" w:hAnsiTheme="minorHAnsi"/>
          <w:color w:val="000000"/>
        </w:rPr>
        <w:t xml:space="preserve"> </w:t>
      </w:r>
      <w:r w:rsidRPr="00AF1688">
        <w:rPr>
          <w:rFonts w:asciiTheme="minorHAnsi" w:hAnsiTheme="minorHAnsi"/>
          <w:color w:val="000000"/>
        </w:rPr>
        <w:t xml:space="preserve">всех документов, используемых между </w:t>
      </w:r>
      <w:r w:rsidR="00A956C3" w:rsidRPr="00A956C3">
        <w:rPr>
          <w:rFonts w:asciiTheme="minorHAnsi" w:hAnsiTheme="minorHAnsi"/>
          <w:color w:val="000000"/>
        </w:rPr>
        <w:t>АО «РТ-Регистратор»</w:t>
      </w:r>
      <w:r w:rsidR="00A956C3">
        <w:rPr>
          <w:rFonts w:asciiTheme="minorHAnsi" w:hAnsiTheme="minorHAnsi"/>
          <w:color w:val="000000"/>
        </w:rPr>
        <w:t xml:space="preserve"> </w:t>
      </w:r>
      <w:r w:rsidRPr="00AF1688">
        <w:rPr>
          <w:rFonts w:asciiTheme="minorHAnsi" w:hAnsiTheme="minorHAnsi"/>
          <w:color w:val="000000"/>
        </w:rPr>
        <w:t>и Доверителем в электронном документообороте в рамках Договора №__</w:t>
      </w:r>
      <w:r w:rsidR="00A956C3">
        <w:rPr>
          <w:rFonts w:asciiTheme="minorHAnsi" w:hAnsiTheme="minorHAnsi"/>
          <w:color w:val="000000"/>
        </w:rPr>
        <w:t>_________</w:t>
      </w:r>
      <w:r w:rsidRPr="00AF1688">
        <w:rPr>
          <w:rFonts w:asciiTheme="minorHAnsi" w:hAnsiTheme="minorHAnsi"/>
          <w:color w:val="000000"/>
        </w:rPr>
        <w:t xml:space="preserve">_ о присоединении к Правилам электронного документооборота от «__»___________20__года, заключенного между </w:t>
      </w:r>
      <w:r w:rsidR="00A956C3" w:rsidRPr="00A956C3">
        <w:rPr>
          <w:rFonts w:asciiTheme="minorHAnsi" w:hAnsiTheme="minorHAnsi"/>
          <w:color w:val="000000"/>
        </w:rPr>
        <w:t>АО «РТ-Регистратор»</w:t>
      </w:r>
      <w:r w:rsidR="00A956C3">
        <w:rPr>
          <w:rFonts w:asciiTheme="minorHAnsi" w:hAnsiTheme="minorHAnsi"/>
          <w:color w:val="000000"/>
        </w:rPr>
        <w:t xml:space="preserve"> </w:t>
      </w:r>
      <w:r w:rsidRPr="00AF1688">
        <w:rPr>
          <w:rFonts w:asciiTheme="minorHAnsi" w:hAnsiTheme="minorHAnsi"/>
          <w:color w:val="000000"/>
        </w:rPr>
        <w:t xml:space="preserve">и Доверителем. </w:t>
      </w:r>
    </w:p>
    <w:p w14:paraId="4C1BE126" w14:textId="77777777" w:rsidR="006E6EAC" w:rsidRPr="00AF1688" w:rsidRDefault="006E6EAC">
      <w:pPr>
        <w:autoSpaceDE w:val="0"/>
        <w:ind w:firstLine="360"/>
        <w:jc w:val="both"/>
        <w:rPr>
          <w:rFonts w:asciiTheme="minorHAnsi" w:hAnsiTheme="minorHAnsi"/>
          <w:color w:val="000000"/>
        </w:rPr>
      </w:pPr>
    </w:p>
    <w:p w14:paraId="64994053" w14:textId="77777777" w:rsidR="006E6EAC" w:rsidRPr="00AF1688" w:rsidRDefault="006E6EAC">
      <w:pPr>
        <w:autoSpaceDE w:val="0"/>
        <w:ind w:firstLine="360"/>
        <w:jc w:val="both"/>
        <w:rPr>
          <w:rFonts w:asciiTheme="minorHAnsi" w:hAnsiTheme="minorHAnsi"/>
          <w:color w:val="000000"/>
        </w:rPr>
      </w:pPr>
    </w:p>
    <w:p w14:paraId="6645A1F7" w14:textId="77777777" w:rsidR="006E6EAC" w:rsidRPr="00AF1688" w:rsidRDefault="006E6EAC" w:rsidP="00A956C3">
      <w:pPr>
        <w:autoSpaceDE w:val="0"/>
        <w:jc w:val="both"/>
        <w:rPr>
          <w:rFonts w:asciiTheme="minorHAnsi" w:hAnsiTheme="minorHAnsi"/>
          <w:color w:val="000000"/>
        </w:rPr>
      </w:pPr>
      <w:r w:rsidRPr="00AF1688">
        <w:rPr>
          <w:rFonts w:asciiTheme="minorHAnsi" w:hAnsiTheme="minorHAnsi"/>
          <w:color w:val="000000"/>
        </w:rPr>
        <w:t xml:space="preserve">Подпись _____________________________Ф.И.О. _____________________________ заверяю, </w:t>
      </w:r>
    </w:p>
    <w:p w14:paraId="18637D90" w14:textId="77777777" w:rsidR="006E6EAC" w:rsidRPr="00AF1688" w:rsidRDefault="006E6EAC">
      <w:pPr>
        <w:autoSpaceDE w:val="0"/>
        <w:ind w:firstLine="420"/>
        <w:jc w:val="both"/>
        <w:rPr>
          <w:rFonts w:asciiTheme="minorHAnsi" w:hAnsiTheme="minorHAnsi"/>
          <w:color w:val="000000"/>
        </w:rPr>
      </w:pPr>
    </w:p>
    <w:p w14:paraId="3BD4C851" w14:textId="32898AF7" w:rsidR="006E6EAC" w:rsidRPr="00AF1688" w:rsidRDefault="006E6EAC" w:rsidP="00A956C3">
      <w:pPr>
        <w:autoSpaceDE w:val="0"/>
        <w:jc w:val="both"/>
        <w:rPr>
          <w:rFonts w:asciiTheme="minorHAnsi" w:hAnsiTheme="minorHAnsi"/>
          <w:color w:val="000000"/>
        </w:rPr>
      </w:pPr>
      <w:r w:rsidRPr="00AF1688">
        <w:rPr>
          <w:rFonts w:asciiTheme="minorHAnsi" w:hAnsiTheme="minorHAnsi"/>
          <w:color w:val="000000"/>
        </w:rPr>
        <w:t>должность ________________________</w:t>
      </w:r>
      <w:r w:rsidR="00A956C3">
        <w:rPr>
          <w:rFonts w:asciiTheme="minorHAnsi" w:hAnsiTheme="minorHAnsi"/>
          <w:color w:val="000000"/>
        </w:rPr>
        <w:t>___</w:t>
      </w:r>
      <w:r w:rsidRPr="00AF1688">
        <w:rPr>
          <w:rFonts w:asciiTheme="minorHAnsi" w:hAnsiTheme="minorHAnsi"/>
          <w:color w:val="000000"/>
        </w:rPr>
        <w:t xml:space="preserve">____/______________ / </w:t>
      </w:r>
      <w:r w:rsidRPr="00AF1688">
        <w:rPr>
          <w:rFonts w:asciiTheme="minorHAnsi" w:hAnsiTheme="minorHAnsi"/>
          <w:b/>
          <w:bCs/>
          <w:color w:val="000000"/>
        </w:rPr>
        <w:t xml:space="preserve">_____________________ </w:t>
      </w:r>
    </w:p>
    <w:p w14:paraId="6D159E72" w14:textId="75FF3702" w:rsidR="006E6EAC" w:rsidRPr="00AF1688" w:rsidRDefault="006E6EAC">
      <w:pPr>
        <w:ind w:left="2124" w:firstLine="708"/>
        <w:rPr>
          <w:rFonts w:asciiTheme="minorHAnsi" w:hAnsiTheme="minorHAnsi"/>
          <w:b/>
        </w:rPr>
      </w:pPr>
      <w:r w:rsidRPr="00AF1688">
        <w:rPr>
          <w:rFonts w:asciiTheme="minorHAnsi" w:hAnsiTheme="minorHAnsi"/>
          <w:color w:val="000000"/>
        </w:rPr>
        <w:t xml:space="preserve">Ф.И.О. </w:t>
      </w:r>
      <w:r w:rsidRPr="00AF1688">
        <w:rPr>
          <w:rFonts w:asciiTheme="minorHAnsi" w:hAnsiTheme="minorHAnsi"/>
          <w:color w:val="000000"/>
        </w:rPr>
        <w:tab/>
      </w:r>
      <w:r w:rsidRPr="00AF1688">
        <w:rPr>
          <w:rFonts w:asciiTheme="minorHAnsi" w:hAnsiTheme="minorHAnsi"/>
          <w:color w:val="000000"/>
        </w:rPr>
        <w:tab/>
      </w:r>
      <w:r w:rsidR="00A956C3">
        <w:rPr>
          <w:rFonts w:asciiTheme="minorHAnsi" w:hAnsiTheme="minorHAnsi"/>
          <w:color w:val="000000"/>
        </w:rPr>
        <w:t xml:space="preserve">        </w:t>
      </w:r>
      <w:r w:rsidRPr="00AF1688">
        <w:rPr>
          <w:rFonts w:asciiTheme="minorHAnsi" w:hAnsiTheme="minorHAnsi"/>
          <w:color w:val="000000"/>
        </w:rPr>
        <w:t>М.П</w:t>
      </w:r>
    </w:p>
    <w:p w14:paraId="716C5F24" w14:textId="77777777" w:rsidR="00AB12DD" w:rsidRPr="00AF1688" w:rsidRDefault="00AB12DD">
      <w:pPr>
        <w:rPr>
          <w:rFonts w:asciiTheme="minorHAnsi" w:hAnsiTheme="minorHAnsi"/>
        </w:rPr>
        <w:sectPr w:rsidR="00AB12DD" w:rsidRPr="00AF1688" w:rsidSect="00A956C3">
          <w:pgSz w:w="11906" w:h="16838"/>
          <w:pgMar w:top="1134" w:right="850" w:bottom="1134" w:left="1276" w:header="720" w:footer="720" w:gutter="0"/>
          <w:cols w:space="720"/>
          <w:docGrid w:linePitch="360"/>
        </w:sectPr>
      </w:pPr>
    </w:p>
    <w:p w14:paraId="658ADF49" w14:textId="77777777" w:rsidR="00AB12DD" w:rsidRPr="00E803DC" w:rsidRDefault="007C0241" w:rsidP="007C0241">
      <w:pPr>
        <w:pStyle w:val="3"/>
        <w:pageBreakBefore/>
        <w:jc w:val="right"/>
        <w:rPr>
          <w:rFonts w:asciiTheme="minorHAnsi" w:hAnsiTheme="minorHAnsi" w:cs="Times New Roman"/>
          <w:sz w:val="24"/>
          <w:szCs w:val="24"/>
        </w:rPr>
      </w:pPr>
      <w:bookmarkStart w:id="33" w:name="_Toc424047381"/>
      <w:r w:rsidRPr="00E803DC">
        <w:rPr>
          <w:rFonts w:asciiTheme="minorHAnsi" w:hAnsiTheme="minorHAnsi" w:cs="Times New Roman"/>
          <w:sz w:val="24"/>
          <w:szCs w:val="24"/>
        </w:rPr>
        <w:lastRenderedPageBreak/>
        <w:t>Приложение №6</w:t>
      </w:r>
      <w:bookmarkEnd w:id="33"/>
      <w:r w:rsidRPr="00E803DC">
        <w:rPr>
          <w:rFonts w:asciiTheme="minorHAnsi" w:hAnsiTheme="minorHAnsi" w:cs="Times New Roman"/>
          <w:sz w:val="24"/>
          <w:szCs w:val="24"/>
        </w:rPr>
        <w:t xml:space="preserve"> </w:t>
      </w:r>
    </w:p>
    <w:p w14:paraId="1BA4F36D" w14:textId="1699AAA6" w:rsidR="007C0241" w:rsidRPr="00AF1688" w:rsidRDefault="007C0241" w:rsidP="007C0241">
      <w:pPr>
        <w:jc w:val="right"/>
        <w:rPr>
          <w:rFonts w:asciiTheme="minorHAnsi" w:hAnsiTheme="minorHAnsi"/>
        </w:rPr>
      </w:pPr>
      <w:r w:rsidRPr="00AF1688">
        <w:rPr>
          <w:rFonts w:asciiTheme="minorHAnsi" w:hAnsiTheme="minorHAnsi"/>
        </w:rPr>
        <w:t xml:space="preserve">к Правилам ЭДО </w:t>
      </w:r>
      <w:r w:rsidR="00E47FBD" w:rsidRPr="00E47FBD">
        <w:rPr>
          <w:rFonts w:asciiTheme="minorHAnsi" w:hAnsiTheme="minorHAnsi"/>
        </w:rPr>
        <w:t>АО «РТ-Регистратор»</w:t>
      </w:r>
    </w:p>
    <w:p w14:paraId="221B5266" w14:textId="77777777" w:rsidR="007C0241" w:rsidRPr="00AF1688" w:rsidRDefault="007C0241" w:rsidP="007C0241">
      <w:pPr>
        <w:jc w:val="right"/>
        <w:rPr>
          <w:rFonts w:asciiTheme="minorHAnsi" w:hAnsiTheme="minorHAnsi"/>
        </w:rPr>
      </w:pPr>
    </w:p>
    <w:p w14:paraId="0D34D692" w14:textId="19EB88BD" w:rsidR="00AB12DD" w:rsidRPr="00AF1688" w:rsidRDefault="00AB12DD" w:rsidP="00AB12DD">
      <w:pPr>
        <w:spacing w:before="120" w:after="120"/>
        <w:jc w:val="center"/>
        <w:rPr>
          <w:rFonts w:asciiTheme="minorHAnsi" w:hAnsiTheme="minorHAnsi"/>
          <w:b/>
          <w:bCs/>
        </w:rPr>
      </w:pPr>
      <w:r w:rsidRPr="00AF1688">
        <w:rPr>
          <w:rFonts w:asciiTheme="minorHAnsi" w:hAnsiTheme="minorHAnsi"/>
          <w:b/>
          <w:bCs/>
        </w:rPr>
        <w:t>КАРТОЧКА</w:t>
      </w:r>
      <w:r w:rsidRPr="00AF1688">
        <w:rPr>
          <w:rFonts w:asciiTheme="minorHAnsi" w:hAnsiTheme="minorHAnsi"/>
          <w:b/>
          <w:bCs/>
          <w:lang w:val="en-US"/>
        </w:rPr>
        <w:t> </w:t>
      </w:r>
      <w:r w:rsidRPr="00AF1688">
        <w:rPr>
          <w:rFonts w:asciiTheme="minorHAnsi" w:hAnsiTheme="minorHAnsi"/>
          <w:b/>
          <w:bCs/>
        </w:rPr>
        <w:t>УЧАСТНИКА</w:t>
      </w:r>
      <w:r w:rsidRPr="00AF1688">
        <w:rPr>
          <w:rFonts w:asciiTheme="minorHAnsi" w:hAnsiTheme="minorHAnsi"/>
          <w:b/>
          <w:bCs/>
          <w:lang w:val="en-US"/>
        </w:rPr>
        <w:t> </w:t>
      </w:r>
      <w:r w:rsidRPr="00AF1688">
        <w:rPr>
          <w:rFonts w:asciiTheme="minorHAnsi" w:hAnsiTheme="minorHAnsi"/>
          <w:b/>
          <w:bCs/>
        </w:rPr>
        <w:t>ЭДО в</w:t>
      </w:r>
      <w:r w:rsidRPr="00AF1688">
        <w:rPr>
          <w:rFonts w:asciiTheme="minorHAnsi" w:hAnsiTheme="minorHAnsi"/>
          <w:b/>
          <w:bCs/>
          <w:lang w:val="en-US"/>
        </w:rPr>
        <w:t> </w:t>
      </w:r>
      <w:r w:rsidRPr="00AF1688">
        <w:rPr>
          <w:rFonts w:asciiTheme="minorHAnsi" w:hAnsiTheme="minorHAnsi"/>
          <w:b/>
          <w:bCs/>
        </w:rPr>
        <w:t>СЭД</w:t>
      </w:r>
      <w:r w:rsidRPr="00AF1688">
        <w:rPr>
          <w:rFonts w:asciiTheme="minorHAnsi" w:hAnsiTheme="minorHAnsi"/>
          <w:b/>
          <w:bCs/>
          <w:lang w:val="en-US"/>
        </w:rPr>
        <w:t> </w:t>
      </w:r>
      <w:r w:rsidR="00E47FBD" w:rsidRPr="00E47FBD">
        <w:rPr>
          <w:rFonts w:asciiTheme="minorHAnsi" w:hAnsiTheme="minorHAnsi"/>
          <w:b/>
          <w:bCs/>
        </w:rPr>
        <w:t>АО «РТ-Регистратор»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961"/>
        <w:gridCol w:w="4501"/>
      </w:tblGrid>
      <w:tr w:rsidR="00AB12DD" w:rsidRPr="00AF1688" w14:paraId="56EF8EE3" w14:textId="77777777" w:rsidTr="00F90662">
        <w:tc>
          <w:tcPr>
            <w:tcW w:w="392" w:type="dxa"/>
            <w:vAlign w:val="center"/>
          </w:tcPr>
          <w:p w14:paraId="3F184567" w14:textId="77777777" w:rsidR="00AB12DD" w:rsidRPr="00AF1688" w:rsidRDefault="00AB12DD" w:rsidP="000C6770">
            <w:pPr>
              <w:rPr>
                <w:rFonts w:asciiTheme="minorHAnsi" w:hAnsiTheme="minorHAnsi"/>
              </w:rPr>
            </w:pPr>
            <w:r w:rsidRPr="00AF1688">
              <w:rPr>
                <w:rFonts w:asciiTheme="minorHAnsi" w:hAnsiTheme="minorHAnsi"/>
              </w:rPr>
              <w:t>1</w:t>
            </w:r>
          </w:p>
        </w:tc>
        <w:tc>
          <w:tcPr>
            <w:tcW w:w="4961" w:type="dxa"/>
          </w:tcPr>
          <w:p w14:paraId="212B5A42" w14:textId="77777777" w:rsidR="000C6770" w:rsidRPr="000C6770" w:rsidRDefault="00AB12DD" w:rsidP="000C6770">
            <w:pPr>
              <w:rPr>
                <w:rFonts w:asciiTheme="minorHAnsi" w:hAnsiTheme="minorHAnsi"/>
              </w:rPr>
            </w:pPr>
            <w:r w:rsidRPr="00AF1688">
              <w:rPr>
                <w:rFonts w:asciiTheme="minorHAnsi" w:hAnsiTheme="minorHAnsi"/>
              </w:rPr>
              <w:t>Полное</w:t>
            </w:r>
            <w:r w:rsidRPr="00AF1688">
              <w:rPr>
                <w:rFonts w:asciiTheme="minorHAnsi" w:hAnsiTheme="minorHAnsi"/>
                <w:lang w:val="en-US"/>
              </w:rPr>
              <w:t> </w:t>
            </w:r>
            <w:r w:rsidRPr="00AF1688">
              <w:rPr>
                <w:rFonts w:asciiTheme="minorHAnsi" w:hAnsiTheme="minorHAnsi"/>
              </w:rPr>
              <w:t>наименование</w:t>
            </w:r>
            <w:r w:rsidRPr="00AF1688">
              <w:rPr>
                <w:rFonts w:asciiTheme="minorHAnsi" w:hAnsiTheme="minorHAnsi"/>
                <w:lang w:val="en-US"/>
              </w:rPr>
              <w:t> </w:t>
            </w:r>
            <w:r w:rsidRPr="00AF1688">
              <w:rPr>
                <w:rFonts w:asciiTheme="minorHAnsi" w:hAnsiTheme="minorHAnsi"/>
              </w:rPr>
              <w:t>организации</w:t>
            </w:r>
            <w:r w:rsidRPr="00AF1688">
              <w:rPr>
                <w:rFonts w:asciiTheme="minorHAnsi" w:hAnsiTheme="minorHAnsi"/>
                <w:lang w:val="en-US"/>
              </w:rPr>
              <w:t> </w:t>
            </w:r>
          </w:p>
          <w:p w14:paraId="173267A7" w14:textId="77777777" w:rsidR="00AB12DD" w:rsidRPr="00AF1688" w:rsidRDefault="00AB12DD" w:rsidP="000C6770">
            <w:pPr>
              <w:rPr>
                <w:rFonts w:asciiTheme="minorHAnsi" w:hAnsiTheme="minorHAnsi"/>
              </w:rPr>
            </w:pPr>
            <w:r w:rsidRPr="00AF1688">
              <w:rPr>
                <w:rFonts w:asciiTheme="minorHAnsi" w:hAnsiTheme="minorHAnsi"/>
              </w:rPr>
              <w:t>Участника</w:t>
            </w:r>
            <w:r w:rsidRPr="00AF1688">
              <w:rPr>
                <w:rFonts w:asciiTheme="minorHAnsi" w:hAnsiTheme="minorHAnsi"/>
                <w:lang w:val="en-US"/>
              </w:rPr>
              <w:t> </w:t>
            </w:r>
            <w:r w:rsidRPr="00AF1688">
              <w:rPr>
                <w:rFonts w:asciiTheme="minorHAnsi" w:hAnsiTheme="minorHAnsi"/>
              </w:rPr>
              <w:t>ЭДО,</w:t>
            </w:r>
            <w:r w:rsidRPr="00AF1688">
              <w:rPr>
                <w:rFonts w:asciiTheme="minorHAnsi" w:hAnsiTheme="minorHAnsi"/>
                <w:lang w:val="en-US"/>
              </w:rPr>
              <w:t> </w:t>
            </w:r>
            <w:r w:rsidRPr="00AF1688">
              <w:rPr>
                <w:rFonts w:asciiTheme="minorHAnsi" w:hAnsiTheme="minorHAnsi"/>
              </w:rPr>
              <w:t>место</w:t>
            </w:r>
            <w:r w:rsidRPr="00AF1688">
              <w:rPr>
                <w:rFonts w:asciiTheme="minorHAnsi" w:hAnsiTheme="minorHAnsi"/>
                <w:lang w:val="en-US"/>
              </w:rPr>
              <w:t> </w:t>
            </w:r>
            <w:r w:rsidRPr="00AF1688">
              <w:rPr>
                <w:rFonts w:asciiTheme="minorHAnsi" w:hAnsiTheme="minorHAnsi"/>
              </w:rPr>
              <w:t>нахождения</w:t>
            </w:r>
          </w:p>
        </w:tc>
        <w:tc>
          <w:tcPr>
            <w:tcW w:w="4501" w:type="dxa"/>
          </w:tcPr>
          <w:p w14:paraId="03BF24B3" w14:textId="77777777" w:rsidR="00AB12DD" w:rsidRPr="00AF1688" w:rsidRDefault="00AB12DD" w:rsidP="009F2F0A">
            <w:pPr>
              <w:jc w:val="center"/>
              <w:rPr>
                <w:rFonts w:asciiTheme="minorHAnsi" w:hAnsiTheme="minorHAnsi"/>
              </w:rPr>
            </w:pPr>
          </w:p>
        </w:tc>
      </w:tr>
      <w:tr w:rsidR="00AB12DD" w:rsidRPr="00AF1688" w14:paraId="2658F2D2" w14:textId="77777777" w:rsidTr="00F90662">
        <w:tc>
          <w:tcPr>
            <w:tcW w:w="392" w:type="dxa"/>
            <w:vAlign w:val="center"/>
          </w:tcPr>
          <w:p w14:paraId="3F498C95" w14:textId="77777777" w:rsidR="00AB12DD" w:rsidRPr="00AF1688" w:rsidRDefault="00AB12DD" w:rsidP="000C6770">
            <w:pPr>
              <w:rPr>
                <w:rFonts w:asciiTheme="minorHAnsi" w:hAnsiTheme="minorHAnsi"/>
              </w:rPr>
            </w:pPr>
            <w:r w:rsidRPr="00AF1688">
              <w:rPr>
                <w:rFonts w:asciiTheme="minorHAnsi" w:hAnsiTheme="minorHAnsi"/>
              </w:rPr>
              <w:t>2</w:t>
            </w:r>
          </w:p>
        </w:tc>
        <w:tc>
          <w:tcPr>
            <w:tcW w:w="4961" w:type="dxa"/>
          </w:tcPr>
          <w:p w14:paraId="03A2FC1C" w14:textId="77777777" w:rsidR="00AB12DD" w:rsidRPr="00AF1688" w:rsidRDefault="00AB12DD" w:rsidP="009F2F0A">
            <w:pPr>
              <w:rPr>
                <w:rFonts w:asciiTheme="minorHAnsi" w:hAnsiTheme="minorHAnsi"/>
              </w:rPr>
            </w:pPr>
            <w:r w:rsidRPr="00AF1688">
              <w:rPr>
                <w:rFonts w:asciiTheme="minorHAnsi" w:hAnsiTheme="minorHAnsi"/>
              </w:rPr>
              <w:t>Номер</w:t>
            </w:r>
            <w:r w:rsidRPr="00AF1688">
              <w:rPr>
                <w:rFonts w:asciiTheme="minorHAnsi" w:hAnsiTheme="minorHAnsi"/>
                <w:lang w:val="en-US"/>
              </w:rPr>
              <w:t> </w:t>
            </w:r>
            <w:r w:rsidRPr="00AF1688">
              <w:rPr>
                <w:rFonts w:asciiTheme="minorHAnsi" w:hAnsiTheme="minorHAnsi"/>
              </w:rPr>
              <w:t xml:space="preserve"> и</w:t>
            </w:r>
            <w:r w:rsidRPr="00AF1688">
              <w:rPr>
                <w:rFonts w:asciiTheme="minorHAnsi" w:hAnsiTheme="minorHAnsi"/>
                <w:lang w:val="en-US"/>
              </w:rPr>
              <w:t> </w:t>
            </w:r>
            <w:r w:rsidRPr="00AF1688">
              <w:rPr>
                <w:rFonts w:asciiTheme="minorHAnsi" w:hAnsiTheme="minorHAnsi"/>
              </w:rPr>
              <w:t xml:space="preserve"> дата</w:t>
            </w:r>
            <w:r w:rsidRPr="00AF1688">
              <w:rPr>
                <w:rFonts w:asciiTheme="minorHAnsi" w:hAnsiTheme="minorHAnsi"/>
                <w:lang w:val="en-US"/>
              </w:rPr>
              <w:t> </w:t>
            </w:r>
            <w:r w:rsidRPr="00AF1688">
              <w:rPr>
                <w:rFonts w:asciiTheme="minorHAnsi" w:hAnsiTheme="minorHAnsi"/>
              </w:rPr>
              <w:t xml:space="preserve"> Договора о присоединении к правилам ЭДО</w:t>
            </w:r>
            <w:r w:rsidRPr="00AF1688">
              <w:rPr>
                <w:rFonts w:asciiTheme="minorHAnsi" w:hAnsiTheme="minorHAnsi"/>
                <w:lang w:val="en-US"/>
              </w:rPr>
              <w:t> </w:t>
            </w:r>
          </w:p>
        </w:tc>
        <w:tc>
          <w:tcPr>
            <w:tcW w:w="4501" w:type="dxa"/>
          </w:tcPr>
          <w:p w14:paraId="1EAE78B1" w14:textId="77777777" w:rsidR="00AB12DD" w:rsidRPr="00AF1688" w:rsidRDefault="00AB12DD" w:rsidP="009F2F0A">
            <w:pPr>
              <w:jc w:val="center"/>
              <w:rPr>
                <w:rFonts w:asciiTheme="minorHAnsi" w:hAnsiTheme="minorHAnsi"/>
              </w:rPr>
            </w:pPr>
          </w:p>
        </w:tc>
      </w:tr>
      <w:tr w:rsidR="00AB12DD" w:rsidRPr="00AF1688" w14:paraId="5AB1A4E3" w14:textId="77777777" w:rsidTr="00F90662">
        <w:tc>
          <w:tcPr>
            <w:tcW w:w="392" w:type="dxa"/>
            <w:vAlign w:val="center"/>
          </w:tcPr>
          <w:p w14:paraId="3D6837EF" w14:textId="77777777" w:rsidR="00AB12DD" w:rsidRPr="00AF1688" w:rsidRDefault="00AB12DD" w:rsidP="000C6770">
            <w:pPr>
              <w:rPr>
                <w:rFonts w:asciiTheme="minorHAnsi" w:hAnsiTheme="minorHAnsi"/>
              </w:rPr>
            </w:pPr>
            <w:r w:rsidRPr="00AF1688">
              <w:rPr>
                <w:rFonts w:asciiTheme="minorHAnsi" w:hAnsiTheme="minorHAnsi"/>
              </w:rPr>
              <w:t>3</w:t>
            </w:r>
          </w:p>
        </w:tc>
        <w:tc>
          <w:tcPr>
            <w:tcW w:w="4961" w:type="dxa"/>
          </w:tcPr>
          <w:p w14:paraId="623696E7" w14:textId="77777777" w:rsidR="00AB12DD" w:rsidRPr="00AF1688" w:rsidRDefault="00AB12DD" w:rsidP="000C6770">
            <w:pPr>
              <w:rPr>
                <w:rFonts w:asciiTheme="minorHAnsi" w:hAnsiTheme="minorHAnsi"/>
              </w:rPr>
            </w:pPr>
            <w:r w:rsidRPr="00AF1688">
              <w:rPr>
                <w:rFonts w:asciiTheme="minorHAnsi" w:hAnsiTheme="minorHAnsi"/>
              </w:rPr>
              <w:t>Владельцы сертификатов ключей подписи Участника ЭДО (фамилия, имя, отчество, имя владельца  – строка</w:t>
            </w:r>
            <w:r w:rsidRPr="00AF1688">
              <w:rPr>
                <w:rFonts w:asciiTheme="minorHAnsi" w:hAnsiTheme="minorHAnsi"/>
                <w:lang w:val="en-US"/>
              </w:rPr>
              <w:t> </w:t>
            </w:r>
            <w:r w:rsidRPr="00AF1688">
              <w:rPr>
                <w:rFonts w:asciiTheme="minorHAnsi" w:hAnsiTheme="minorHAnsi"/>
              </w:rPr>
              <w:t xml:space="preserve"> из</w:t>
            </w:r>
            <w:r w:rsidRPr="00AF1688">
              <w:rPr>
                <w:rFonts w:asciiTheme="minorHAnsi" w:hAnsiTheme="minorHAnsi"/>
                <w:lang w:val="en-US"/>
              </w:rPr>
              <w:t> </w:t>
            </w:r>
            <w:r w:rsidRPr="00AF1688">
              <w:rPr>
                <w:rFonts w:asciiTheme="minorHAnsi" w:hAnsiTheme="minorHAnsi"/>
              </w:rPr>
              <w:t xml:space="preserve"> сертификата ключа</w:t>
            </w:r>
            <w:r w:rsidRPr="00AF1688">
              <w:rPr>
                <w:rFonts w:asciiTheme="minorHAnsi" w:hAnsiTheme="minorHAnsi"/>
                <w:lang w:val="en-US"/>
              </w:rPr>
              <w:t> </w:t>
            </w:r>
            <w:r w:rsidRPr="00AF1688">
              <w:rPr>
                <w:rFonts w:asciiTheme="minorHAnsi" w:hAnsiTheme="minorHAnsi"/>
              </w:rPr>
              <w:t xml:space="preserve"> подписи) и адрес (адреса) электронной почты Участника ЭДО</w:t>
            </w:r>
          </w:p>
        </w:tc>
        <w:tc>
          <w:tcPr>
            <w:tcW w:w="4501" w:type="dxa"/>
          </w:tcPr>
          <w:p w14:paraId="6347F5E8" w14:textId="77777777" w:rsidR="00AB12DD" w:rsidRPr="00AF1688" w:rsidRDefault="00AB12DD" w:rsidP="009F2F0A">
            <w:pPr>
              <w:jc w:val="center"/>
              <w:rPr>
                <w:rFonts w:asciiTheme="minorHAnsi" w:hAnsiTheme="minorHAnsi"/>
              </w:rPr>
            </w:pPr>
          </w:p>
        </w:tc>
      </w:tr>
      <w:tr w:rsidR="00AB12DD" w:rsidRPr="00AF1688" w14:paraId="7C233728" w14:textId="77777777" w:rsidTr="00F90662">
        <w:tc>
          <w:tcPr>
            <w:tcW w:w="392" w:type="dxa"/>
            <w:vAlign w:val="center"/>
          </w:tcPr>
          <w:p w14:paraId="6C0F8FF9" w14:textId="77777777" w:rsidR="00AB12DD" w:rsidRPr="00AF1688" w:rsidRDefault="00AB12DD" w:rsidP="000C6770">
            <w:pPr>
              <w:rPr>
                <w:rFonts w:asciiTheme="minorHAnsi" w:hAnsiTheme="minorHAnsi"/>
              </w:rPr>
            </w:pPr>
            <w:r w:rsidRPr="00AF1688">
              <w:rPr>
                <w:rFonts w:asciiTheme="minorHAnsi" w:hAnsiTheme="minorHAnsi"/>
              </w:rPr>
              <w:t>4</w:t>
            </w:r>
          </w:p>
        </w:tc>
        <w:tc>
          <w:tcPr>
            <w:tcW w:w="4961" w:type="dxa"/>
          </w:tcPr>
          <w:p w14:paraId="2C1338CC" w14:textId="557F8661" w:rsidR="00AB12DD" w:rsidRPr="00AF1688" w:rsidRDefault="00AB12DD" w:rsidP="000C6770">
            <w:pPr>
              <w:rPr>
                <w:rFonts w:asciiTheme="minorHAnsi" w:hAnsiTheme="minorHAnsi"/>
              </w:rPr>
            </w:pPr>
            <w:r w:rsidRPr="00AF1688">
              <w:rPr>
                <w:rFonts w:asciiTheme="minorHAnsi" w:hAnsiTheme="minorHAnsi"/>
              </w:rPr>
              <w:t>Контактное лицо Участника ЭДО</w:t>
            </w:r>
            <w:r w:rsidR="00E47FBD">
              <w:rPr>
                <w:rFonts w:asciiTheme="minorHAnsi" w:hAnsiTheme="minorHAnsi"/>
              </w:rPr>
              <w:t xml:space="preserve">, </w:t>
            </w:r>
            <w:r w:rsidR="00E47FBD" w:rsidRPr="00AF1688">
              <w:rPr>
                <w:rFonts w:asciiTheme="minorHAnsi" w:hAnsiTheme="minorHAnsi"/>
              </w:rPr>
              <w:t>ответственное</w:t>
            </w:r>
            <w:r w:rsidR="00E47FBD" w:rsidRPr="00AF1688">
              <w:rPr>
                <w:rFonts w:asciiTheme="minorHAnsi" w:hAnsiTheme="minorHAnsi"/>
                <w:lang w:val="en-US"/>
              </w:rPr>
              <w:t> </w:t>
            </w:r>
            <w:r w:rsidR="00E47FBD" w:rsidRPr="00AF1688">
              <w:rPr>
                <w:rFonts w:asciiTheme="minorHAnsi" w:hAnsiTheme="minorHAnsi"/>
              </w:rPr>
              <w:t>за</w:t>
            </w:r>
            <w:r w:rsidRPr="00AF1688">
              <w:rPr>
                <w:rFonts w:asciiTheme="minorHAnsi" w:hAnsiTheme="minorHAnsi"/>
                <w:lang w:val="en-US"/>
              </w:rPr>
              <w:t> </w:t>
            </w:r>
            <w:r w:rsidRPr="00AF1688">
              <w:rPr>
                <w:rFonts w:asciiTheme="minorHAnsi" w:hAnsiTheme="minorHAnsi"/>
              </w:rPr>
              <w:t xml:space="preserve"> техническое</w:t>
            </w:r>
            <w:r w:rsidRPr="00AF1688">
              <w:rPr>
                <w:rFonts w:asciiTheme="minorHAnsi" w:hAnsiTheme="minorHAnsi"/>
                <w:lang w:val="en-US"/>
              </w:rPr>
              <w:t> </w:t>
            </w:r>
            <w:r w:rsidRPr="00AF1688">
              <w:rPr>
                <w:rFonts w:asciiTheme="minorHAnsi" w:hAnsiTheme="minorHAnsi"/>
              </w:rPr>
              <w:t xml:space="preserve"> обеспечение ЭДО (фамилия, имя, отчество,</w:t>
            </w:r>
            <w:r w:rsidRPr="00AF1688">
              <w:rPr>
                <w:rFonts w:asciiTheme="minorHAnsi" w:hAnsiTheme="minorHAnsi"/>
                <w:lang w:val="en-US"/>
              </w:rPr>
              <w:t> </w:t>
            </w:r>
            <w:r w:rsidRPr="00AF1688">
              <w:rPr>
                <w:rFonts w:asciiTheme="minorHAnsi" w:hAnsiTheme="minorHAnsi"/>
              </w:rPr>
              <w:t xml:space="preserve"> номер телефона, адрес электронной почты).</w:t>
            </w:r>
            <w:r w:rsidRPr="00AF1688">
              <w:rPr>
                <w:rFonts w:asciiTheme="minorHAnsi" w:hAnsiTheme="minorHAnsi"/>
                <w:lang w:val="en-US"/>
              </w:rPr>
              <w:t> </w:t>
            </w:r>
          </w:p>
        </w:tc>
        <w:tc>
          <w:tcPr>
            <w:tcW w:w="4501" w:type="dxa"/>
          </w:tcPr>
          <w:p w14:paraId="7876AEF7" w14:textId="77777777" w:rsidR="00AB12DD" w:rsidRPr="00AF1688" w:rsidRDefault="00AB12DD" w:rsidP="009F2F0A">
            <w:pPr>
              <w:jc w:val="center"/>
              <w:rPr>
                <w:rFonts w:asciiTheme="minorHAnsi" w:hAnsiTheme="minorHAnsi"/>
              </w:rPr>
            </w:pPr>
          </w:p>
        </w:tc>
      </w:tr>
      <w:tr w:rsidR="00AB12DD" w:rsidRPr="00AF1688" w14:paraId="42688D55" w14:textId="77777777" w:rsidTr="00F90662">
        <w:tc>
          <w:tcPr>
            <w:tcW w:w="392" w:type="dxa"/>
            <w:vAlign w:val="center"/>
          </w:tcPr>
          <w:p w14:paraId="6E07FC6E" w14:textId="77777777" w:rsidR="00AB12DD" w:rsidRPr="00AF1688" w:rsidRDefault="00AB12DD" w:rsidP="000C6770">
            <w:pPr>
              <w:rPr>
                <w:rFonts w:asciiTheme="minorHAnsi" w:hAnsiTheme="minorHAnsi"/>
              </w:rPr>
            </w:pPr>
            <w:r w:rsidRPr="00AF1688">
              <w:rPr>
                <w:rFonts w:asciiTheme="minorHAnsi" w:hAnsiTheme="minorHAnsi"/>
              </w:rPr>
              <w:t>5</w:t>
            </w:r>
          </w:p>
        </w:tc>
        <w:tc>
          <w:tcPr>
            <w:tcW w:w="4961" w:type="dxa"/>
          </w:tcPr>
          <w:p w14:paraId="436BEE63" w14:textId="6B2895A7" w:rsidR="00AB12DD" w:rsidRPr="00AF1688" w:rsidRDefault="00AB12DD" w:rsidP="009F2F0A">
            <w:pPr>
              <w:rPr>
                <w:rFonts w:asciiTheme="minorHAnsi" w:hAnsiTheme="minorHAnsi"/>
              </w:rPr>
            </w:pPr>
            <w:r w:rsidRPr="00AF1688">
              <w:rPr>
                <w:rFonts w:asciiTheme="minorHAnsi" w:hAnsiTheme="minorHAnsi"/>
              </w:rPr>
              <w:t>Перечень</w:t>
            </w:r>
            <w:r w:rsidRPr="00AF1688">
              <w:rPr>
                <w:rFonts w:asciiTheme="minorHAnsi" w:hAnsiTheme="minorHAnsi"/>
                <w:lang w:val="en-US"/>
              </w:rPr>
              <w:t> </w:t>
            </w:r>
            <w:r w:rsidRPr="00AF1688">
              <w:rPr>
                <w:rFonts w:asciiTheme="minorHAnsi" w:hAnsiTheme="minorHAnsi"/>
              </w:rPr>
              <w:t>видов</w:t>
            </w:r>
            <w:r w:rsidRPr="00AF1688">
              <w:rPr>
                <w:rFonts w:asciiTheme="minorHAnsi" w:hAnsiTheme="minorHAnsi"/>
                <w:lang w:val="en-US"/>
              </w:rPr>
              <w:t> </w:t>
            </w:r>
            <w:r w:rsidRPr="00AF1688">
              <w:rPr>
                <w:rFonts w:asciiTheme="minorHAnsi" w:hAnsiTheme="minorHAnsi"/>
              </w:rPr>
              <w:t>деятельности, по которым возмо</w:t>
            </w:r>
            <w:r w:rsidR="00E47FBD">
              <w:rPr>
                <w:rFonts w:asciiTheme="minorHAnsi" w:hAnsiTheme="minorHAnsi"/>
              </w:rPr>
              <w:t>жен электронный документооборот</w:t>
            </w:r>
          </w:p>
        </w:tc>
        <w:tc>
          <w:tcPr>
            <w:tcW w:w="4501" w:type="dxa"/>
          </w:tcPr>
          <w:p w14:paraId="1EA5317F" w14:textId="77777777" w:rsidR="00AB12DD" w:rsidRPr="00AF1688" w:rsidRDefault="00AB12DD" w:rsidP="009F2F0A">
            <w:pPr>
              <w:jc w:val="center"/>
              <w:rPr>
                <w:rFonts w:asciiTheme="minorHAnsi" w:hAnsiTheme="minorHAnsi"/>
              </w:rPr>
            </w:pPr>
          </w:p>
        </w:tc>
      </w:tr>
    </w:tbl>
    <w:p w14:paraId="4002D88F" w14:textId="77777777" w:rsidR="00AB12DD" w:rsidRPr="00AF1688" w:rsidRDefault="00AB12DD" w:rsidP="00AB12DD">
      <w:pPr>
        <w:jc w:val="center"/>
        <w:rPr>
          <w:rFonts w:asciiTheme="minorHAnsi" w:hAnsiTheme="minorHAnsi"/>
        </w:rPr>
      </w:pPr>
    </w:p>
    <w:p w14:paraId="483AC841" w14:textId="77777777" w:rsidR="00AB12DD" w:rsidRPr="00AF1688" w:rsidRDefault="00AB12DD" w:rsidP="00AB12DD">
      <w:pPr>
        <w:rPr>
          <w:rFonts w:asciiTheme="minorHAnsi" w:hAnsiTheme="minorHAnsi"/>
        </w:rPr>
      </w:pPr>
      <w:r w:rsidRPr="00AF1688">
        <w:rPr>
          <w:rFonts w:asciiTheme="minorHAnsi" w:hAnsiTheme="minorHAnsi"/>
        </w:rPr>
        <w:t>Должность,</w:t>
      </w:r>
      <w:r w:rsidRPr="00AF1688">
        <w:rPr>
          <w:rFonts w:asciiTheme="minorHAnsi" w:hAnsiTheme="minorHAnsi"/>
          <w:lang w:val="en-US"/>
        </w:rPr>
        <w:t> </w:t>
      </w:r>
      <w:r w:rsidRPr="00AF1688">
        <w:rPr>
          <w:rFonts w:asciiTheme="minorHAnsi" w:hAnsiTheme="minorHAnsi"/>
        </w:rPr>
        <w:t>фамилия,</w:t>
      </w:r>
      <w:r w:rsidRPr="00AF1688">
        <w:rPr>
          <w:rFonts w:asciiTheme="minorHAnsi" w:hAnsiTheme="minorHAnsi"/>
          <w:lang w:val="en-US"/>
        </w:rPr>
        <w:t> </w:t>
      </w:r>
      <w:r w:rsidRPr="00AF1688">
        <w:rPr>
          <w:rFonts w:asciiTheme="minorHAnsi" w:hAnsiTheme="minorHAnsi"/>
        </w:rPr>
        <w:t>имя,</w:t>
      </w:r>
      <w:r w:rsidRPr="00AF1688">
        <w:rPr>
          <w:rFonts w:asciiTheme="minorHAnsi" w:hAnsiTheme="minorHAnsi"/>
          <w:lang w:val="en-US"/>
        </w:rPr>
        <w:t> </w:t>
      </w:r>
      <w:r w:rsidRPr="00AF1688">
        <w:rPr>
          <w:rFonts w:asciiTheme="minorHAnsi" w:hAnsiTheme="minorHAnsi"/>
        </w:rPr>
        <w:t>отчество</w:t>
      </w:r>
      <w:r w:rsidRPr="00AF1688">
        <w:rPr>
          <w:rFonts w:asciiTheme="minorHAnsi" w:hAnsiTheme="minorHAnsi"/>
          <w:lang w:val="en-US"/>
        </w:rPr>
        <w:t> </w:t>
      </w:r>
      <w:r w:rsidRPr="00AF1688">
        <w:rPr>
          <w:rFonts w:asciiTheme="minorHAnsi" w:hAnsiTheme="minorHAnsi"/>
        </w:rPr>
        <w:t>уполномоченного</w:t>
      </w:r>
      <w:r w:rsidRPr="00AF1688">
        <w:rPr>
          <w:rFonts w:asciiTheme="minorHAnsi" w:hAnsiTheme="minorHAnsi"/>
          <w:lang w:val="en-US"/>
        </w:rPr>
        <w:t> </w:t>
      </w:r>
      <w:r w:rsidRPr="00AF1688">
        <w:rPr>
          <w:rFonts w:asciiTheme="minorHAnsi" w:hAnsiTheme="minorHAnsi"/>
        </w:rPr>
        <w:t>лица</w:t>
      </w:r>
      <w:r w:rsidRPr="00AF1688">
        <w:rPr>
          <w:rFonts w:asciiTheme="minorHAnsi" w:hAnsiTheme="minorHAnsi"/>
          <w:lang w:val="en-US"/>
        </w:rPr>
        <w:t>  </w:t>
      </w:r>
    </w:p>
    <w:p w14:paraId="12214B72" w14:textId="77777777" w:rsidR="00AB12DD" w:rsidRPr="00AF1688" w:rsidRDefault="00AB12DD" w:rsidP="00AB12DD">
      <w:pPr>
        <w:jc w:val="center"/>
        <w:rPr>
          <w:rFonts w:asciiTheme="minorHAnsi" w:hAnsiTheme="minorHAnsi"/>
        </w:rPr>
      </w:pPr>
      <w:r w:rsidRPr="00AF1688">
        <w:rPr>
          <w:rFonts w:asciiTheme="minorHAnsi" w:hAnsiTheme="minorHAnsi"/>
          <w:lang w:val="en-US"/>
        </w:rPr>
        <w:t> </w:t>
      </w:r>
    </w:p>
    <w:p w14:paraId="2258021F" w14:textId="77777777" w:rsidR="00AB12DD" w:rsidRPr="00AF1688" w:rsidRDefault="00AB12DD" w:rsidP="00AB12DD">
      <w:pPr>
        <w:rPr>
          <w:rFonts w:asciiTheme="minorHAnsi" w:hAnsiTheme="minorHAnsi"/>
        </w:rPr>
      </w:pPr>
      <w:r w:rsidRPr="00AF1688">
        <w:rPr>
          <w:rFonts w:asciiTheme="minorHAnsi" w:hAnsiTheme="minorHAnsi"/>
        </w:rPr>
        <w:t>Подпись</w:t>
      </w:r>
      <w:r w:rsidRPr="00AF1688">
        <w:rPr>
          <w:rFonts w:asciiTheme="minorHAnsi" w:hAnsiTheme="minorHAnsi"/>
          <w:lang w:val="en-US"/>
        </w:rPr>
        <w:t> </w:t>
      </w:r>
      <w:r w:rsidRPr="00AF1688">
        <w:rPr>
          <w:rFonts w:asciiTheme="minorHAnsi" w:hAnsiTheme="minorHAnsi"/>
        </w:rPr>
        <w:t>уполномоченного</w:t>
      </w:r>
      <w:r w:rsidRPr="00AF1688">
        <w:rPr>
          <w:rFonts w:asciiTheme="minorHAnsi" w:hAnsiTheme="minorHAnsi"/>
          <w:lang w:val="en-US"/>
        </w:rPr>
        <w:t> </w:t>
      </w:r>
      <w:r w:rsidRPr="00AF1688">
        <w:rPr>
          <w:rFonts w:asciiTheme="minorHAnsi" w:hAnsiTheme="minorHAnsi"/>
        </w:rPr>
        <w:t>лица,</w:t>
      </w:r>
      <w:r w:rsidRPr="00AF1688">
        <w:rPr>
          <w:rFonts w:asciiTheme="minorHAnsi" w:hAnsiTheme="minorHAnsi"/>
          <w:lang w:val="en-US"/>
        </w:rPr>
        <w:t> </w:t>
      </w:r>
      <w:r w:rsidRPr="00AF1688">
        <w:rPr>
          <w:rFonts w:asciiTheme="minorHAnsi" w:hAnsiTheme="minorHAnsi"/>
        </w:rPr>
        <w:t>дата</w:t>
      </w:r>
      <w:r w:rsidRPr="00AF1688">
        <w:rPr>
          <w:rFonts w:asciiTheme="minorHAnsi" w:hAnsiTheme="minorHAnsi"/>
          <w:lang w:val="en-US"/>
        </w:rPr>
        <w:t> </w:t>
      </w:r>
      <w:r w:rsidRPr="00AF1688">
        <w:rPr>
          <w:rFonts w:asciiTheme="minorHAnsi" w:hAnsiTheme="minorHAnsi"/>
        </w:rPr>
        <w:t>подписания</w:t>
      </w:r>
      <w:r w:rsidRPr="00AF1688">
        <w:rPr>
          <w:rFonts w:asciiTheme="minorHAnsi" w:hAnsiTheme="minorHAnsi"/>
          <w:lang w:val="en-US"/>
        </w:rPr>
        <w:t> </w:t>
      </w:r>
    </w:p>
    <w:p w14:paraId="25563176" w14:textId="77777777" w:rsidR="00AB12DD" w:rsidRPr="00AF1688" w:rsidRDefault="00AB12DD" w:rsidP="00AB12DD">
      <w:pPr>
        <w:jc w:val="center"/>
        <w:rPr>
          <w:rFonts w:asciiTheme="minorHAnsi" w:hAnsiTheme="minorHAnsi"/>
        </w:rPr>
      </w:pPr>
      <w:r w:rsidRPr="00AF1688">
        <w:rPr>
          <w:rFonts w:asciiTheme="minorHAnsi" w:hAnsiTheme="minorHAnsi"/>
          <w:lang w:val="en-US"/>
        </w:rPr>
        <w:t> </w:t>
      </w:r>
    </w:p>
    <w:p w14:paraId="76B4394E" w14:textId="67FFD225" w:rsidR="00AB12DD" w:rsidRPr="00AF1688" w:rsidRDefault="00E47FBD" w:rsidP="00AB12DD">
      <w:pPr>
        <w:jc w:val="center"/>
        <w:rPr>
          <w:rFonts w:asciiTheme="minorHAnsi" w:hAnsiTheme="minorHAnsi"/>
        </w:rPr>
      </w:pPr>
      <w:r>
        <w:rPr>
          <w:rFonts w:asciiTheme="minorHAnsi" w:hAnsiTheme="minorHAnsi"/>
        </w:rPr>
        <w:t xml:space="preserve">                                   </w:t>
      </w:r>
      <w:r w:rsidR="00AB12DD" w:rsidRPr="00AF1688">
        <w:rPr>
          <w:rFonts w:asciiTheme="minorHAnsi" w:hAnsiTheme="minorHAnsi"/>
        </w:rPr>
        <w:t>М.П.</w:t>
      </w:r>
      <w:r w:rsidR="00AB12DD" w:rsidRPr="00AF1688">
        <w:rPr>
          <w:rFonts w:asciiTheme="minorHAnsi" w:hAnsiTheme="minorHAnsi"/>
          <w:lang w:val="en-US"/>
        </w:rPr>
        <w:t> </w:t>
      </w:r>
    </w:p>
    <w:p w14:paraId="7B076370" w14:textId="77777777" w:rsidR="00AB12DD" w:rsidRPr="00AF1688" w:rsidRDefault="00AB12DD" w:rsidP="00AB12DD">
      <w:pPr>
        <w:jc w:val="center"/>
        <w:rPr>
          <w:rFonts w:asciiTheme="minorHAnsi" w:hAnsiTheme="minorHAnsi"/>
        </w:rPr>
      </w:pPr>
    </w:p>
    <w:p w14:paraId="657EB480" w14:textId="77777777" w:rsidR="00AB12DD" w:rsidRPr="00E803DC" w:rsidRDefault="00AB12DD" w:rsidP="007C0241">
      <w:pPr>
        <w:pStyle w:val="3"/>
        <w:pageBreakBefore/>
        <w:jc w:val="right"/>
        <w:rPr>
          <w:rFonts w:asciiTheme="minorHAnsi" w:hAnsiTheme="minorHAnsi" w:cs="Times New Roman"/>
          <w:sz w:val="24"/>
          <w:szCs w:val="24"/>
        </w:rPr>
      </w:pPr>
      <w:bookmarkStart w:id="34" w:name="_Toc306200248"/>
      <w:bookmarkStart w:id="35" w:name="_Toc424047382"/>
      <w:r w:rsidRPr="00E803DC">
        <w:rPr>
          <w:rFonts w:asciiTheme="minorHAnsi" w:hAnsiTheme="minorHAnsi" w:cs="Times New Roman"/>
          <w:sz w:val="24"/>
          <w:szCs w:val="24"/>
        </w:rPr>
        <w:lastRenderedPageBreak/>
        <w:t>Приложение №</w:t>
      </w:r>
      <w:r w:rsidR="009427F9" w:rsidRPr="00E803DC">
        <w:rPr>
          <w:rFonts w:asciiTheme="minorHAnsi" w:hAnsiTheme="minorHAnsi" w:cs="Times New Roman"/>
          <w:sz w:val="24"/>
          <w:szCs w:val="24"/>
        </w:rPr>
        <w:t>7</w:t>
      </w:r>
      <w:bookmarkEnd w:id="34"/>
      <w:bookmarkEnd w:id="35"/>
    </w:p>
    <w:p w14:paraId="48DF733B" w14:textId="7444D051" w:rsidR="007C0241" w:rsidRPr="00AF1688" w:rsidRDefault="007C0241" w:rsidP="007C0241">
      <w:pPr>
        <w:jc w:val="right"/>
        <w:rPr>
          <w:rFonts w:asciiTheme="minorHAnsi" w:hAnsiTheme="minorHAnsi"/>
        </w:rPr>
      </w:pPr>
      <w:r w:rsidRPr="00AF1688">
        <w:rPr>
          <w:rFonts w:asciiTheme="minorHAnsi" w:hAnsiTheme="minorHAnsi"/>
        </w:rPr>
        <w:t xml:space="preserve">к Правилам ЭДО </w:t>
      </w:r>
      <w:r w:rsidR="00E47FBD" w:rsidRPr="00E47FBD">
        <w:rPr>
          <w:rFonts w:asciiTheme="minorHAnsi" w:hAnsiTheme="minorHAnsi"/>
        </w:rPr>
        <w:t>АО «РТ-Регистратор»</w:t>
      </w:r>
    </w:p>
    <w:p w14:paraId="3F548B61" w14:textId="77777777" w:rsidR="007C0241" w:rsidRPr="00AF1688" w:rsidRDefault="007C0241" w:rsidP="007C0241">
      <w:pPr>
        <w:jc w:val="right"/>
        <w:rPr>
          <w:rFonts w:asciiTheme="minorHAnsi" w:hAnsiTheme="minorHAnsi"/>
        </w:rPr>
      </w:pPr>
    </w:p>
    <w:p w14:paraId="2973E620" w14:textId="05AB44EB" w:rsidR="00AB12DD" w:rsidRPr="00AF1688" w:rsidRDefault="00AB12DD" w:rsidP="00AB12DD">
      <w:pPr>
        <w:spacing w:before="120" w:after="120"/>
        <w:jc w:val="center"/>
        <w:rPr>
          <w:rFonts w:asciiTheme="minorHAnsi" w:hAnsiTheme="minorHAnsi"/>
        </w:rPr>
      </w:pPr>
      <w:r w:rsidRPr="00AF1688">
        <w:rPr>
          <w:rFonts w:asciiTheme="minorHAnsi" w:hAnsiTheme="minorHAnsi"/>
          <w:b/>
          <w:bCs/>
        </w:rPr>
        <w:t>КАРТОЧКА</w:t>
      </w:r>
      <w:r w:rsidRPr="00AF1688">
        <w:rPr>
          <w:rFonts w:asciiTheme="minorHAnsi" w:hAnsiTheme="minorHAnsi"/>
          <w:b/>
          <w:bCs/>
          <w:lang w:val="en-US"/>
        </w:rPr>
        <w:t> </w:t>
      </w:r>
      <w:r w:rsidR="00E47FBD" w:rsidRPr="00E47FBD">
        <w:rPr>
          <w:rFonts w:asciiTheme="minorHAnsi" w:hAnsiTheme="minorHAnsi"/>
          <w:b/>
          <w:bCs/>
        </w:rPr>
        <w:t>АО «РТ-Регистратор»</w:t>
      </w:r>
    </w:p>
    <w:p w14:paraId="5E5023F4" w14:textId="09E8AF30" w:rsidR="00AB12DD" w:rsidRPr="00AF1688" w:rsidRDefault="00AB12DD" w:rsidP="00AB12DD">
      <w:pPr>
        <w:spacing w:after="240"/>
        <w:jc w:val="center"/>
        <w:rPr>
          <w:rFonts w:asciiTheme="minorHAnsi" w:hAnsiTheme="minorHAnsi"/>
          <w:b/>
          <w:bCs/>
        </w:rPr>
      </w:pPr>
      <w:r w:rsidRPr="00AF1688">
        <w:rPr>
          <w:rFonts w:asciiTheme="minorHAnsi" w:hAnsiTheme="minorHAnsi"/>
          <w:b/>
          <w:bCs/>
        </w:rPr>
        <w:t>для</w:t>
      </w:r>
      <w:r w:rsidRPr="00AF1688">
        <w:rPr>
          <w:rFonts w:asciiTheme="minorHAnsi" w:hAnsiTheme="minorHAnsi"/>
          <w:b/>
          <w:bCs/>
          <w:lang w:val="en-US"/>
        </w:rPr>
        <w:t> </w:t>
      </w:r>
      <w:r w:rsidRPr="00AF1688">
        <w:rPr>
          <w:rFonts w:asciiTheme="minorHAnsi" w:hAnsiTheme="minorHAnsi"/>
          <w:b/>
          <w:bCs/>
        </w:rPr>
        <w:t>электронного</w:t>
      </w:r>
      <w:r w:rsidRPr="00AF1688">
        <w:rPr>
          <w:rFonts w:asciiTheme="minorHAnsi" w:hAnsiTheme="minorHAnsi"/>
          <w:b/>
          <w:bCs/>
          <w:lang w:val="en-US"/>
        </w:rPr>
        <w:t> </w:t>
      </w:r>
      <w:r w:rsidRPr="00AF1688">
        <w:rPr>
          <w:rFonts w:asciiTheme="minorHAnsi" w:hAnsiTheme="minorHAnsi"/>
          <w:b/>
          <w:bCs/>
        </w:rPr>
        <w:t>документооборота</w:t>
      </w:r>
      <w:r w:rsidRPr="00AF1688">
        <w:rPr>
          <w:rFonts w:asciiTheme="minorHAnsi" w:hAnsiTheme="minorHAnsi"/>
          <w:b/>
          <w:bCs/>
          <w:lang w:val="en-US"/>
        </w:rPr>
        <w:t> </w:t>
      </w:r>
      <w:r w:rsidRPr="00AF1688">
        <w:rPr>
          <w:rFonts w:asciiTheme="minorHAnsi" w:hAnsiTheme="minorHAnsi"/>
          <w:b/>
          <w:bCs/>
        </w:rPr>
        <w:t>в</w:t>
      </w:r>
      <w:r w:rsidRPr="00AF1688">
        <w:rPr>
          <w:rFonts w:asciiTheme="minorHAnsi" w:hAnsiTheme="minorHAnsi"/>
          <w:b/>
          <w:bCs/>
          <w:lang w:val="en-US"/>
        </w:rPr>
        <w:t> </w:t>
      </w:r>
      <w:r w:rsidRPr="00AF1688">
        <w:rPr>
          <w:rFonts w:asciiTheme="minorHAnsi" w:hAnsiTheme="minorHAnsi"/>
          <w:b/>
          <w:bCs/>
        </w:rPr>
        <w:t>СЭД</w:t>
      </w:r>
      <w:r w:rsidRPr="00AF1688">
        <w:rPr>
          <w:rFonts w:asciiTheme="minorHAnsi" w:hAnsiTheme="minorHAnsi"/>
          <w:b/>
          <w:bCs/>
          <w:lang w:val="en-US"/>
        </w:rPr>
        <w:t> </w:t>
      </w:r>
      <w:r w:rsidR="00E47FBD" w:rsidRPr="00E47FBD">
        <w:rPr>
          <w:rFonts w:asciiTheme="minorHAnsi" w:hAnsiTheme="minorHAnsi"/>
          <w:b/>
          <w:bCs/>
        </w:rPr>
        <w:t>АО «РТ-Регистратор»</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132"/>
        <w:gridCol w:w="4330"/>
      </w:tblGrid>
      <w:tr w:rsidR="00AB12DD" w:rsidRPr="00AF1688" w14:paraId="5AD50E77" w14:textId="77777777" w:rsidTr="00742E8E">
        <w:tc>
          <w:tcPr>
            <w:tcW w:w="392" w:type="dxa"/>
          </w:tcPr>
          <w:p w14:paraId="438028AC" w14:textId="77777777" w:rsidR="00AB12DD" w:rsidRPr="00AF1688" w:rsidRDefault="00AB12DD" w:rsidP="009F2F0A">
            <w:pPr>
              <w:jc w:val="center"/>
              <w:rPr>
                <w:rFonts w:asciiTheme="minorHAnsi" w:hAnsiTheme="minorHAnsi"/>
              </w:rPr>
            </w:pPr>
            <w:r w:rsidRPr="00AF1688">
              <w:rPr>
                <w:rFonts w:asciiTheme="minorHAnsi" w:hAnsiTheme="minorHAnsi"/>
              </w:rPr>
              <w:t>1</w:t>
            </w:r>
          </w:p>
        </w:tc>
        <w:tc>
          <w:tcPr>
            <w:tcW w:w="5132" w:type="dxa"/>
          </w:tcPr>
          <w:p w14:paraId="26A530F1" w14:textId="77777777" w:rsidR="00AB12DD" w:rsidRPr="00AF1688" w:rsidRDefault="00AB12DD" w:rsidP="009F2F0A">
            <w:pPr>
              <w:rPr>
                <w:rFonts w:asciiTheme="minorHAnsi" w:hAnsiTheme="minorHAnsi"/>
              </w:rPr>
            </w:pPr>
            <w:r w:rsidRPr="00AF1688">
              <w:rPr>
                <w:rFonts w:asciiTheme="minorHAnsi" w:hAnsiTheme="minorHAnsi"/>
              </w:rPr>
              <w:t xml:space="preserve">Адрес (адреса) электронной почты </w:t>
            </w:r>
          </w:p>
        </w:tc>
        <w:tc>
          <w:tcPr>
            <w:tcW w:w="4330" w:type="dxa"/>
          </w:tcPr>
          <w:p w14:paraId="2A535AF4" w14:textId="77777777" w:rsidR="00AB12DD" w:rsidRPr="00AF1688" w:rsidRDefault="00AB12DD" w:rsidP="009F2F0A">
            <w:pPr>
              <w:jc w:val="center"/>
              <w:rPr>
                <w:rFonts w:asciiTheme="minorHAnsi" w:hAnsiTheme="minorHAnsi"/>
              </w:rPr>
            </w:pPr>
          </w:p>
        </w:tc>
      </w:tr>
      <w:tr w:rsidR="00AB12DD" w:rsidRPr="00AF1688" w14:paraId="0428BA1E" w14:textId="77777777" w:rsidTr="00742E8E">
        <w:trPr>
          <w:trHeight w:val="1122"/>
        </w:trPr>
        <w:tc>
          <w:tcPr>
            <w:tcW w:w="392" w:type="dxa"/>
          </w:tcPr>
          <w:p w14:paraId="3A98E48A" w14:textId="77777777" w:rsidR="00AB12DD" w:rsidRPr="00AF1688" w:rsidRDefault="00AB12DD" w:rsidP="009F2F0A">
            <w:pPr>
              <w:jc w:val="center"/>
              <w:rPr>
                <w:rFonts w:asciiTheme="minorHAnsi" w:hAnsiTheme="minorHAnsi"/>
              </w:rPr>
            </w:pPr>
            <w:r w:rsidRPr="00AF1688">
              <w:rPr>
                <w:rFonts w:asciiTheme="minorHAnsi" w:hAnsiTheme="minorHAnsi"/>
              </w:rPr>
              <w:t>2</w:t>
            </w:r>
          </w:p>
        </w:tc>
        <w:tc>
          <w:tcPr>
            <w:tcW w:w="5132" w:type="dxa"/>
          </w:tcPr>
          <w:p w14:paraId="16845EE6" w14:textId="20B6D189" w:rsidR="00AB12DD" w:rsidRPr="00AF1688" w:rsidRDefault="00AB12DD" w:rsidP="009F2F0A">
            <w:pPr>
              <w:rPr>
                <w:rFonts w:asciiTheme="minorHAnsi" w:hAnsiTheme="minorHAnsi"/>
              </w:rPr>
            </w:pPr>
            <w:r w:rsidRPr="00AF1688">
              <w:rPr>
                <w:rFonts w:asciiTheme="minorHAnsi" w:hAnsiTheme="minorHAnsi"/>
              </w:rPr>
              <w:t xml:space="preserve">Владельцы сертификатов ключей подписи </w:t>
            </w:r>
            <w:r w:rsidR="00E47FBD" w:rsidRPr="00E47FBD">
              <w:rPr>
                <w:rFonts w:asciiTheme="minorHAnsi" w:hAnsiTheme="minorHAnsi"/>
              </w:rPr>
              <w:t xml:space="preserve">АО «РТ-Регистратор» </w:t>
            </w:r>
            <w:r w:rsidRPr="00AF1688">
              <w:rPr>
                <w:rFonts w:asciiTheme="minorHAnsi" w:hAnsiTheme="minorHAnsi"/>
              </w:rPr>
              <w:t>(фамилия, имя, отчество, имя владельца  – строка</w:t>
            </w:r>
            <w:r w:rsidRPr="00AF1688">
              <w:rPr>
                <w:rFonts w:asciiTheme="minorHAnsi" w:hAnsiTheme="minorHAnsi"/>
                <w:lang w:val="en-US"/>
              </w:rPr>
              <w:t> </w:t>
            </w:r>
            <w:r w:rsidRPr="00AF1688">
              <w:rPr>
                <w:rFonts w:asciiTheme="minorHAnsi" w:hAnsiTheme="minorHAnsi"/>
              </w:rPr>
              <w:t xml:space="preserve"> из</w:t>
            </w:r>
            <w:r w:rsidRPr="00AF1688">
              <w:rPr>
                <w:rFonts w:asciiTheme="minorHAnsi" w:hAnsiTheme="minorHAnsi"/>
                <w:lang w:val="en-US"/>
              </w:rPr>
              <w:t> </w:t>
            </w:r>
            <w:r w:rsidRPr="00AF1688">
              <w:rPr>
                <w:rFonts w:asciiTheme="minorHAnsi" w:hAnsiTheme="minorHAnsi"/>
              </w:rPr>
              <w:t xml:space="preserve"> сертификата ключа</w:t>
            </w:r>
            <w:r w:rsidRPr="00AF1688">
              <w:rPr>
                <w:rFonts w:asciiTheme="minorHAnsi" w:hAnsiTheme="minorHAnsi"/>
                <w:lang w:val="en-US"/>
              </w:rPr>
              <w:t> </w:t>
            </w:r>
            <w:r w:rsidRPr="00AF1688">
              <w:rPr>
                <w:rFonts w:asciiTheme="minorHAnsi" w:hAnsiTheme="minorHAnsi"/>
              </w:rPr>
              <w:t xml:space="preserve"> подписи)</w:t>
            </w:r>
          </w:p>
        </w:tc>
        <w:tc>
          <w:tcPr>
            <w:tcW w:w="4330" w:type="dxa"/>
          </w:tcPr>
          <w:p w14:paraId="6F394C15" w14:textId="77777777" w:rsidR="00AB12DD" w:rsidRPr="00AF1688" w:rsidRDefault="00AB12DD" w:rsidP="009F2F0A">
            <w:pPr>
              <w:jc w:val="center"/>
              <w:rPr>
                <w:rFonts w:asciiTheme="minorHAnsi" w:hAnsiTheme="minorHAnsi"/>
              </w:rPr>
            </w:pPr>
          </w:p>
        </w:tc>
      </w:tr>
      <w:tr w:rsidR="00AB12DD" w:rsidRPr="00AF1688" w14:paraId="5E009996" w14:textId="77777777" w:rsidTr="00742E8E">
        <w:tc>
          <w:tcPr>
            <w:tcW w:w="392" w:type="dxa"/>
          </w:tcPr>
          <w:p w14:paraId="2978C75F" w14:textId="77777777" w:rsidR="00AB12DD" w:rsidRPr="00AF1688" w:rsidRDefault="00AB12DD" w:rsidP="009F2F0A">
            <w:pPr>
              <w:jc w:val="center"/>
              <w:rPr>
                <w:rFonts w:asciiTheme="minorHAnsi" w:hAnsiTheme="minorHAnsi"/>
              </w:rPr>
            </w:pPr>
            <w:r w:rsidRPr="00AF1688">
              <w:rPr>
                <w:rFonts w:asciiTheme="minorHAnsi" w:hAnsiTheme="minorHAnsi"/>
              </w:rPr>
              <w:t>3</w:t>
            </w:r>
          </w:p>
        </w:tc>
        <w:tc>
          <w:tcPr>
            <w:tcW w:w="5132" w:type="dxa"/>
          </w:tcPr>
          <w:p w14:paraId="19856360" w14:textId="5AC3A3F0" w:rsidR="00AB12DD" w:rsidRPr="00AF1688" w:rsidRDefault="00AB12DD" w:rsidP="00E47FBD">
            <w:pPr>
              <w:rPr>
                <w:rFonts w:asciiTheme="minorHAnsi" w:hAnsiTheme="minorHAnsi"/>
              </w:rPr>
            </w:pPr>
            <w:r w:rsidRPr="00AF1688">
              <w:rPr>
                <w:rFonts w:asciiTheme="minorHAnsi" w:hAnsiTheme="minorHAnsi"/>
              </w:rPr>
              <w:t xml:space="preserve">Контактное лицо </w:t>
            </w:r>
            <w:r w:rsidR="00E47FBD" w:rsidRPr="00E47FBD">
              <w:rPr>
                <w:rFonts w:asciiTheme="minorHAnsi" w:hAnsiTheme="minorHAnsi"/>
              </w:rPr>
              <w:t>АО «РТ-Регистратор»</w:t>
            </w:r>
            <w:r w:rsidR="00E47FBD">
              <w:rPr>
                <w:rFonts w:asciiTheme="minorHAnsi" w:hAnsiTheme="minorHAnsi"/>
              </w:rPr>
              <w:t xml:space="preserve"> </w:t>
            </w:r>
            <w:r w:rsidR="00742E8E" w:rsidRPr="00AF1688">
              <w:rPr>
                <w:rFonts w:asciiTheme="minorHAnsi" w:hAnsiTheme="minorHAnsi"/>
              </w:rPr>
              <w:t>ответственное</w:t>
            </w:r>
            <w:r w:rsidR="00742E8E" w:rsidRPr="00AF1688">
              <w:rPr>
                <w:rFonts w:asciiTheme="minorHAnsi" w:hAnsiTheme="minorHAnsi"/>
                <w:lang w:val="en-US"/>
              </w:rPr>
              <w:t> </w:t>
            </w:r>
            <w:r w:rsidR="00742E8E" w:rsidRPr="00AF1688">
              <w:rPr>
                <w:rFonts w:asciiTheme="minorHAnsi" w:hAnsiTheme="minorHAnsi"/>
              </w:rPr>
              <w:t>за</w:t>
            </w:r>
            <w:r w:rsidR="00742E8E" w:rsidRPr="00AF1688">
              <w:rPr>
                <w:rFonts w:asciiTheme="minorHAnsi" w:hAnsiTheme="minorHAnsi"/>
                <w:lang w:val="en-US"/>
              </w:rPr>
              <w:t> </w:t>
            </w:r>
            <w:r w:rsidR="00742E8E" w:rsidRPr="00AF1688">
              <w:rPr>
                <w:rFonts w:asciiTheme="minorHAnsi" w:hAnsiTheme="minorHAnsi"/>
              </w:rPr>
              <w:t>техническое</w:t>
            </w:r>
            <w:r w:rsidR="00742E8E" w:rsidRPr="00AF1688">
              <w:rPr>
                <w:rFonts w:asciiTheme="minorHAnsi" w:hAnsiTheme="minorHAnsi"/>
                <w:lang w:val="en-US"/>
              </w:rPr>
              <w:t> </w:t>
            </w:r>
            <w:r w:rsidR="00742E8E" w:rsidRPr="00AF1688">
              <w:rPr>
                <w:rFonts w:asciiTheme="minorHAnsi" w:hAnsiTheme="minorHAnsi"/>
              </w:rPr>
              <w:t>обеспечение</w:t>
            </w:r>
            <w:r w:rsidRPr="00AF1688">
              <w:rPr>
                <w:rFonts w:asciiTheme="minorHAnsi" w:hAnsiTheme="minorHAnsi"/>
              </w:rPr>
              <w:t xml:space="preserve"> ЭДО (фамилия, имя, </w:t>
            </w:r>
            <w:r w:rsidR="00742E8E" w:rsidRPr="00AF1688">
              <w:rPr>
                <w:rFonts w:asciiTheme="minorHAnsi" w:hAnsiTheme="minorHAnsi"/>
              </w:rPr>
              <w:t>отчество,</w:t>
            </w:r>
            <w:r w:rsidR="00742E8E" w:rsidRPr="00EA4FD5">
              <w:rPr>
                <w:rFonts w:asciiTheme="minorHAnsi" w:hAnsiTheme="minorHAnsi"/>
              </w:rPr>
              <w:t xml:space="preserve"> номер</w:t>
            </w:r>
            <w:r w:rsidRPr="00AF1688">
              <w:rPr>
                <w:rFonts w:asciiTheme="minorHAnsi" w:hAnsiTheme="minorHAnsi"/>
              </w:rPr>
              <w:t xml:space="preserve"> телефона, адрес электронной почты).</w:t>
            </w:r>
            <w:r w:rsidRPr="00AF1688">
              <w:rPr>
                <w:rFonts w:asciiTheme="minorHAnsi" w:hAnsiTheme="minorHAnsi"/>
                <w:lang w:val="en-US"/>
              </w:rPr>
              <w:t> </w:t>
            </w:r>
          </w:p>
        </w:tc>
        <w:tc>
          <w:tcPr>
            <w:tcW w:w="4330" w:type="dxa"/>
          </w:tcPr>
          <w:p w14:paraId="2D4227E0" w14:textId="77777777" w:rsidR="00AB12DD" w:rsidRPr="00AF1688" w:rsidRDefault="00AB12DD" w:rsidP="009F2F0A">
            <w:pPr>
              <w:jc w:val="center"/>
              <w:rPr>
                <w:rFonts w:asciiTheme="minorHAnsi" w:hAnsiTheme="minorHAnsi"/>
              </w:rPr>
            </w:pPr>
          </w:p>
        </w:tc>
      </w:tr>
    </w:tbl>
    <w:p w14:paraId="5810E7D5" w14:textId="77777777" w:rsidR="00AB12DD" w:rsidRPr="00AF1688" w:rsidRDefault="00AB12DD" w:rsidP="00AB12DD">
      <w:pPr>
        <w:jc w:val="center"/>
        <w:rPr>
          <w:rFonts w:asciiTheme="minorHAnsi" w:hAnsiTheme="minorHAnsi"/>
        </w:rPr>
      </w:pPr>
    </w:p>
    <w:p w14:paraId="1B9AB624" w14:textId="5491F4A1" w:rsidR="00AB12DD" w:rsidRPr="00AF1688" w:rsidRDefault="00AB12DD" w:rsidP="00AB12DD">
      <w:pPr>
        <w:rPr>
          <w:rFonts w:asciiTheme="minorHAnsi" w:hAnsiTheme="minorHAnsi"/>
        </w:rPr>
      </w:pPr>
      <w:r w:rsidRPr="00AF1688">
        <w:rPr>
          <w:rFonts w:asciiTheme="minorHAnsi" w:hAnsiTheme="minorHAnsi"/>
        </w:rPr>
        <w:t>Должность,</w:t>
      </w:r>
      <w:r w:rsidRPr="00AF1688">
        <w:rPr>
          <w:rFonts w:asciiTheme="minorHAnsi" w:hAnsiTheme="minorHAnsi"/>
          <w:lang w:val="en-US"/>
        </w:rPr>
        <w:t> </w:t>
      </w:r>
      <w:r w:rsidRPr="00AF1688">
        <w:rPr>
          <w:rFonts w:asciiTheme="minorHAnsi" w:hAnsiTheme="minorHAnsi"/>
        </w:rPr>
        <w:t>фамилия,</w:t>
      </w:r>
      <w:r w:rsidRPr="00AF1688">
        <w:rPr>
          <w:rFonts w:asciiTheme="minorHAnsi" w:hAnsiTheme="minorHAnsi"/>
          <w:lang w:val="en-US"/>
        </w:rPr>
        <w:t> </w:t>
      </w:r>
      <w:r w:rsidRPr="00AF1688">
        <w:rPr>
          <w:rFonts w:asciiTheme="minorHAnsi" w:hAnsiTheme="minorHAnsi"/>
        </w:rPr>
        <w:t>имя,</w:t>
      </w:r>
      <w:r w:rsidRPr="00AF1688">
        <w:rPr>
          <w:rFonts w:asciiTheme="minorHAnsi" w:hAnsiTheme="minorHAnsi"/>
          <w:lang w:val="en-US"/>
        </w:rPr>
        <w:t> </w:t>
      </w:r>
      <w:r w:rsidRPr="00AF1688">
        <w:rPr>
          <w:rFonts w:asciiTheme="minorHAnsi" w:hAnsiTheme="minorHAnsi"/>
        </w:rPr>
        <w:t>отчество</w:t>
      </w:r>
      <w:r w:rsidRPr="00AF1688">
        <w:rPr>
          <w:rFonts w:asciiTheme="minorHAnsi" w:hAnsiTheme="minorHAnsi"/>
          <w:lang w:val="en-US"/>
        </w:rPr>
        <w:t> </w:t>
      </w:r>
      <w:r w:rsidRPr="00AF1688">
        <w:rPr>
          <w:rFonts w:asciiTheme="minorHAnsi" w:hAnsiTheme="minorHAnsi"/>
        </w:rPr>
        <w:t>уполномоченного</w:t>
      </w:r>
      <w:r w:rsidRPr="00AF1688">
        <w:rPr>
          <w:rFonts w:asciiTheme="minorHAnsi" w:hAnsiTheme="minorHAnsi"/>
          <w:lang w:val="en-US"/>
        </w:rPr>
        <w:t> </w:t>
      </w:r>
      <w:r w:rsidRPr="00AF1688">
        <w:rPr>
          <w:rFonts w:asciiTheme="minorHAnsi" w:hAnsiTheme="minorHAnsi"/>
        </w:rPr>
        <w:t>лица</w:t>
      </w:r>
      <w:r w:rsidRPr="00AF1688">
        <w:rPr>
          <w:rFonts w:asciiTheme="minorHAnsi" w:hAnsiTheme="minorHAnsi"/>
          <w:lang w:val="en-US"/>
        </w:rPr>
        <w:t> </w:t>
      </w:r>
      <w:r w:rsidR="00742E8E" w:rsidRPr="00742E8E">
        <w:rPr>
          <w:rFonts w:asciiTheme="minorHAnsi" w:hAnsiTheme="minorHAnsi"/>
        </w:rPr>
        <w:t>АО «РТ-Регистратор»</w:t>
      </w:r>
    </w:p>
    <w:p w14:paraId="194A3BCD" w14:textId="0342BD25" w:rsidR="00AB12DD" w:rsidRPr="00AF1688" w:rsidRDefault="00AB12DD" w:rsidP="00AB12DD">
      <w:pPr>
        <w:rPr>
          <w:rFonts w:asciiTheme="minorHAnsi" w:hAnsiTheme="minorHAnsi"/>
        </w:rPr>
      </w:pPr>
      <w:r w:rsidRPr="00AF1688">
        <w:rPr>
          <w:rFonts w:asciiTheme="minorHAnsi" w:hAnsiTheme="minorHAnsi"/>
        </w:rPr>
        <w:t>Подпись</w:t>
      </w:r>
      <w:r w:rsidRPr="00AF1688">
        <w:rPr>
          <w:rFonts w:asciiTheme="minorHAnsi" w:hAnsiTheme="minorHAnsi"/>
          <w:lang w:val="en-US"/>
        </w:rPr>
        <w:t> </w:t>
      </w:r>
      <w:r w:rsidRPr="00AF1688">
        <w:rPr>
          <w:rFonts w:asciiTheme="minorHAnsi" w:hAnsiTheme="minorHAnsi"/>
        </w:rPr>
        <w:t>уполномоченного</w:t>
      </w:r>
      <w:r w:rsidRPr="00AF1688">
        <w:rPr>
          <w:rFonts w:asciiTheme="minorHAnsi" w:hAnsiTheme="minorHAnsi"/>
          <w:lang w:val="en-US"/>
        </w:rPr>
        <w:t> </w:t>
      </w:r>
      <w:r w:rsidRPr="00AF1688">
        <w:rPr>
          <w:rFonts w:asciiTheme="minorHAnsi" w:hAnsiTheme="minorHAnsi"/>
        </w:rPr>
        <w:t>лица</w:t>
      </w:r>
      <w:r w:rsidRPr="00AF1688">
        <w:rPr>
          <w:rFonts w:asciiTheme="minorHAnsi" w:hAnsiTheme="minorHAnsi"/>
          <w:lang w:val="en-US"/>
        </w:rPr>
        <w:t> </w:t>
      </w:r>
      <w:r w:rsidR="00742E8E" w:rsidRPr="00742E8E">
        <w:rPr>
          <w:rFonts w:asciiTheme="minorHAnsi" w:hAnsiTheme="minorHAnsi"/>
        </w:rPr>
        <w:t>АО «РТ-Регистратор»</w:t>
      </w:r>
      <w:r w:rsidRPr="00AF1688">
        <w:rPr>
          <w:rFonts w:asciiTheme="minorHAnsi" w:hAnsiTheme="minorHAnsi"/>
        </w:rPr>
        <w:t>,</w:t>
      </w:r>
      <w:r w:rsidRPr="00AF1688">
        <w:rPr>
          <w:rFonts w:asciiTheme="minorHAnsi" w:hAnsiTheme="minorHAnsi"/>
          <w:lang w:val="en-US"/>
        </w:rPr>
        <w:t> </w:t>
      </w:r>
      <w:r w:rsidRPr="00AF1688">
        <w:rPr>
          <w:rFonts w:asciiTheme="minorHAnsi" w:hAnsiTheme="minorHAnsi"/>
        </w:rPr>
        <w:t>дата</w:t>
      </w:r>
      <w:r w:rsidRPr="00AF1688">
        <w:rPr>
          <w:rFonts w:asciiTheme="minorHAnsi" w:hAnsiTheme="minorHAnsi"/>
          <w:lang w:val="en-US"/>
        </w:rPr>
        <w:t> </w:t>
      </w:r>
      <w:r w:rsidRPr="00AF1688">
        <w:rPr>
          <w:rFonts w:asciiTheme="minorHAnsi" w:hAnsiTheme="minorHAnsi"/>
        </w:rPr>
        <w:t>подписания</w:t>
      </w:r>
      <w:r w:rsidRPr="00AF1688">
        <w:rPr>
          <w:rFonts w:asciiTheme="minorHAnsi" w:hAnsiTheme="minorHAnsi"/>
          <w:lang w:val="en-US"/>
        </w:rPr>
        <w:t> </w:t>
      </w:r>
    </w:p>
    <w:p w14:paraId="4FE4EE34" w14:textId="77777777" w:rsidR="00AB12DD" w:rsidRPr="00AF1688" w:rsidRDefault="00AB12DD" w:rsidP="00AB12DD">
      <w:pPr>
        <w:rPr>
          <w:rFonts w:asciiTheme="minorHAnsi" w:hAnsiTheme="minorHAnsi"/>
        </w:rPr>
      </w:pPr>
    </w:p>
    <w:p w14:paraId="1C932CB7" w14:textId="77777777" w:rsidR="00AB12DD" w:rsidRPr="00E803DC" w:rsidRDefault="00AB12DD" w:rsidP="007C0241">
      <w:pPr>
        <w:pStyle w:val="3"/>
        <w:pageBreakBefore/>
        <w:jc w:val="right"/>
        <w:rPr>
          <w:rFonts w:asciiTheme="minorHAnsi" w:hAnsiTheme="minorHAnsi" w:cs="Times New Roman"/>
          <w:sz w:val="24"/>
          <w:szCs w:val="24"/>
        </w:rPr>
      </w:pPr>
      <w:bookmarkStart w:id="36" w:name="_Toc306200249"/>
      <w:bookmarkStart w:id="37" w:name="_Toc424047383"/>
      <w:r w:rsidRPr="00E803DC">
        <w:rPr>
          <w:rFonts w:asciiTheme="minorHAnsi" w:hAnsiTheme="minorHAnsi" w:cs="Times New Roman"/>
          <w:sz w:val="24"/>
          <w:szCs w:val="24"/>
        </w:rPr>
        <w:lastRenderedPageBreak/>
        <w:t>Приложение №</w:t>
      </w:r>
      <w:r w:rsidR="009427F9" w:rsidRPr="00E803DC">
        <w:rPr>
          <w:rFonts w:asciiTheme="minorHAnsi" w:hAnsiTheme="minorHAnsi" w:cs="Times New Roman"/>
          <w:sz w:val="24"/>
          <w:szCs w:val="24"/>
        </w:rPr>
        <w:t>8</w:t>
      </w:r>
      <w:bookmarkEnd w:id="36"/>
      <w:bookmarkEnd w:id="37"/>
    </w:p>
    <w:p w14:paraId="55272A91" w14:textId="0311D2CA" w:rsidR="007C0241" w:rsidRPr="00AF1688" w:rsidRDefault="004A2750" w:rsidP="007C0241">
      <w:pPr>
        <w:jc w:val="right"/>
        <w:rPr>
          <w:rFonts w:asciiTheme="minorHAnsi" w:hAnsiTheme="minorHAnsi"/>
        </w:rPr>
      </w:pPr>
      <w:r w:rsidRPr="00AF1688">
        <w:rPr>
          <w:rFonts w:asciiTheme="minorHAnsi" w:hAnsiTheme="minorHAnsi"/>
        </w:rPr>
        <w:t xml:space="preserve">к Правилам ЭДО </w:t>
      </w:r>
      <w:r w:rsidR="00742E8E" w:rsidRPr="00742E8E">
        <w:rPr>
          <w:rFonts w:asciiTheme="minorHAnsi" w:hAnsiTheme="minorHAnsi"/>
        </w:rPr>
        <w:t>АО «РТ-Регистратор»</w:t>
      </w:r>
    </w:p>
    <w:p w14:paraId="5A98DE75" w14:textId="77777777" w:rsidR="00AB12DD" w:rsidRPr="00AF1688" w:rsidRDefault="00AB12DD" w:rsidP="00742E8E">
      <w:pPr>
        <w:spacing w:before="120" w:after="120"/>
        <w:jc w:val="center"/>
        <w:rPr>
          <w:rFonts w:asciiTheme="minorHAnsi" w:hAnsiTheme="minorHAnsi"/>
        </w:rPr>
      </w:pPr>
      <w:r w:rsidRPr="00AF1688">
        <w:rPr>
          <w:rFonts w:asciiTheme="minorHAnsi" w:hAnsiTheme="minorHAnsi"/>
          <w:b/>
          <w:bCs/>
        </w:rPr>
        <w:t>АКТ</w:t>
      </w:r>
    </w:p>
    <w:p w14:paraId="359B09EB" w14:textId="68C03926" w:rsidR="000C6770" w:rsidRDefault="00AB12DD" w:rsidP="00742E8E">
      <w:pPr>
        <w:jc w:val="center"/>
        <w:rPr>
          <w:rFonts w:asciiTheme="minorHAnsi" w:hAnsiTheme="minorHAnsi"/>
          <w:b/>
        </w:rPr>
      </w:pPr>
      <w:r w:rsidRPr="00AF1688">
        <w:rPr>
          <w:rFonts w:asciiTheme="minorHAnsi" w:hAnsiTheme="minorHAnsi"/>
          <w:b/>
          <w:bCs/>
        </w:rPr>
        <w:t>о</w:t>
      </w:r>
      <w:r w:rsidRPr="00AF1688">
        <w:rPr>
          <w:rFonts w:asciiTheme="minorHAnsi" w:hAnsiTheme="minorHAnsi"/>
          <w:b/>
          <w:bCs/>
          <w:lang w:val="en-US"/>
        </w:rPr>
        <w:t> </w:t>
      </w:r>
      <w:r w:rsidRPr="00AF1688">
        <w:rPr>
          <w:rFonts w:asciiTheme="minorHAnsi" w:hAnsiTheme="minorHAnsi"/>
          <w:b/>
          <w:bCs/>
        </w:rPr>
        <w:t>начале</w:t>
      </w:r>
      <w:r w:rsidRPr="00AF1688">
        <w:rPr>
          <w:rFonts w:asciiTheme="minorHAnsi" w:hAnsiTheme="minorHAnsi"/>
          <w:b/>
          <w:bCs/>
          <w:lang w:val="en-US"/>
        </w:rPr>
        <w:t> </w:t>
      </w:r>
      <w:r w:rsidRPr="00AF1688">
        <w:rPr>
          <w:rFonts w:asciiTheme="minorHAnsi" w:hAnsiTheme="minorHAnsi"/>
          <w:b/>
          <w:bCs/>
        </w:rPr>
        <w:t>электронного</w:t>
      </w:r>
      <w:r w:rsidRPr="00AF1688">
        <w:rPr>
          <w:rFonts w:asciiTheme="minorHAnsi" w:hAnsiTheme="minorHAnsi"/>
          <w:b/>
          <w:bCs/>
          <w:lang w:val="en-US"/>
        </w:rPr>
        <w:t> </w:t>
      </w:r>
      <w:r w:rsidRPr="00AF1688">
        <w:rPr>
          <w:rFonts w:asciiTheme="minorHAnsi" w:hAnsiTheme="minorHAnsi"/>
          <w:b/>
          <w:bCs/>
        </w:rPr>
        <w:t>документооборота</w:t>
      </w:r>
      <w:r w:rsidRPr="00AF1688">
        <w:rPr>
          <w:rFonts w:asciiTheme="minorHAnsi" w:hAnsiTheme="minorHAnsi"/>
          <w:b/>
          <w:bCs/>
          <w:lang w:val="en-US"/>
        </w:rPr>
        <w:t> </w:t>
      </w:r>
      <w:r w:rsidRPr="00AF1688">
        <w:rPr>
          <w:rFonts w:asciiTheme="minorHAnsi" w:hAnsiTheme="minorHAnsi"/>
          <w:b/>
          <w:bCs/>
        </w:rPr>
        <w:t>в</w:t>
      </w:r>
      <w:r w:rsidRPr="00AF1688">
        <w:rPr>
          <w:rFonts w:asciiTheme="minorHAnsi" w:hAnsiTheme="minorHAnsi"/>
          <w:b/>
          <w:bCs/>
          <w:lang w:val="en-US"/>
        </w:rPr>
        <w:t> </w:t>
      </w:r>
      <w:r w:rsidRPr="00AF1688">
        <w:rPr>
          <w:rFonts w:asciiTheme="minorHAnsi" w:hAnsiTheme="minorHAnsi"/>
          <w:b/>
          <w:bCs/>
        </w:rPr>
        <w:t>СЭД</w:t>
      </w:r>
      <w:r w:rsidRPr="00AF1688">
        <w:rPr>
          <w:rFonts w:asciiTheme="minorHAnsi" w:hAnsiTheme="minorHAnsi"/>
          <w:b/>
          <w:bCs/>
          <w:lang w:val="en-US"/>
        </w:rPr>
        <w:t> </w:t>
      </w:r>
      <w:r w:rsidR="00742E8E" w:rsidRPr="00742E8E">
        <w:rPr>
          <w:rFonts w:asciiTheme="minorHAnsi" w:hAnsiTheme="minorHAnsi"/>
          <w:b/>
        </w:rPr>
        <w:t>АО «РТ-Регистратор»</w:t>
      </w:r>
    </w:p>
    <w:p w14:paraId="17D846ED" w14:textId="77777777" w:rsidR="00AB12DD" w:rsidRPr="00AF1688" w:rsidRDefault="00AB12DD" w:rsidP="00742E8E">
      <w:pPr>
        <w:jc w:val="center"/>
        <w:rPr>
          <w:rFonts w:asciiTheme="minorHAnsi" w:hAnsiTheme="minorHAnsi"/>
        </w:rPr>
      </w:pPr>
      <w:r w:rsidRPr="00AF1688">
        <w:rPr>
          <w:rFonts w:asciiTheme="minorHAnsi" w:hAnsiTheme="minorHAnsi"/>
        </w:rPr>
        <w:tab/>
      </w:r>
      <w:r w:rsidRPr="00AF1688">
        <w:rPr>
          <w:rFonts w:asciiTheme="minorHAnsi" w:hAnsiTheme="minorHAnsi"/>
          <w:lang w:val="en-US"/>
        </w:rPr>
        <w:t> </w:t>
      </w:r>
    </w:p>
    <w:p w14:paraId="5F25C1AC" w14:textId="3561F548" w:rsidR="00AB12DD" w:rsidRPr="00AF1688" w:rsidRDefault="00AB12DD" w:rsidP="00742E8E">
      <w:pPr>
        <w:rPr>
          <w:rFonts w:asciiTheme="minorHAnsi" w:hAnsiTheme="minorHAnsi"/>
        </w:rPr>
      </w:pPr>
      <w:r w:rsidRPr="00AF1688">
        <w:rPr>
          <w:rFonts w:asciiTheme="minorHAnsi" w:hAnsiTheme="minorHAnsi"/>
        </w:rPr>
        <w:t>г.</w:t>
      </w:r>
      <w:r w:rsidRPr="00AF1688">
        <w:rPr>
          <w:rFonts w:asciiTheme="minorHAnsi" w:hAnsiTheme="minorHAnsi"/>
          <w:lang w:val="en-US"/>
        </w:rPr>
        <w:t> </w:t>
      </w:r>
      <w:r w:rsidRPr="00AF1688">
        <w:rPr>
          <w:rFonts w:asciiTheme="minorHAnsi" w:hAnsiTheme="minorHAnsi"/>
        </w:rPr>
        <w:t>_______________</w:t>
      </w:r>
      <w:r w:rsidRPr="00AF1688">
        <w:rPr>
          <w:rFonts w:asciiTheme="minorHAnsi" w:hAnsiTheme="minorHAnsi"/>
          <w:lang w:val="en-US"/>
        </w:rPr>
        <w:t> </w:t>
      </w:r>
      <w:r w:rsidRPr="00AF1688">
        <w:rPr>
          <w:rFonts w:asciiTheme="minorHAnsi" w:hAnsiTheme="minorHAnsi"/>
        </w:rPr>
        <w:t xml:space="preserve"> </w:t>
      </w:r>
      <w:r w:rsidRPr="00AF1688">
        <w:rPr>
          <w:rFonts w:asciiTheme="minorHAnsi" w:hAnsiTheme="minorHAnsi"/>
          <w:lang w:val="en-US"/>
        </w:rPr>
        <w:t> </w:t>
      </w:r>
      <w:r w:rsidRPr="00AF1688">
        <w:rPr>
          <w:rFonts w:asciiTheme="minorHAnsi" w:hAnsiTheme="minorHAnsi"/>
        </w:rPr>
        <w:t xml:space="preserve">             </w:t>
      </w:r>
      <w:r w:rsidRPr="00AF1688">
        <w:rPr>
          <w:rFonts w:asciiTheme="minorHAnsi" w:hAnsiTheme="minorHAnsi"/>
          <w:lang w:val="en-US"/>
        </w:rPr>
        <w:t> </w:t>
      </w:r>
      <w:r w:rsidRPr="00AF1688">
        <w:rPr>
          <w:rFonts w:asciiTheme="minorHAnsi" w:hAnsiTheme="minorHAnsi"/>
        </w:rPr>
        <w:t xml:space="preserve">             </w:t>
      </w:r>
      <w:r w:rsidRPr="00AF1688">
        <w:rPr>
          <w:rFonts w:asciiTheme="minorHAnsi" w:hAnsiTheme="minorHAnsi"/>
          <w:lang w:val="en-US"/>
        </w:rPr>
        <w:t> </w:t>
      </w:r>
      <w:r w:rsidRPr="00AF1688">
        <w:rPr>
          <w:rFonts w:asciiTheme="minorHAnsi" w:hAnsiTheme="minorHAnsi"/>
        </w:rPr>
        <w:t xml:space="preserve">             </w:t>
      </w:r>
      <w:r w:rsidRPr="00AF1688">
        <w:rPr>
          <w:rFonts w:asciiTheme="minorHAnsi" w:hAnsiTheme="minorHAnsi"/>
          <w:lang w:val="en-US"/>
        </w:rPr>
        <w:t>    </w:t>
      </w:r>
      <w:r w:rsidRPr="00AF1688">
        <w:rPr>
          <w:rFonts w:asciiTheme="minorHAnsi" w:hAnsiTheme="minorHAnsi"/>
        </w:rPr>
        <w:t xml:space="preserve">      </w:t>
      </w:r>
      <w:r w:rsidRPr="00AF1688">
        <w:rPr>
          <w:rFonts w:asciiTheme="minorHAnsi" w:hAnsiTheme="minorHAnsi"/>
          <w:lang w:val="en-US"/>
        </w:rPr>
        <w:t>                       </w:t>
      </w:r>
      <w:r w:rsidR="00742E8E" w:rsidRPr="00742E8E">
        <w:rPr>
          <w:rFonts w:asciiTheme="minorHAnsi" w:hAnsiTheme="minorHAnsi"/>
        </w:rPr>
        <w:tab/>
      </w:r>
      <w:r w:rsidR="00742E8E">
        <w:rPr>
          <w:rFonts w:asciiTheme="minorHAnsi" w:hAnsiTheme="minorHAnsi"/>
        </w:rPr>
        <w:t xml:space="preserve">   </w:t>
      </w:r>
      <w:r w:rsidRPr="00AF1688">
        <w:rPr>
          <w:rFonts w:asciiTheme="minorHAnsi" w:hAnsiTheme="minorHAnsi"/>
          <w:lang w:val="en-US"/>
        </w:rPr>
        <w:t> </w:t>
      </w:r>
      <w:r w:rsidRPr="00AF1688">
        <w:rPr>
          <w:rFonts w:asciiTheme="minorHAnsi" w:hAnsiTheme="minorHAnsi"/>
        </w:rPr>
        <w:t>«_____»</w:t>
      </w:r>
      <w:r w:rsidRPr="00AF1688">
        <w:rPr>
          <w:rFonts w:asciiTheme="minorHAnsi" w:hAnsiTheme="minorHAnsi"/>
          <w:lang w:val="en-US"/>
        </w:rPr>
        <w:t> </w:t>
      </w:r>
      <w:r w:rsidRPr="00AF1688">
        <w:rPr>
          <w:rFonts w:asciiTheme="minorHAnsi" w:hAnsiTheme="minorHAnsi"/>
        </w:rPr>
        <w:t>_________20</w:t>
      </w:r>
      <w:r w:rsidR="000C6770">
        <w:rPr>
          <w:rFonts w:asciiTheme="minorHAnsi" w:hAnsiTheme="minorHAnsi"/>
        </w:rPr>
        <w:t>__</w:t>
      </w:r>
      <w:r w:rsidRPr="00AF1688">
        <w:rPr>
          <w:rFonts w:asciiTheme="minorHAnsi" w:hAnsiTheme="minorHAnsi"/>
        </w:rPr>
        <w:t>_</w:t>
      </w:r>
      <w:r w:rsidRPr="00AF1688">
        <w:rPr>
          <w:rFonts w:asciiTheme="minorHAnsi" w:hAnsiTheme="minorHAnsi"/>
          <w:lang w:val="en-US"/>
        </w:rPr>
        <w:t>  </w:t>
      </w:r>
    </w:p>
    <w:p w14:paraId="4683B994" w14:textId="77777777" w:rsidR="00AB12DD" w:rsidRPr="00AF1688" w:rsidRDefault="00AB12DD" w:rsidP="00742E8E">
      <w:pPr>
        <w:jc w:val="center"/>
        <w:rPr>
          <w:rFonts w:asciiTheme="minorHAnsi" w:hAnsiTheme="minorHAnsi"/>
        </w:rPr>
      </w:pPr>
      <w:r w:rsidRPr="00AF1688">
        <w:rPr>
          <w:rFonts w:asciiTheme="minorHAnsi" w:hAnsiTheme="minorHAnsi"/>
          <w:lang w:val="en-US"/>
        </w:rPr>
        <w:t> </w:t>
      </w:r>
    </w:p>
    <w:p w14:paraId="4673314A" w14:textId="77777777" w:rsidR="00AB12DD" w:rsidRPr="00AF1688" w:rsidRDefault="00AB12DD" w:rsidP="00742E8E">
      <w:pPr>
        <w:jc w:val="center"/>
        <w:rPr>
          <w:rFonts w:asciiTheme="minorHAnsi" w:hAnsiTheme="minorHAnsi"/>
        </w:rPr>
      </w:pPr>
      <w:r w:rsidRPr="00AF1688">
        <w:rPr>
          <w:rFonts w:asciiTheme="minorHAnsi" w:hAnsiTheme="minorHAnsi"/>
          <w:lang w:val="en-US"/>
        </w:rPr>
        <w:t> </w:t>
      </w:r>
    </w:p>
    <w:p w14:paraId="4C36CB82" w14:textId="77777777" w:rsidR="00AB12DD" w:rsidRPr="00AF1688" w:rsidRDefault="00AB12DD" w:rsidP="00742E8E">
      <w:pPr>
        <w:spacing w:line="288" w:lineRule="auto"/>
        <w:jc w:val="center"/>
        <w:rPr>
          <w:rFonts w:asciiTheme="minorHAnsi" w:hAnsiTheme="minorHAnsi"/>
        </w:rPr>
      </w:pPr>
      <w:r w:rsidRPr="00AF1688">
        <w:rPr>
          <w:rFonts w:asciiTheme="minorHAnsi" w:hAnsiTheme="minorHAnsi"/>
        </w:rPr>
        <w:t>_____________________________________________________________________________,</w:t>
      </w:r>
      <w:r w:rsidRPr="00AF1688">
        <w:rPr>
          <w:rFonts w:asciiTheme="minorHAnsi" w:hAnsiTheme="minorHAnsi"/>
          <w:lang w:val="en-US"/>
        </w:rPr>
        <w:t>  </w:t>
      </w:r>
    </w:p>
    <w:p w14:paraId="6D2A1C15" w14:textId="77777777" w:rsidR="00AB12DD" w:rsidRPr="00AF1688" w:rsidRDefault="00AB12DD" w:rsidP="00742E8E">
      <w:pPr>
        <w:spacing w:line="288" w:lineRule="auto"/>
        <w:jc w:val="center"/>
        <w:rPr>
          <w:rFonts w:asciiTheme="minorHAnsi" w:hAnsiTheme="minorHAnsi"/>
          <w:i/>
        </w:rPr>
      </w:pPr>
      <w:r w:rsidRPr="00AF1688">
        <w:rPr>
          <w:rFonts w:asciiTheme="minorHAnsi" w:hAnsiTheme="minorHAnsi"/>
          <w:i/>
        </w:rPr>
        <w:t>(полное</w:t>
      </w:r>
      <w:r w:rsidRPr="00AF1688">
        <w:rPr>
          <w:rFonts w:asciiTheme="minorHAnsi" w:hAnsiTheme="minorHAnsi"/>
          <w:i/>
          <w:lang w:val="en-US"/>
        </w:rPr>
        <w:t> </w:t>
      </w:r>
      <w:r w:rsidRPr="00AF1688">
        <w:rPr>
          <w:rFonts w:asciiTheme="minorHAnsi" w:hAnsiTheme="minorHAnsi"/>
          <w:i/>
        </w:rPr>
        <w:t>наименование</w:t>
      </w:r>
      <w:r w:rsidRPr="00AF1688">
        <w:rPr>
          <w:rFonts w:asciiTheme="minorHAnsi" w:hAnsiTheme="minorHAnsi"/>
          <w:i/>
          <w:lang w:val="en-US"/>
        </w:rPr>
        <w:t>  </w:t>
      </w:r>
      <w:r w:rsidRPr="00AF1688">
        <w:rPr>
          <w:rFonts w:asciiTheme="minorHAnsi" w:hAnsiTheme="minorHAnsi"/>
          <w:i/>
        </w:rPr>
        <w:t>Участника</w:t>
      </w:r>
      <w:r w:rsidRPr="00AF1688">
        <w:rPr>
          <w:rFonts w:asciiTheme="minorHAnsi" w:hAnsiTheme="minorHAnsi"/>
          <w:i/>
          <w:lang w:val="en-US"/>
        </w:rPr>
        <w:t> </w:t>
      </w:r>
      <w:r w:rsidRPr="00AF1688">
        <w:rPr>
          <w:rFonts w:asciiTheme="minorHAnsi" w:hAnsiTheme="minorHAnsi"/>
          <w:i/>
        </w:rPr>
        <w:t>ЭДО,</w:t>
      </w:r>
      <w:r w:rsidRPr="00AF1688">
        <w:rPr>
          <w:rFonts w:asciiTheme="minorHAnsi" w:hAnsiTheme="minorHAnsi"/>
          <w:i/>
          <w:lang w:val="en-US"/>
        </w:rPr>
        <w:t> </w:t>
      </w:r>
      <w:r w:rsidRPr="00AF1688">
        <w:rPr>
          <w:rFonts w:asciiTheme="minorHAnsi" w:hAnsiTheme="minorHAnsi"/>
          <w:i/>
        </w:rPr>
        <w:t>место</w:t>
      </w:r>
      <w:r w:rsidRPr="00AF1688">
        <w:rPr>
          <w:rFonts w:asciiTheme="minorHAnsi" w:hAnsiTheme="minorHAnsi"/>
          <w:i/>
          <w:lang w:val="en-US"/>
        </w:rPr>
        <w:t> </w:t>
      </w:r>
      <w:r w:rsidRPr="00AF1688">
        <w:rPr>
          <w:rFonts w:asciiTheme="minorHAnsi" w:hAnsiTheme="minorHAnsi"/>
          <w:i/>
        </w:rPr>
        <w:t>нахождения)</w:t>
      </w:r>
      <w:r w:rsidRPr="00AF1688">
        <w:rPr>
          <w:rFonts w:asciiTheme="minorHAnsi" w:hAnsiTheme="minorHAnsi"/>
          <w:i/>
          <w:lang w:val="en-US"/>
        </w:rPr>
        <w:t> </w:t>
      </w:r>
    </w:p>
    <w:p w14:paraId="03843404" w14:textId="15E58FC3" w:rsidR="00AB12DD" w:rsidRPr="00AF1688" w:rsidRDefault="00AB12DD" w:rsidP="00742E8E">
      <w:pPr>
        <w:spacing w:before="60" w:after="60" w:line="288" w:lineRule="auto"/>
        <w:rPr>
          <w:rFonts w:asciiTheme="minorHAnsi" w:hAnsiTheme="minorHAnsi"/>
        </w:rPr>
      </w:pPr>
      <w:r w:rsidRPr="00AF1688">
        <w:rPr>
          <w:rFonts w:asciiTheme="minorHAnsi" w:hAnsiTheme="minorHAnsi"/>
        </w:rPr>
        <w:t>именуемое далее «Участник ЭДО», в</w:t>
      </w:r>
      <w:r w:rsidRPr="00AF1688">
        <w:rPr>
          <w:rFonts w:asciiTheme="minorHAnsi" w:hAnsiTheme="minorHAnsi"/>
          <w:lang w:val="en-US"/>
        </w:rPr>
        <w:t> </w:t>
      </w:r>
      <w:r w:rsidRPr="00AF1688">
        <w:rPr>
          <w:rFonts w:asciiTheme="minorHAnsi" w:hAnsiTheme="minorHAnsi"/>
        </w:rPr>
        <w:t>лице  ________________________________________</w:t>
      </w:r>
    </w:p>
    <w:p w14:paraId="01CC1D9A" w14:textId="77777777" w:rsidR="00AB12DD" w:rsidRPr="00AF1688" w:rsidRDefault="00AB12DD" w:rsidP="00742E8E">
      <w:pPr>
        <w:spacing w:before="60" w:after="60" w:line="288" w:lineRule="auto"/>
        <w:jc w:val="center"/>
        <w:rPr>
          <w:rFonts w:asciiTheme="minorHAnsi" w:hAnsiTheme="minorHAnsi"/>
        </w:rPr>
      </w:pPr>
      <w:r w:rsidRPr="00AF1688">
        <w:rPr>
          <w:rFonts w:asciiTheme="minorHAnsi" w:hAnsiTheme="minorHAnsi"/>
        </w:rPr>
        <w:t>_____________________________________________________________________________, </w:t>
      </w:r>
    </w:p>
    <w:p w14:paraId="0E984D81" w14:textId="77777777" w:rsidR="00AB12DD" w:rsidRPr="00AF1688" w:rsidRDefault="00AB12DD" w:rsidP="00742E8E">
      <w:pPr>
        <w:spacing w:line="288" w:lineRule="auto"/>
        <w:jc w:val="center"/>
        <w:rPr>
          <w:rFonts w:asciiTheme="minorHAnsi" w:hAnsiTheme="minorHAnsi"/>
        </w:rPr>
      </w:pPr>
      <w:r w:rsidRPr="00AF1688">
        <w:rPr>
          <w:rFonts w:asciiTheme="minorHAnsi" w:hAnsiTheme="minorHAnsi"/>
        </w:rPr>
        <w:tab/>
      </w:r>
      <w:r w:rsidRPr="00AF1688">
        <w:rPr>
          <w:rFonts w:asciiTheme="minorHAnsi" w:hAnsiTheme="minorHAnsi"/>
        </w:rPr>
        <w:tab/>
      </w:r>
      <w:r w:rsidRPr="00AF1688">
        <w:rPr>
          <w:rFonts w:asciiTheme="minorHAnsi" w:hAnsiTheme="minorHAnsi"/>
          <w:i/>
        </w:rPr>
        <w:t>(должность, фамилия, имя, отчество) </w:t>
      </w:r>
    </w:p>
    <w:p w14:paraId="03E1F5F5" w14:textId="1A43FD53" w:rsidR="00AB12DD" w:rsidRPr="00AF1688" w:rsidRDefault="00AB12DD" w:rsidP="00742E8E">
      <w:pPr>
        <w:spacing w:before="60" w:after="60" w:line="288" w:lineRule="auto"/>
        <w:rPr>
          <w:rFonts w:asciiTheme="minorHAnsi" w:hAnsiTheme="minorHAnsi"/>
        </w:rPr>
      </w:pPr>
      <w:r w:rsidRPr="00AF1688">
        <w:rPr>
          <w:rFonts w:asciiTheme="minorHAnsi" w:hAnsiTheme="minorHAnsi"/>
        </w:rPr>
        <w:t>действующего</w:t>
      </w:r>
      <w:r w:rsidRPr="00AF1688">
        <w:rPr>
          <w:rFonts w:asciiTheme="minorHAnsi" w:hAnsiTheme="minorHAnsi"/>
          <w:lang w:val="en-US"/>
        </w:rPr>
        <w:t> </w:t>
      </w:r>
      <w:r w:rsidRPr="00AF1688">
        <w:rPr>
          <w:rFonts w:asciiTheme="minorHAnsi" w:hAnsiTheme="minorHAnsi"/>
        </w:rPr>
        <w:t>на</w:t>
      </w:r>
      <w:r w:rsidRPr="00AF1688">
        <w:rPr>
          <w:rFonts w:asciiTheme="minorHAnsi" w:hAnsiTheme="minorHAnsi"/>
          <w:lang w:val="en-US"/>
        </w:rPr>
        <w:t> </w:t>
      </w:r>
      <w:r w:rsidRPr="00AF1688">
        <w:rPr>
          <w:rFonts w:asciiTheme="minorHAnsi" w:hAnsiTheme="minorHAnsi"/>
        </w:rPr>
        <w:t>основании</w:t>
      </w:r>
      <w:r w:rsidRPr="00AF1688">
        <w:rPr>
          <w:rFonts w:asciiTheme="minorHAnsi" w:hAnsiTheme="minorHAnsi"/>
          <w:lang w:val="en-US"/>
        </w:rPr>
        <w:t> </w:t>
      </w:r>
      <w:r w:rsidRPr="00AF1688">
        <w:rPr>
          <w:rFonts w:asciiTheme="minorHAnsi" w:hAnsiTheme="minorHAnsi"/>
        </w:rPr>
        <w:t>_____________________________________________________,</w:t>
      </w:r>
      <w:r w:rsidRPr="00AF1688">
        <w:rPr>
          <w:rFonts w:asciiTheme="minorHAnsi" w:hAnsiTheme="minorHAnsi"/>
          <w:lang w:val="en-US"/>
        </w:rPr>
        <w:t> </w:t>
      </w:r>
      <w:r w:rsidRPr="00AF1688">
        <w:rPr>
          <w:rFonts w:asciiTheme="minorHAnsi" w:hAnsiTheme="minorHAnsi"/>
        </w:rPr>
        <w:t>с</w:t>
      </w:r>
      <w:r w:rsidRPr="00AF1688">
        <w:rPr>
          <w:rFonts w:asciiTheme="minorHAnsi" w:hAnsiTheme="minorHAnsi"/>
          <w:lang w:val="en-US"/>
        </w:rPr>
        <w:t> </w:t>
      </w:r>
      <w:r w:rsidRPr="00AF1688">
        <w:rPr>
          <w:rFonts w:asciiTheme="minorHAnsi" w:hAnsiTheme="minorHAnsi"/>
        </w:rPr>
        <w:t>одной стороны, и </w:t>
      </w:r>
      <w:r w:rsidR="00742E8E" w:rsidRPr="00742E8E">
        <w:rPr>
          <w:rFonts w:asciiTheme="minorHAnsi" w:hAnsiTheme="minorHAnsi"/>
        </w:rPr>
        <w:t>АО «РТ-Регистратор»</w:t>
      </w:r>
      <w:r w:rsidRPr="00AF1688">
        <w:rPr>
          <w:rFonts w:asciiTheme="minorHAnsi" w:hAnsiTheme="minorHAnsi"/>
        </w:rPr>
        <w:t>,</w:t>
      </w:r>
    </w:p>
    <w:p w14:paraId="0EA562F1" w14:textId="77777777" w:rsidR="00AB12DD" w:rsidRPr="00AF1688" w:rsidRDefault="00AB12DD" w:rsidP="00742E8E">
      <w:pPr>
        <w:spacing w:before="60" w:after="60" w:line="288" w:lineRule="auto"/>
        <w:rPr>
          <w:rFonts w:asciiTheme="minorHAnsi" w:hAnsiTheme="minorHAnsi"/>
        </w:rPr>
      </w:pPr>
      <w:r w:rsidRPr="00AF1688">
        <w:rPr>
          <w:rFonts w:asciiTheme="minorHAnsi" w:hAnsiTheme="minorHAnsi"/>
        </w:rPr>
        <w:t>именуемое далее «Регистратор», в</w:t>
      </w:r>
      <w:r w:rsidRPr="00AF1688">
        <w:rPr>
          <w:rFonts w:asciiTheme="minorHAnsi" w:hAnsiTheme="minorHAnsi"/>
          <w:lang w:val="en-US"/>
        </w:rPr>
        <w:t> </w:t>
      </w:r>
      <w:r w:rsidRPr="00AF1688">
        <w:rPr>
          <w:rFonts w:asciiTheme="minorHAnsi" w:hAnsiTheme="minorHAnsi"/>
        </w:rPr>
        <w:t>лице  __________________________________________</w:t>
      </w:r>
    </w:p>
    <w:p w14:paraId="79D16E18" w14:textId="77777777" w:rsidR="00AB12DD" w:rsidRPr="00AF1688" w:rsidRDefault="00AB12DD" w:rsidP="00742E8E">
      <w:pPr>
        <w:spacing w:before="60" w:after="60" w:line="288" w:lineRule="auto"/>
        <w:rPr>
          <w:rFonts w:asciiTheme="minorHAnsi" w:hAnsiTheme="minorHAnsi"/>
        </w:rPr>
      </w:pPr>
      <w:r w:rsidRPr="00AF1688">
        <w:rPr>
          <w:rFonts w:asciiTheme="minorHAnsi" w:hAnsiTheme="minorHAnsi"/>
        </w:rPr>
        <w:t>_____________________________________________________________________________,</w:t>
      </w:r>
      <w:r w:rsidRPr="00AF1688">
        <w:rPr>
          <w:rFonts w:asciiTheme="minorHAnsi" w:hAnsiTheme="minorHAnsi"/>
          <w:lang w:val="en-US"/>
        </w:rPr>
        <w:t> </w:t>
      </w:r>
    </w:p>
    <w:p w14:paraId="727997E9" w14:textId="77777777" w:rsidR="00AB12DD" w:rsidRPr="00AF1688" w:rsidRDefault="00AB12DD" w:rsidP="00742E8E">
      <w:pPr>
        <w:spacing w:line="288" w:lineRule="auto"/>
        <w:jc w:val="center"/>
        <w:rPr>
          <w:rFonts w:asciiTheme="minorHAnsi" w:hAnsiTheme="minorHAnsi"/>
          <w:i/>
        </w:rPr>
      </w:pPr>
      <w:r w:rsidRPr="00AF1688">
        <w:rPr>
          <w:rFonts w:asciiTheme="minorHAnsi" w:hAnsiTheme="minorHAnsi"/>
          <w:i/>
        </w:rPr>
        <w:tab/>
      </w:r>
      <w:r w:rsidRPr="00AF1688">
        <w:rPr>
          <w:rFonts w:asciiTheme="minorHAnsi" w:hAnsiTheme="minorHAnsi"/>
          <w:i/>
        </w:rPr>
        <w:tab/>
        <w:t>(должность, фамилия, имя, отчество) </w:t>
      </w:r>
    </w:p>
    <w:p w14:paraId="3DC5B5F6" w14:textId="77777777" w:rsidR="00AB12DD" w:rsidRPr="00AF1688" w:rsidRDefault="00AB12DD" w:rsidP="00742E8E">
      <w:pPr>
        <w:spacing w:before="60" w:after="60" w:line="288" w:lineRule="auto"/>
        <w:rPr>
          <w:rFonts w:asciiTheme="minorHAnsi" w:hAnsiTheme="minorHAnsi"/>
        </w:rPr>
      </w:pPr>
      <w:r w:rsidRPr="00AF1688">
        <w:rPr>
          <w:rFonts w:asciiTheme="minorHAnsi" w:hAnsiTheme="minorHAnsi"/>
        </w:rPr>
        <w:t>действующего</w:t>
      </w:r>
      <w:r w:rsidRPr="00AF1688">
        <w:rPr>
          <w:rFonts w:asciiTheme="minorHAnsi" w:hAnsiTheme="minorHAnsi"/>
          <w:lang w:val="en-US"/>
        </w:rPr>
        <w:t> </w:t>
      </w:r>
      <w:r w:rsidRPr="00AF1688">
        <w:rPr>
          <w:rFonts w:asciiTheme="minorHAnsi" w:hAnsiTheme="minorHAnsi"/>
        </w:rPr>
        <w:t>на</w:t>
      </w:r>
      <w:r w:rsidRPr="00AF1688">
        <w:rPr>
          <w:rFonts w:asciiTheme="minorHAnsi" w:hAnsiTheme="minorHAnsi"/>
          <w:lang w:val="en-US"/>
        </w:rPr>
        <w:t> </w:t>
      </w:r>
      <w:r w:rsidRPr="00AF1688">
        <w:rPr>
          <w:rFonts w:asciiTheme="minorHAnsi" w:hAnsiTheme="minorHAnsi"/>
        </w:rPr>
        <w:t>основании</w:t>
      </w:r>
      <w:r w:rsidRPr="00AF1688">
        <w:rPr>
          <w:rFonts w:asciiTheme="minorHAnsi" w:hAnsiTheme="minorHAnsi"/>
          <w:lang w:val="en-US"/>
        </w:rPr>
        <w:t> </w:t>
      </w:r>
      <w:r w:rsidRPr="00AF1688">
        <w:rPr>
          <w:rFonts w:asciiTheme="minorHAnsi" w:hAnsiTheme="minorHAnsi"/>
        </w:rPr>
        <w:t>_____________________________________________________,</w:t>
      </w:r>
      <w:r w:rsidRPr="00AF1688">
        <w:rPr>
          <w:rFonts w:asciiTheme="minorHAnsi" w:hAnsiTheme="minorHAnsi"/>
          <w:lang w:val="en-US"/>
        </w:rPr>
        <w:t> </w:t>
      </w:r>
      <w:r w:rsidRPr="00AF1688">
        <w:rPr>
          <w:rFonts w:asciiTheme="minorHAnsi" w:hAnsiTheme="minorHAnsi"/>
        </w:rPr>
        <w:t>с</w:t>
      </w:r>
      <w:r w:rsidRPr="00AF1688">
        <w:rPr>
          <w:rFonts w:asciiTheme="minorHAnsi" w:hAnsiTheme="minorHAnsi"/>
          <w:lang w:val="en-US"/>
        </w:rPr>
        <w:t> </w:t>
      </w:r>
      <w:r w:rsidRPr="00AF1688">
        <w:rPr>
          <w:rFonts w:asciiTheme="minorHAnsi" w:hAnsiTheme="minorHAnsi"/>
        </w:rPr>
        <w:t>другой стороны, далее совместно именуемые «Стороны», заключили настоящий Акт о нижеследующем:</w:t>
      </w:r>
      <w:r w:rsidRPr="00AF1688">
        <w:rPr>
          <w:rFonts w:asciiTheme="minorHAnsi" w:hAnsiTheme="minorHAnsi"/>
          <w:lang w:val="en-US"/>
        </w:rPr>
        <w:t> </w:t>
      </w:r>
    </w:p>
    <w:p w14:paraId="64E282FE" w14:textId="191B1AE2" w:rsidR="00AB12DD" w:rsidRPr="00AF1688" w:rsidRDefault="00742E8E" w:rsidP="00742E8E">
      <w:pPr>
        <w:numPr>
          <w:ilvl w:val="0"/>
          <w:numId w:val="4"/>
        </w:numPr>
        <w:suppressAutoHyphens w:val="0"/>
        <w:spacing w:before="60" w:after="60" w:line="288" w:lineRule="auto"/>
        <w:ind w:left="0" w:hanging="11"/>
        <w:rPr>
          <w:rFonts w:asciiTheme="minorHAnsi" w:hAnsiTheme="minorHAnsi"/>
        </w:rPr>
      </w:pPr>
      <w:r w:rsidRPr="00AF1688">
        <w:rPr>
          <w:rFonts w:asciiTheme="minorHAnsi" w:hAnsiTheme="minorHAnsi"/>
        </w:rPr>
        <w:t>Электронный</w:t>
      </w:r>
      <w:r w:rsidRPr="00AF1688">
        <w:rPr>
          <w:rFonts w:asciiTheme="minorHAnsi" w:hAnsiTheme="minorHAnsi"/>
          <w:lang w:val="en-US"/>
        </w:rPr>
        <w:t> </w:t>
      </w:r>
      <w:r w:rsidRPr="00AF1688">
        <w:rPr>
          <w:rFonts w:asciiTheme="minorHAnsi" w:hAnsiTheme="minorHAnsi"/>
        </w:rPr>
        <w:t>документооборот</w:t>
      </w:r>
      <w:r w:rsidRPr="00AF1688">
        <w:rPr>
          <w:rFonts w:asciiTheme="minorHAnsi" w:hAnsiTheme="minorHAnsi"/>
          <w:lang w:val="en-US"/>
        </w:rPr>
        <w:t> </w:t>
      </w:r>
      <w:r w:rsidRPr="00AF1688">
        <w:rPr>
          <w:rFonts w:asciiTheme="minorHAnsi" w:hAnsiTheme="minorHAnsi"/>
        </w:rPr>
        <w:t>осуществляется</w:t>
      </w:r>
      <w:r w:rsidRPr="00AF1688">
        <w:rPr>
          <w:rFonts w:asciiTheme="minorHAnsi" w:hAnsiTheme="minorHAnsi"/>
          <w:lang w:val="en-US"/>
        </w:rPr>
        <w:t> </w:t>
      </w:r>
      <w:r w:rsidRPr="00AF1688">
        <w:rPr>
          <w:rFonts w:asciiTheme="minorHAnsi" w:hAnsiTheme="minorHAnsi"/>
        </w:rPr>
        <w:t>в</w:t>
      </w:r>
      <w:r w:rsidRPr="00AF1688">
        <w:rPr>
          <w:rFonts w:asciiTheme="minorHAnsi" w:hAnsiTheme="minorHAnsi"/>
          <w:lang w:val="en-US"/>
        </w:rPr>
        <w:t> </w:t>
      </w:r>
      <w:r w:rsidRPr="00AF1688">
        <w:rPr>
          <w:rFonts w:asciiTheme="minorHAnsi" w:hAnsiTheme="minorHAnsi"/>
        </w:rPr>
        <w:t>соответствии</w:t>
      </w:r>
      <w:r w:rsidRPr="00AF1688">
        <w:rPr>
          <w:rFonts w:asciiTheme="minorHAnsi" w:hAnsiTheme="minorHAnsi"/>
          <w:lang w:val="en-US"/>
        </w:rPr>
        <w:t> </w:t>
      </w:r>
      <w:r w:rsidRPr="00AF1688">
        <w:rPr>
          <w:rFonts w:asciiTheme="minorHAnsi" w:hAnsiTheme="minorHAnsi"/>
        </w:rPr>
        <w:t>с</w:t>
      </w:r>
      <w:r w:rsidRPr="00AF1688">
        <w:rPr>
          <w:rFonts w:asciiTheme="minorHAnsi" w:hAnsiTheme="minorHAnsi"/>
          <w:lang w:val="en-US"/>
        </w:rPr>
        <w:t> </w:t>
      </w:r>
      <w:r w:rsidRPr="00AF1688">
        <w:rPr>
          <w:rFonts w:asciiTheme="minorHAnsi" w:hAnsiTheme="minorHAnsi"/>
        </w:rPr>
        <w:t>Правилами</w:t>
      </w:r>
      <w:r w:rsidR="00F31611" w:rsidRPr="00AF1688">
        <w:rPr>
          <w:rFonts w:asciiTheme="minorHAnsi" w:hAnsiTheme="minorHAnsi"/>
        </w:rPr>
        <w:t xml:space="preserve"> ЭДО </w:t>
      </w:r>
      <w:r w:rsidRPr="00742E8E">
        <w:rPr>
          <w:rFonts w:asciiTheme="minorHAnsi" w:hAnsiTheme="minorHAnsi"/>
        </w:rPr>
        <w:t>АО «РТ-Регистратор»</w:t>
      </w:r>
      <w:r w:rsidR="00AB12DD" w:rsidRPr="00AF1688">
        <w:rPr>
          <w:rFonts w:asciiTheme="minorHAnsi" w:hAnsiTheme="minorHAnsi"/>
        </w:rPr>
        <w:t>, утвержденными генеральным директором</w:t>
      </w:r>
      <w:r w:rsidR="00AB12DD" w:rsidRPr="00AF1688">
        <w:rPr>
          <w:rFonts w:asciiTheme="minorHAnsi" w:hAnsiTheme="minorHAnsi"/>
          <w:lang w:val="en-US"/>
        </w:rPr>
        <w:t> </w:t>
      </w:r>
      <w:r w:rsidRPr="00742E8E">
        <w:rPr>
          <w:rFonts w:asciiTheme="minorHAnsi" w:hAnsiTheme="minorHAnsi"/>
        </w:rPr>
        <w:t>АО «РТ-Регистратор»</w:t>
      </w:r>
      <w:r w:rsidR="00AB12DD" w:rsidRPr="00AF1688">
        <w:rPr>
          <w:rFonts w:asciiTheme="minorHAnsi" w:hAnsiTheme="minorHAnsi"/>
        </w:rPr>
        <w:t>.</w:t>
      </w:r>
    </w:p>
    <w:p w14:paraId="60C8484D" w14:textId="2635B7CD" w:rsidR="00AB12DD" w:rsidRPr="00742E8E" w:rsidRDefault="00AB12DD" w:rsidP="00742E8E">
      <w:pPr>
        <w:numPr>
          <w:ilvl w:val="0"/>
          <w:numId w:val="4"/>
        </w:numPr>
        <w:suppressAutoHyphens w:val="0"/>
        <w:spacing w:before="60" w:after="60" w:line="288" w:lineRule="auto"/>
        <w:ind w:left="0" w:firstLine="0"/>
        <w:rPr>
          <w:rFonts w:asciiTheme="minorHAnsi" w:hAnsiTheme="minorHAnsi"/>
        </w:rPr>
      </w:pPr>
      <w:r w:rsidRPr="00AF1688">
        <w:rPr>
          <w:rFonts w:asciiTheme="minorHAnsi" w:hAnsiTheme="minorHAnsi"/>
        </w:rPr>
        <w:t>Начать</w:t>
      </w:r>
      <w:r w:rsidRPr="00AF1688">
        <w:rPr>
          <w:rFonts w:asciiTheme="minorHAnsi" w:hAnsiTheme="minorHAnsi"/>
          <w:lang w:val="en-US"/>
        </w:rPr>
        <w:t> </w:t>
      </w:r>
      <w:r w:rsidRPr="00AF1688">
        <w:rPr>
          <w:rFonts w:asciiTheme="minorHAnsi" w:hAnsiTheme="minorHAnsi"/>
        </w:rPr>
        <w:t>электронный</w:t>
      </w:r>
      <w:r w:rsidRPr="00AF1688">
        <w:rPr>
          <w:rFonts w:asciiTheme="minorHAnsi" w:hAnsiTheme="minorHAnsi"/>
          <w:lang w:val="en-US"/>
        </w:rPr>
        <w:t> </w:t>
      </w:r>
      <w:r w:rsidRPr="00AF1688">
        <w:rPr>
          <w:rFonts w:asciiTheme="minorHAnsi" w:hAnsiTheme="minorHAnsi"/>
        </w:rPr>
        <w:t>документооборот</w:t>
      </w:r>
      <w:r w:rsidRPr="00AF1688">
        <w:rPr>
          <w:rFonts w:asciiTheme="minorHAnsi" w:hAnsiTheme="minorHAnsi"/>
          <w:lang w:val="en-US"/>
        </w:rPr>
        <w:t> </w:t>
      </w:r>
      <w:r w:rsidRPr="00AF1688">
        <w:rPr>
          <w:rFonts w:asciiTheme="minorHAnsi" w:hAnsiTheme="minorHAnsi"/>
        </w:rPr>
        <w:t>с</w:t>
      </w:r>
      <w:r w:rsidRPr="00AF1688">
        <w:rPr>
          <w:rFonts w:asciiTheme="minorHAnsi" w:hAnsiTheme="minorHAnsi"/>
          <w:lang w:val="en-US"/>
        </w:rPr>
        <w:t> </w:t>
      </w:r>
      <w:r w:rsidRPr="00AF1688">
        <w:rPr>
          <w:rFonts w:asciiTheme="minorHAnsi" w:hAnsiTheme="minorHAnsi"/>
        </w:rPr>
        <w:t>«____»</w:t>
      </w:r>
      <w:r w:rsidRPr="00AF1688">
        <w:rPr>
          <w:rFonts w:asciiTheme="minorHAnsi" w:hAnsiTheme="minorHAnsi"/>
          <w:lang w:val="en-US"/>
        </w:rPr>
        <w:t> </w:t>
      </w:r>
      <w:r w:rsidRPr="00AF1688">
        <w:rPr>
          <w:rFonts w:asciiTheme="minorHAnsi" w:hAnsiTheme="minorHAnsi"/>
        </w:rPr>
        <w:t>____________</w:t>
      </w:r>
      <w:r w:rsidRPr="00AF1688">
        <w:rPr>
          <w:rFonts w:asciiTheme="minorHAnsi" w:hAnsiTheme="minorHAnsi"/>
          <w:lang w:val="en-US"/>
        </w:rPr>
        <w:t> </w:t>
      </w:r>
      <w:r w:rsidRPr="00AF1688">
        <w:rPr>
          <w:rFonts w:asciiTheme="minorHAnsi" w:hAnsiTheme="minorHAnsi"/>
        </w:rPr>
        <w:t>20</w:t>
      </w:r>
      <w:r w:rsidR="000C6770">
        <w:rPr>
          <w:rFonts w:asciiTheme="minorHAnsi" w:hAnsiTheme="minorHAnsi"/>
        </w:rPr>
        <w:t>_</w:t>
      </w:r>
      <w:r w:rsidRPr="00AF1688">
        <w:rPr>
          <w:rFonts w:asciiTheme="minorHAnsi" w:hAnsiTheme="minorHAnsi"/>
        </w:rPr>
        <w:t>_</w:t>
      </w:r>
      <w:r w:rsidRPr="00AF1688">
        <w:rPr>
          <w:rFonts w:asciiTheme="minorHAnsi" w:hAnsiTheme="minorHAnsi"/>
          <w:lang w:val="en-US"/>
        </w:rPr>
        <w:t> </w:t>
      </w:r>
      <w:r w:rsidRPr="00AF1688">
        <w:rPr>
          <w:rFonts w:asciiTheme="minorHAnsi" w:hAnsiTheme="minorHAnsi"/>
        </w:rPr>
        <w:t>.</w:t>
      </w:r>
      <w:r w:rsidRPr="00AF1688">
        <w:rPr>
          <w:rFonts w:asciiTheme="minorHAnsi" w:hAnsiTheme="minorHAnsi"/>
          <w:lang w:val="en-US"/>
        </w:rPr>
        <w:t> </w:t>
      </w:r>
    </w:p>
    <w:p w14:paraId="142B46C8" w14:textId="0A90DAF3" w:rsidR="00302B0E" w:rsidRDefault="00302B0E" w:rsidP="00302B0E">
      <w:pPr>
        <w:suppressAutoHyphens w:val="0"/>
        <w:spacing w:before="60" w:after="60" w:line="288" w:lineRule="auto"/>
        <w:ind w:firstLine="708"/>
        <w:jc w:val="both"/>
        <w:rPr>
          <w:rFonts w:asciiTheme="minorHAnsi" w:hAnsiTheme="minorHAnsi"/>
        </w:rPr>
      </w:pPr>
      <w:r>
        <w:rPr>
          <w:rFonts w:asciiTheme="minorHAnsi" w:hAnsiTheme="minorHAnsi"/>
        </w:rPr>
        <w:t>Настоящий Акт составлен в 2-х (Двух) экземплярах, имеющих одинаковую юридическую силу, по одному для каждой из Сторон.</w:t>
      </w:r>
    </w:p>
    <w:p w14:paraId="46FF90A5" w14:textId="77777777" w:rsidR="00742E8E" w:rsidRPr="00AF1688" w:rsidRDefault="00742E8E" w:rsidP="00742E8E">
      <w:pPr>
        <w:suppressAutoHyphens w:val="0"/>
        <w:spacing w:before="60" w:after="60" w:line="288" w:lineRule="auto"/>
        <w:rPr>
          <w:rFonts w:asciiTheme="minorHAnsi" w:hAnsiTheme="minorHAnsi"/>
        </w:rPr>
      </w:pPr>
    </w:p>
    <w:p w14:paraId="7E8A9FBD" w14:textId="77777777" w:rsidR="00AB12DD" w:rsidRPr="00AF1688" w:rsidRDefault="00AB12DD" w:rsidP="00742E8E">
      <w:pPr>
        <w:spacing w:line="288" w:lineRule="auto"/>
        <w:jc w:val="center"/>
        <w:rPr>
          <w:rFonts w:asciiTheme="minorHAnsi" w:hAnsiTheme="minorHAnsi"/>
        </w:rPr>
      </w:pPr>
      <w:r w:rsidRPr="00AF1688">
        <w:rPr>
          <w:rFonts w:asciiTheme="minorHAnsi" w:hAnsiTheme="minorHAnsi"/>
          <w:lang w:val="en-US"/>
        </w:rPr>
        <w:t> </w:t>
      </w:r>
    </w:p>
    <w:p w14:paraId="6F2EEA1A" w14:textId="0D0899AC" w:rsidR="00AB12DD" w:rsidRPr="00AF1688" w:rsidRDefault="00AB12DD" w:rsidP="00742E8E">
      <w:pPr>
        <w:spacing w:line="288" w:lineRule="auto"/>
        <w:rPr>
          <w:rFonts w:asciiTheme="minorHAnsi" w:hAnsiTheme="minorHAnsi"/>
        </w:rPr>
      </w:pPr>
    </w:p>
    <w:p w14:paraId="75D7CC98" w14:textId="77777777" w:rsidR="00AB12DD" w:rsidRPr="00AF1688" w:rsidRDefault="00AB12DD" w:rsidP="00742E8E">
      <w:pPr>
        <w:spacing w:line="288" w:lineRule="auto"/>
        <w:rPr>
          <w:rFonts w:asciiTheme="minorHAnsi" w:hAnsiTheme="minorHAnsi"/>
        </w:rPr>
      </w:pPr>
    </w:p>
    <w:p w14:paraId="72D0EBCF" w14:textId="77777777" w:rsidR="00AB12DD" w:rsidRPr="00AF1688" w:rsidRDefault="00AB12DD" w:rsidP="00742E8E">
      <w:pPr>
        <w:spacing w:line="288" w:lineRule="auto"/>
        <w:rPr>
          <w:rFonts w:asciiTheme="minorHAnsi" w:hAnsiTheme="minorHAnsi"/>
        </w:rPr>
      </w:pPr>
    </w:p>
    <w:tbl>
      <w:tblPr>
        <w:tblW w:w="9706" w:type="dxa"/>
        <w:tblInd w:w="142" w:type="dxa"/>
        <w:tblLook w:val="04A0" w:firstRow="1" w:lastRow="0" w:firstColumn="1" w:lastColumn="0" w:noHBand="0" w:noVBand="1"/>
      </w:tblPr>
      <w:tblGrid>
        <w:gridCol w:w="4820"/>
        <w:gridCol w:w="279"/>
        <w:gridCol w:w="4607"/>
      </w:tblGrid>
      <w:tr w:rsidR="00AB12DD" w:rsidRPr="00AF1688" w14:paraId="03CF614B" w14:textId="77777777" w:rsidTr="00302B0E">
        <w:tc>
          <w:tcPr>
            <w:tcW w:w="4820" w:type="dxa"/>
          </w:tcPr>
          <w:p w14:paraId="53F3697F" w14:textId="77777777" w:rsidR="00AB12DD" w:rsidRPr="00AF1688" w:rsidRDefault="00AB12DD" w:rsidP="00742E8E">
            <w:pPr>
              <w:jc w:val="center"/>
              <w:rPr>
                <w:rFonts w:asciiTheme="minorHAnsi" w:hAnsiTheme="minorHAnsi"/>
              </w:rPr>
            </w:pPr>
            <w:r w:rsidRPr="00AF1688">
              <w:rPr>
                <w:rFonts w:asciiTheme="minorHAnsi" w:hAnsiTheme="minorHAnsi"/>
              </w:rPr>
              <w:t>От Участника ЭДО</w:t>
            </w:r>
          </w:p>
        </w:tc>
        <w:tc>
          <w:tcPr>
            <w:tcW w:w="279" w:type="dxa"/>
          </w:tcPr>
          <w:p w14:paraId="3C230C5F" w14:textId="77777777" w:rsidR="00AB12DD" w:rsidRPr="00AF1688" w:rsidRDefault="00AB12DD" w:rsidP="00742E8E">
            <w:pPr>
              <w:jc w:val="center"/>
              <w:rPr>
                <w:rFonts w:asciiTheme="minorHAnsi" w:hAnsiTheme="minorHAnsi"/>
              </w:rPr>
            </w:pPr>
          </w:p>
        </w:tc>
        <w:tc>
          <w:tcPr>
            <w:tcW w:w="4607" w:type="dxa"/>
          </w:tcPr>
          <w:p w14:paraId="279E6D2F" w14:textId="697BDE9E" w:rsidR="00AB12DD" w:rsidRPr="00AF1688" w:rsidRDefault="00AB12DD" w:rsidP="00742E8E">
            <w:pPr>
              <w:jc w:val="center"/>
              <w:rPr>
                <w:rFonts w:asciiTheme="minorHAnsi" w:hAnsiTheme="minorHAnsi"/>
              </w:rPr>
            </w:pPr>
            <w:r w:rsidRPr="00AF1688">
              <w:rPr>
                <w:rFonts w:asciiTheme="minorHAnsi" w:hAnsiTheme="minorHAnsi"/>
              </w:rPr>
              <w:t xml:space="preserve">От </w:t>
            </w:r>
            <w:r w:rsidR="00302B0E" w:rsidRPr="00302B0E">
              <w:rPr>
                <w:rFonts w:asciiTheme="minorHAnsi" w:hAnsiTheme="minorHAnsi"/>
              </w:rPr>
              <w:t>АО «РТ-Регистратор»</w:t>
            </w:r>
          </w:p>
        </w:tc>
      </w:tr>
      <w:tr w:rsidR="00AB12DD" w:rsidRPr="00AF1688" w14:paraId="378C8D07" w14:textId="77777777" w:rsidTr="00302B0E">
        <w:trPr>
          <w:trHeight w:val="1076"/>
        </w:trPr>
        <w:tc>
          <w:tcPr>
            <w:tcW w:w="4820" w:type="dxa"/>
            <w:vAlign w:val="bottom"/>
          </w:tcPr>
          <w:p w14:paraId="45D43D15" w14:textId="47B5E22F" w:rsidR="00AB12DD" w:rsidRPr="00AF1688" w:rsidRDefault="00AB12DD" w:rsidP="00742E8E">
            <w:pPr>
              <w:jc w:val="center"/>
              <w:rPr>
                <w:rFonts w:asciiTheme="minorHAnsi" w:hAnsiTheme="minorHAnsi"/>
              </w:rPr>
            </w:pPr>
            <w:r w:rsidRPr="00AF1688">
              <w:rPr>
                <w:rFonts w:asciiTheme="minorHAnsi" w:hAnsiTheme="minorHAnsi"/>
              </w:rPr>
              <w:t>_____</w:t>
            </w:r>
            <w:r w:rsidR="00302B0E">
              <w:rPr>
                <w:rFonts w:asciiTheme="minorHAnsi" w:hAnsiTheme="minorHAnsi"/>
              </w:rPr>
              <w:t>___________ ___________________</w:t>
            </w:r>
          </w:p>
          <w:p w14:paraId="7A38295D" w14:textId="77777777" w:rsidR="00AB12DD" w:rsidRPr="00AF1688" w:rsidRDefault="00AB12DD" w:rsidP="00742E8E">
            <w:pPr>
              <w:jc w:val="center"/>
              <w:rPr>
                <w:rFonts w:asciiTheme="minorHAnsi" w:hAnsiTheme="minorHAnsi"/>
                <w:i/>
              </w:rPr>
            </w:pPr>
            <w:r w:rsidRPr="00AF1688">
              <w:rPr>
                <w:rFonts w:asciiTheme="minorHAnsi" w:hAnsiTheme="minorHAnsi"/>
                <w:i/>
              </w:rPr>
              <w:t>подпись          фамилия, инициалы</w:t>
            </w:r>
          </w:p>
        </w:tc>
        <w:tc>
          <w:tcPr>
            <w:tcW w:w="279" w:type="dxa"/>
            <w:vAlign w:val="bottom"/>
          </w:tcPr>
          <w:p w14:paraId="5797D3B6" w14:textId="77777777" w:rsidR="00AB12DD" w:rsidRPr="00AF1688" w:rsidRDefault="00AB12DD" w:rsidP="00742E8E">
            <w:pPr>
              <w:jc w:val="center"/>
              <w:rPr>
                <w:rFonts w:asciiTheme="minorHAnsi" w:hAnsiTheme="minorHAnsi"/>
              </w:rPr>
            </w:pPr>
          </w:p>
        </w:tc>
        <w:tc>
          <w:tcPr>
            <w:tcW w:w="4607" w:type="dxa"/>
            <w:vAlign w:val="bottom"/>
          </w:tcPr>
          <w:p w14:paraId="76A1E1ED" w14:textId="77777777" w:rsidR="00AB12DD" w:rsidRPr="00AF1688" w:rsidRDefault="00AB12DD" w:rsidP="00742E8E">
            <w:pPr>
              <w:jc w:val="center"/>
              <w:rPr>
                <w:rFonts w:asciiTheme="minorHAnsi" w:hAnsiTheme="minorHAnsi"/>
              </w:rPr>
            </w:pPr>
            <w:r w:rsidRPr="00AF1688">
              <w:rPr>
                <w:rFonts w:asciiTheme="minorHAnsi" w:hAnsiTheme="minorHAnsi"/>
              </w:rPr>
              <w:t>________________ ____________________</w:t>
            </w:r>
          </w:p>
          <w:p w14:paraId="3B65481E" w14:textId="77777777" w:rsidR="00AB12DD" w:rsidRPr="00AF1688" w:rsidRDefault="00AB12DD" w:rsidP="00742E8E">
            <w:pPr>
              <w:jc w:val="center"/>
              <w:rPr>
                <w:rFonts w:asciiTheme="minorHAnsi" w:hAnsiTheme="minorHAnsi"/>
              </w:rPr>
            </w:pPr>
            <w:r w:rsidRPr="00AF1688">
              <w:rPr>
                <w:rFonts w:asciiTheme="minorHAnsi" w:hAnsiTheme="minorHAnsi"/>
                <w:i/>
              </w:rPr>
              <w:t>подпись          фамилия, инициалы</w:t>
            </w:r>
          </w:p>
        </w:tc>
      </w:tr>
      <w:tr w:rsidR="00AB12DD" w:rsidRPr="00AF1688" w14:paraId="6EFF6C83" w14:textId="77777777" w:rsidTr="00302B0E">
        <w:trPr>
          <w:trHeight w:val="411"/>
        </w:trPr>
        <w:tc>
          <w:tcPr>
            <w:tcW w:w="4820" w:type="dxa"/>
            <w:vAlign w:val="bottom"/>
          </w:tcPr>
          <w:p w14:paraId="260B0F20" w14:textId="77777777" w:rsidR="00AB12DD" w:rsidRPr="00AF1688" w:rsidRDefault="00AB12DD" w:rsidP="00302B0E">
            <w:pPr>
              <w:jc w:val="center"/>
              <w:rPr>
                <w:rFonts w:asciiTheme="minorHAnsi" w:hAnsiTheme="minorHAnsi"/>
                <w:i/>
              </w:rPr>
            </w:pPr>
            <w:r w:rsidRPr="00AF1688">
              <w:rPr>
                <w:rFonts w:asciiTheme="minorHAnsi" w:hAnsiTheme="minorHAnsi"/>
              </w:rPr>
              <w:t>М.П.</w:t>
            </w:r>
          </w:p>
        </w:tc>
        <w:tc>
          <w:tcPr>
            <w:tcW w:w="279" w:type="dxa"/>
            <w:vAlign w:val="bottom"/>
          </w:tcPr>
          <w:p w14:paraId="11500057" w14:textId="77777777" w:rsidR="00AB12DD" w:rsidRPr="00AF1688" w:rsidRDefault="00AB12DD" w:rsidP="00742E8E">
            <w:pPr>
              <w:jc w:val="center"/>
              <w:rPr>
                <w:rFonts w:asciiTheme="minorHAnsi" w:hAnsiTheme="minorHAnsi"/>
              </w:rPr>
            </w:pPr>
          </w:p>
        </w:tc>
        <w:tc>
          <w:tcPr>
            <w:tcW w:w="4607" w:type="dxa"/>
            <w:vAlign w:val="bottom"/>
          </w:tcPr>
          <w:p w14:paraId="4529C88C" w14:textId="77777777" w:rsidR="00AB12DD" w:rsidRPr="00AF1688" w:rsidRDefault="00AB12DD" w:rsidP="00302B0E">
            <w:pPr>
              <w:jc w:val="center"/>
              <w:rPr>
                <w:rFonts w:asciiTheme="minorHAnsi" w:hAnsiTheme="minorHAnsi"/>
              </w:rPr>
            </w:pPr>
            <w:r w:rsidRPr="00AF1688">
              <w:rPr>
                <w:rFonts w:asciiTheme="minorHAnsi" w:hAnsiTheme="minorHAnsi"/>
              </w:rPr>
              <w:t>М.П.</w:t>
            </w:r>
          </w:p>
        </w:tc>
      </w:tr>
    </w:tbl>
    <w:p w14:paraId="57F2CCA2" w14:textId="77777777" w:rsidR="00AB12DD" w:rsidRPr="00E803DC" w:rsidRDefault="00AB12DD" w:rsidP="008E19CD">
      <w:pPr>
        <w:pStyle w:val="3"/>
        <w:pageBreakBefore/>
        <w:jc w:val="right"/>
        <w:rPr>
          <w:rFonts w:asciiTheme="minorHAnsi" w:hAnsiTheme="minorHAnsi" w:cs="Times New Roman"/>
          <w:sz w:val="24"/>
          <w:szCs w:val="24"/>
        </w:rPr>
      </w:pPr>
      <w:bookmarkStart w:id="38" w:name="_Toc306200250"/>
      <w:bookmarkStart w:id="39" w:name="_Toc424047384"/>
      <w:r w:rsidRPr="00E803DC">
        <w:rPr>
          <w:rFonts w:asciiTheme="minorHAnsi" w:hAnsiTheme="minorHAnsi" w:cs="Times New Roman"/>
          <w:sz w:val="24"/>
          <w:szCs w:val="24"/>
        </w:rPr>
        <w:lastRenderedPageBreak/>
        <w:t>Приложение №</w:t>
      </w:r>
      <w:r w:rsidR="00EE07B0" w:rsidRPr="00E803DC">
        <w:rPr>
          <w:rFonts w:asciiTheme="minorHAnsi" w:hAnsiTheme="minorHAnsi" w:cs="Times New Roman"/>
          <w:sz w:val="24"/>
          <w:szCs w:val="24"/>
        </w:rPr>
        <w:t>9</w:t>
      </w:r>
      <w:bookmarkEnd w:id="38"/>
      <w:bookmarkEnd w:id="39"/>
    </w:p>
    <w:p w14:paraId="18A14430" w14:textId="4016C0AC" w:rsidR="007C0241" w:rsidRPr="00AF1688" w:rsidRDefault="007C0241" w:rsidP="008E19CD">
      <w:pPr>
        <w:jc w:val="right"/>
        <w:rPr>
          <w:rFonts w:asciiTheme="minorHAnsi" w:hAnsiTheme="minorHAnsi"/>
        </w:rPr>
      </w:pPr>
      <w:r w:rsidRPr="00AF1688">
        <w:rPr>
          <w:rFonts w:asciiTheme="minorHAnsi" w:hAnsiTheme="minorHAnsi"/>
        </w:rPr>
        <w:t xml:space="preserve">к Правилам ЭДО </w:t>
      </w:r>
      <w:r w:rsidR="00C12C52" w:rsidRPr="00C12C52">
        <w:rPr>
          <w:rFonts w:asciiTheme="minorHAnsi" w:hAnsiTheme="minorHAnsi"/>
        </w:rPr>
        <w:t>АО «РТ-Регистратор»</w:t>
      </w:r>
    </w:p>
    <w:p w14:paraId="7DC19709" w14:textId="77777777" w:rsidR="00AB12DD" w:rsidRPr="00AF1688" w:rsidRDefault="00AB12DD" w:rsidP="0075649C">
      <w:pPr>
        <w:spacing w:before="60" w:after="60" w:line="288" w:lineRule="auto"/>
        <w:rPr>
          <w:rFonts w:asciiTheme="minorHAnsi" w:hAnsiTheme="minorHAnsi"/>
          <w:bCs/>
        </w:rPr>
      </w:pPr>
      <w:r w:rsidRPr="00AF1688">
        <w:rPr>
          <w:rFonts w:asciiTheme="minorHAnsi" w:hAnsiTheme="minorHAnsi"/>
          <w:bCs/>
        </w:rPr>
        <w:t>(оформляется на бланке организации)</w:t>
      </w:r>
    </w:p>
    <w:p w14:paraId="06CC3DEB" w14:textId="77777777" w:rsidR="00AB12DD" w:rsidRPr="00AF1688" w:rsidRDefault="00AB12DD" w:rsidP="00AB12DD">
      <w:pPr>
        <w:spacing w:before="60" w:after="60" w:line="288" w:lineRule="auto"/>
        <w:ind w:left="284" w:firstLine="567"/>
        <w:jc w:val="center"/>
        <w:rPr>
          <w:rFonts w:asciiTheme="minorHAnsi" w:hAnsiTheme="minorHAnsi"/>
          <w:bCs/>
        </w:rPr>
      </w:pPr>
      <w:r w:rsidRPr="00AF1688">
        <w:rPr>
          <w:rFonts w:asciiTheme="minorHAnsi" w:hAnsiTheme="minorHAnsi"/>
          <w:b/>
          <w:bCs/>
        </w:rPr>
        <w:t>УВЕДОМЛЕНИЕ</w:t>
      </w:r>
    </w:p>
    <w:p w14:paraId="64700768" w14:textId="77777777" w:rsidR="00AB12DD" w:rsidRPr="00AF1688" w:rsidRDefault="00AB12DD" w:rsidP="00AB12DD">
      <w:pPr>
        <w:spacing w:before="60" w:after="60" w:line="288" w:lineRule="auto"/>
        <w:ind w:left="284" w:firstLine="567"/>
        <w:jc w:val="center"/>
        <w:rPr>
          <w:rFonts w:asciiTheme="minorHAnsi" w:hAnsiTheme="minorHAnsi"/>
          <w:bCs/>
        </w:rPr>
      </w:pPr>
      <w:r w:rsidRPr="00AF1688">
        <w:rPr>
          <w:rFonts w:asciiTheme="minorHAnsi" w:hAnsiTheme="minorHAnsi"/>
          <w:b/>
          <w:bCs/>
        </w:rPr>
        <w:t>о</w:t>
      </w:r>
      <w:r w:rsidRPr="00AF1688">
        <w:rPr>
          <w:rFonts w:asciiTheme="minorHAnsi" w:hAnsiTheme="minorHAnsi"/>
          <w:b/>
          <w:bCs/>
          <w:lang w:val="en-US"/>
        </w:rPr>
        <w:t> </w:t>
      </w:r>
      <w:r w:rsidRPr="00AF1688">
        <w:rPr>
          <w:rFonts w:asciiTheme="minorHAnsi" w:hAnsiTheme="minorHAnsi"/>
          <w:b/>
          <w:bCs/>
        </w:rPr>
        <w:t>компрометации</w:t>
      </w:r>
      <w:r w:rsidRPr="00AF1688">
        <w:rPr>
          <w:rFonts w:asciiTheme="minorHAnsi" w:hAnsiTheme="minorHAnsi"/>
          <w:b/>
          <w:bCs/>
          <w:lang w:val="en-US"/>
        </w:rPr>
        <w:t> </w:t>
      </w:r>
      <w:r w:rsidRPr="00AF1688">
        <w:rPr>
          <w:rFonts w:asciiTheme="minorHAnsi" w:hAnsiTheme="minorHAnsi"/>
          <w:b/>
          <w:bCs/>
        </w:rPr>
        <w:t>криптографических</w:t>
      </w:r>
      <w:r w:rsidRPr="00AF1688">
        <w:rPr>
          <w:rFonts w:asciiTheme="minorHAnsi" w:hAnsiTheme="minorHAnsi"/>
          <w:b/>
          <w:bCs/>
          <w:lang w:val="en-US"/>
        </w:rPr>
        <w:t> </w:t>
      </w:r>
      <w:r w:rsidRPr="00AF1688">
        <w:rPr>
          <w:rFonts w:asciiTheme="minorHAnsi" w:hAnsiTheme="minorHAnsi"/>
          <w:b/>
          <w:bCs/>
        </w:rPr>
        <w:t>ключей</w:t>
      </w:r>
    </w:p>
    <w:p w14:paraId="38D912F9" w14:textId="77777777" w:rsidR="00AB12DD" w:rsidRPr="00AF1688" w:rsidRDefault="00AB12DD" w:rsidP="00AB12DD">
      <w:pPr>
        <w:spacing w:before="240" w:after="60" w:line="288" w:lineRule="auto"/>
        <w:ind w:firstLine="720"/>
        <w:jc w:val="both"/>
        <w:rPr>
          <w:rFonts w:asciiTheme="minorHAnsi" w:hAnsiTheme="minorHAnsi"/>
          <w:bCs/>
        </w:rPr>
      </w:pPr>
      <w:r w:rsidRPr="00AF1688">
        <w:rPr>
          <w:rFonts w:asciiTheme="minorHAnsi" w:hAnsiTheme="minorHAnsi"/>
          <w:bCs/>
        </w:rPr>
        <w:t>Настоящим уведомляем о компрометации криптографических ключей: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25"/>
      </w:tblGrid>
      <w:tr w:rsidR="00AB12DD" w:rsidRPr="00AF1688" w14:paraId="2B252AC2" w14:textId="77777777" w:rsidTr="00C12C52">
        <w:tc>
          <w:tcPr>
            <w:tcW w:w="4814" w:type="dxa"/>
          </w:tcPr>
          <w:p w14:paraId="7AB9AD66" w14:textId="77777777" w:rsidR="00AB12DD" w:rsidRPr="00AF1688" w:rsidRDefault="00110CED" w:rsidP="009F2F0A">
            <w:pPr>
              <w:spacing w:before="60" w:after="60" w:line="288" w:lineRule="auto"/>
              <w:jc w:val="center"/>
              <w:rPr>
                <w:rFonts w:asciiTheme="minorHAnsi" w:hAnsiTheme="minorHAnsi"/>
                <w:bCs/>
              </w:rPr>
            </w:pPr>
            <w:r>
              <w:rPr>
                <w:rFonts w:asciiTheme="minorHAnsi" w:hAnsiTheme="minorHAnsi"/>
                <w:bCs/>
              </w:rPr>
              <w:t>Идентификатор ключа Э</w:t>
            </w:r>
            <w:r w:rsidR="00AB12DD" w:rsidRPr="00AF1688">
              <w:rPr>
                <w:rFonts w:asciiTheme="minorHAnsi" w:hAnsiTheme="minorHAnsi"/>
                <w:bCs/>
              </w:rPr>
              <w:t>П</w:t>
            </w:r>
          </w:p>
        </w:tc>
        <w:tc>
          <w:tcPr>
            <w:tcW w:w="4825" w:type="dxa"/>
          </w:tcPr>
          <w:p w14:paraId="403E252E" w14:textId="77777777" w:rsidR="00AB12DD" w:rsidRPr="00AF1688" w:rsidRDefault="00AB12DD" w:rsidP="009F2F0A">
            <w:pPr>
              <w:spacing w:before="60" w:after="60" w:line="288" w:lineRule="auto"/>
              <w:jc w:val="center"/>
              <w:rPr>
                <w:rFonts w:asciiTheme="minorHAnsi" w:hAnsiTheme="minorHAnsi"/>
                <w:bCs/>
              </w:rPr>
            </w:pPr>
            <w:r w:rsidRPr="00AF1688">
              <w:rPr>
                <w:rFonts w:asciiTheme="minorHAnsi" w:hAnsiTheme="minorHAnsi"/>
                <w:bCs/>
              </w:rPr>
              <w:t>Владелец сертификата ключа подписи (соответствующая строка из сертификата ключа подписи)</w:t>
            </w:r>
          </w:p>
        </w:tc>
      </w:tr>
      <w:tr w:rsidR="00AB12DD" w:rsidRPr="00AF1688" w14:paraId="35304461" w14:textId="77777777" w:rsidTr="00C12C52">
        <w:tc>
          <w:tcPr>
            <w:tcW w:w="4814" w:type="dxa"/>
          </w:tcPr>
          <w:p w14:paraId="4BE60E2C" w14:textId="77777777" w:rsidR="00AB12DD" w:rsidRPr="00AF1688" w:rsidRDefault="00AB12DD" w:rsidP="009F2F0A">
            <w:pPr>
              <w:spacing w:before="60" w:after="60" w:line="288" w:lineRule="auto"/>
              <w:jc w:val="both"/>
              <w:rPr>
                <w:rFonts w:asciiTheme="minorHAnsi" w:hAnsiTheme="minorHAnsi"/>
                <w:bCs/>
              </w:rPr>
            </w:pPr>
          </w:p>
        </w:tc>
        <w:tc>
          <w:tcPr>
            <w:tcW w:w="4825" w:type="dxa"/>
          </w:tcPr>
          <w:p w14:paraId="53BA8294" w14:textId="77777777" w:rsidR="00AB12DD" w:rsidRPr="00AF1688" w:rsidRDefault="00AB12DD" w:rsidP="009F2F0A">
            <w:pPr>
              <w:spacing w:before="60" w:after="60" w:line="288" w:lineRule="auto"/>
              <w:jc w:val="both"/>
              <w:rPr>
                <w:rFonts w:asciiTheme="minorHAnsi" w:hAnsiTheme="minorHAnsi"/>
                <w:bCs/>
              </w:rPr>
            </w:pPr>
          </w:p>
        </w:tc>
      </w:tr>
    </w:tbl>
    <w:p w14:paraId="17BC0433" w14:textId="45CB018A" w:rsidR="00AB12DD" w:rsidRPr="00AF1688" w:rsidRDefault="00AB12DD" w:rsidP="000C6770">
      <w:pPr>
        <w:spacing w:before="240" w:after="60" w:line="288" w:lineRule="auto"/>
        <w:ind w:right="-427" w:firstLine="142"/>
        <w:rPr>
          <w:rFonts w:asciiTheme="minorHAnsi" w:hAnsiTheme="minorHAnsi"/>
          <w:bCs/>
          <w:i/>
        </w:rPr>
      </w:pPr>
      <w:r w:rsidRPr="00AF1688">
        <w:rPr>
          <w:rFonts w:asciiTheme="minorHAnsi" w:hAnsiTheme="minorHAnsi"/>
          <w:bCs/>
        </w:rPr>
        <w:t>Данные</w:t>
      </w:r>
      <w:r w:rsidRPr="00AF1688">
        <w:rPr>
          <w:rFonts w:asciiTheme="minorHAnsi" w:hAnsiTheme="minorHAnsi"/>
          <w:bCs/>
          <w:lang w:val="en-US"/>
        </w:rPr>
        <w:t> </w:t>
      </w:r>
      <w:r w:rsidRPr="00AF1688">
        <w:rPr>
          <w:rFonts w:asciiTheme="minorHAnsi" w:hAnsiTheme="minorHAnsi"/>
          <w:bCs/>
        </w:rPr>
        <w:t>ключи,</w:t>
      </w:r>
      <w:r w:rsidRPr="00AF1688">
        <w:rPr>
          <w:rFonts w:asciiTheme="minorHAnsi" w:hAnsiTheme="minorHAnsi"/>
          <w:bCs/>
          <w:lang w:val="en-US"/>
        </w:rPr>
        <w:t> </w:t>
      </w:r>
      <w:r w:rsidRPr="00AF1688">
        <w:rPr>
          <w:rFonts w:asciiTheme="minorHAnsi" w:hAnsiTheme="minorHAnsi"/>
          <w:bCs/>
        </w:rPr>
        <w:t>использовавшиеся</w:t>
      </w:r>
      <w:r w:rsidRPr="00AF1688">
        <w:rPr>
          <w:rFonts w:asciiTheme="minorHAnsi" w:hAnsiTheme="minorHAnsi"/>
          <w:bCs/>
          <w:lang w:val="en-US"/>
        </w:rPr>
        <w:t> </w:t>
      </w:r>
      <w:r w:rsidRPr="00AF1688">
        <w:rPr>
          <w:rFonts w:asciiTheme="minorHAnsi" w:hAnsiTheme="minorHAnsi"/>
          <w:bCs/>
        </w:rPr>
        <w:t>в</w:t>
      </w:r>
      <w:r w:rsidRPr="00AF1688">
        <w:rPr>
          <w:rFonts w:asciiTheme="minorHAnsi" w:hAnsiTheme="minorHAnsi"/>
          <w:bCs/>
          <w:lang w:val="en-US"/>
        </w:rPr>
        <w:t> </w:t>
      </w:r>
      <w:r w:rsidRPr="00AF1688">
        <w:rPr>
          <w:rFonts w:asciiTheme="minorHAnsi" w:hAnsiTheme="minorHAnsi"/>
          <w:bCs/>
        </w:rPr>
        <w:t>соответствии</w:t>
      </w:r>
      <w:r w:rsidRPr="00AF1688">
        <w:rPr>
          <w:rFonts w:asciiTheme="minorHAnsi" w:hAnsiTheme="minorHAnsi"/>
          <w:bCs/>
          <w:lang w:val="en-US"/>
        </w:rPr>
        <w:t> </w:t>
      </w:r>
      <w:r w:rsidRPr="00AF1688">
        <w:rPr>
          <w:rFonts w:asciiTheme="minorHAnsi" w:hAnsiTheme="minorHAnsi"/>
          <w:bCs/>
        </w:rPr>
        <w:t>с</w:t>
      </w:r>
      <w:r w:rsidRPr="00AF1688">
        <w:rPr>
          <w:rFonts w:asciiTheme="minorHAnsi" w:hAnsiTheme="minorHAnsi"/>
          <w:bCs/>
          <w:lang w:val="en-US"/>
        </w:rPr>
        <w:t> </w:t>
      </w:r>
      <w:r w:rsidRPr="00AF1688">
        <w:rPr>
          <w:rFonts w:asciiTheme="minorHAnsi" w:hAnsiTheme="minorHAnsi"/>
          <w:bCs/>
        </w:rPr>
        <w:t>Правилами</w:t>
      </w:r>
      <w:r w:rsidRPr="00AF1688">
        <w:rPr>
          <w:rFonts w:asciiTheme="minorHAnsi" w:hAnsiTheme="minorHAnsi"/>
          <w:bCs/>
          <w:lang w:val="en-US"/>
        </w:rPr>
        <w:t> </w:t>
      </w:r>
      <w:r w:rsidRPr="00AF1688">
        <w:rPr>
          <w:rFonts w:asciiTheme="minorHAnsi" w:hAnsiTheme="minorHAnsi"/>
          <w:bCs/>
        </w:rPr>
        <w:t>ЭДО</w:t>
      </w:r>
      <w:r w:rsidR="000C6770" w:rsidRPr="000C6770">
        <w:rPr>
          <w:rFonts w:asciiTheme="minorHAnsi" w:hAnsiTheme="minorHAnsi"/>
          <w:bCs/>
        </w:rPr>
        <w:t xml:space="preserve"> </w:t>
      </w:r>
      <w:r w:rsidR="00C12C52" w:rsidRPr="00C12C52">
        <w:rPr>
          <w:rFonts w:asciiTheme="minorHAnsi" w:hAnsiTheme="minorHAnsi"/>
          <w:bCs/>
        </w:rPr>
        <w:t>АО «РТ-Регистратор»</w:t>
      </w:r>
      <w:r w:rsidR="00C12C52">
        <w:rPr>
          <w:rFonts w:asciiTheme="minorHAnsi" w:hAnsiTheme="minorHAnsi"/>
          <w:bCs/>
        </w:rPr>
        <w:t xml:space="preserve"> ______</w:t>
      </w:r>
      <w:r w:rsidRPr="00AF1688">
        <w:rPr>
          <w:rFonts w:asciiTheme="minorHAnsi" w:hAnsiTheme="minorHAnsi"/>
          <w:bCs/>
        </w:rPr>
        <w:t>____________________________________________________________</w:t>
      </w:r>
      <w:r w:rsidR="000C6770" w:rsidRPr="000C6770">
        <w:rPr>
          <w:rFonts w:asciiTheme="minorHAnsi" w:hAnsiTheme="minorHAnsi"/>
          <w:bCs/>
        </w:rPr>
        <w:t>___________</w:t>
      </w:r>
      <w:r w:rsidRPr="00AF1688">
        <w:rPr>
          <w:rFonts w:asciiTheme="minorHAnsi" w:hAnsiTheme="minorHAnsi"/>
          <w:bCs/>
        </w:rPr>
        <w:t>____,</w:t>
      </w:r>
      <w:r w:rsidRPr="00AF1688">
        <w:rPr>
          <w:rFonts w:asciiTheme="minorHAnsi" w:hAnsiTheme="minorHAnsi"/>
          <w:bCs/>
          <w:i/>
          <w:lang w:val="en-US"/>
        </w:rPr>
        <w:t> </w:t>
      </w:r>
      <w:r w:rsidRPr="00AF1688">
        <w:rPr>
          <w:rFonts w:asciiTheme="minorHAnsi" w:hAnsiTheme="minorHAnsi"/>
          <w:bCs/>
          <w:i/>
        </w:rPr>
        <w:tab/>
      </w:r>
      <w:r w:rsidRPr="00AF1688">
        <w:rPr>
          <w:rFonts w:asciiTheme="minorHAnsi" w:hAnsiTheme="minorHAnsi"/>
          <w:bCs/>
          <w:i/>
        </w:rPr>
        <w:tab/>
      </w:r>
      <w:r w:rsidRPr="00AF1688">
        <w:rPr>
          <w:rFonts w:asciiTheme="minorHAnsi" w:hAnsiTheme="minorHAnsi"/>
          <w:bCs/>
          <w:i/>
        </w:rPr>
        <w:tab/>
      </w:r>
      <w:r w:rsidRPr="00AF1688">
        <w:rPr>
          <w:rFonts w:asciiTheme="minorHAnsi" w:hAnsiTheme="minorHAnsi"/>
          <w:bCs/>
          <w:i/>
        </w:rPr>
        <w:tab/>
      </w:r>
      <w:r w:rsidR="00FA33E4">
        <w:rPr>
          <w:rFonts w:asciiTheme="minorHAnsi" w:hAnsiTheme="minorHAnsi"/>
          <w:bCs/>
          <w:i/>
        </w:rPr>
        <w:t xml:space="preserve">        </w:t>
      </w:r>
      <w:r w:rsidRPr="00AF1688">
        <w:rPr>
          <w:rFonts w:asciiTheme="minorHAnsi" w:hAnsiTheme="minorHAnsi"/>
          <w:bCs/>
          <w:i/>
        </w:rPr>
        <w:t>(полное</w:t>
      </w:r>
      <w:r w:rsidRPr="00AF1688">
        <w:rPr>
          <w:rFonts w:asciiTheme="minorHAnsi" w:hAnsiTheme="minorHAnsi"/>
          <w:bCs/>
          <w:i/>
          <w:lang w:val="en-US"/>
        </w:rPr>
        <w:t> </w:t>
      </w:r>
      <w:r w:rsidRPr="00AF1688">
        <w:rPr>
          <w:rFonts w:asciiTheme="minorHAnsi" w:hAnsiTheme="minorHAnsi"/>
          <w:bCs/>
          <w:i/>
        </w:rPr>
        <w:t>наименование</w:t>
      </w:r>
      <w:r w:rsidRPr="00AF1688">
        <w:rPr>
          <w:rFonts w:asciiTheme="minorHAnsi" w:hAnsiTheme="minorHAnsi"/>
          <w:bCs/>
          <w:i/>
          <w:lang w:val="en-US"/>
        </w:rPr>
        <w:t> </w:t>
      </w:r>
      <w:r w:rsidRPr="00AF1688">
        <w:rPr>
          <w:rFonts w:asciiTheme="minorHAnsi" w:hAnsiTheme="minorHAnsi"/>
          <w:bCs/>
          <w:i/>
        </w:rPr>
        <w:t>Участника</w:t>
      </w:r>
      <w:r w:rsidRPr="00AF1688">
        <w:rPr>
          <w:rFonts w:asciiTheme="minorHAnsi" w:hAnsiTheme="minorHAnsi"/>
          <w:bCs/>
          <w:i/>
          <w:lang w:val="en-US"/>
        </w:rPr>
        <w:t> </w:t>
      </w:r>
      <w:r w:rsidRPr="00AF1688">
        <w:rPr>
          <w:rFonts w:asciiTheme="minorHAnsi" w:hAnsiTheme="minorHAnsi"/>
          <w:bCs/>
          <w:i/>
        </w:rPr>
        <w:t>ЭДО)</w:t>
      </w:r>
      <w:r w:rsidRPr="00AF1688">
        <w:rPr>
          <w:rFonts w:asciiTheme="minorHAnsi" w:hAnsiTheme="minorHAnsi"/>
          <w:bCs/>
          <w:i/>
          <w:lang w:val="en-US"/>
        </w:rPr>
        <w:t> </w:t>
      </w:r>
    </w:p>
    <w:p w14:paraId="22F9CC88" w14:textId="77777777" w:rsidR="00AB12DD" w:rsidRPr="00AF1688" w:rsidRDefault="00AB12DD" w:rsidP="00E05C9A">
      <w:pPr>
        <w:spacing w:before="60" w:after="60" w:line="288" w:lineRule="auto"/>
        <w:jc w:val="both"/>
        <w:rPr>
          <w:rFonts w:asciiTheme="minorHAnsi" w:hAnsiTheme="minorHAnsi"/>
          <w:bCs/>
        </w:rPr>
      </w:pPr>
      <w:r w:rsidRPr="00AF1688">
        <w:rPr>
          <w:rFonts w:asciiTheme="minorHAnsi" w:hAnsiTheme="minorHAnsi"/>
          <w:bCs/>
        </w:rPr>
        <w:t>прошу</w:t>
      </w:r>
      <w:r w:rsidRPr="00AF1688">
        <w:rPr>
          <w:rFonts w:asciiTheme="minorHAnsi" w:hAnsiTheme="minorHAnsi"/>
          <w:bCs/>
          <w:lang w:val="en-US"/>
        </w:rPr>
        <w:t> </w:t>
      </w:r>
      <w:r w:rsidRPr="00AF1688">
        <w:rPr>
          <w:rFonts w:asciiTheme="minorHAnsi" w:hAnsiTheme="minorHAnsi"/>
          <w:bCs/>
        </w:rPr>
        <w:t>считать</w:t>
      </w:r>
      <w:r w:rsidRPr="00AF1688">
        <w:rPr>
          <w:rFonts w:asciiTheme="minorHAnsi" w:hAnsiTheme="minorHAnsi"/>
          <w:bCs/>
          <w:lang w:val="en-US"/>
        </w:rPr>
        <w:t> </w:t>
      </w:r>
      <w:r w:rsidRPr="00AF1688">
        <w:rPr>
          <w:rFonts w:asciiTheme="minorHAnsi" w:hAnsiTheme="minorHAnsi"/>
          <w:bCs/>
        </w:rPr>
        <w:t>скомпрометированными</w:t>
      </w:r>
      <w:r w:rsidRPr="00AF1688">
        <w:rPr>
          <w:rFonts w:asciiTheme="minorHAnsi" w:hAnsiTheme="minorHAnsi"/>
          <w:bCs/>
          <w:lang w:val="en-US"/>
        </w:rPr>
        <w:t>  </w:t>
      </w:r>
    </w:p>
    <w:p w14:paraId="64283321" w14:textId="735EF755" w:rsidR="00AB12DD" w:rsidRPr="00AF1688" w:rsidRDefault="00AB12DD" w:rsidP="00E05C9A">
      <w:pPr>
        <w:spacing w:before="60" w:line="288" w:lineRule="auto"/>
        <w:jc w:val="both"/>
        <w:rPr>
          <w:rFonts w:asciiTheme="minorHAnsi" w:hAnsiTheme="minorHAnsi"/>
          <w:bCs/>
        </w:rPr>
      </w:pPr>
      <w:r w:rsidRPr="00AF1688">
        <w:rPr>
          <w:rFonts w:asciiTheme="minorHAnsi" w:hAnsiTheme="minorHAnsi"/>
          <w:bCs/>
        </w:rPr>
        <w:t>с</w:t>
      </w:r>
      <w:r w:rsidRPr="00AF1688">
        <w:rPr>
          <w:rFonts w:asciiTheme="minorHAnsi" w:hAnsiTheme="minorHAnsi"/>
          <w:bCs/>
          <w:lang w:val="en-US"/>
        </w:rPr>
        <w:t> </w:t>
      </w:r>
      <w:r w:rsidRPr="00AF1688">
        <w:rPr>
          <w:rFonts w:asciiTheme="minorHAnsi" w:hAnsiTheme="minorHAnsi"/>
          <w:bCs/>
        </w:rPr>
        <w:t>_____</w:t>
      </w:r>
      <w:r w:rsidRPr="00AF1688">
        <w:rPr>
          <w:rFonts w:asciiTheme="minorHAnsi" w:hAnsiTheme="minorHAnsi"/>
          <w:bCs/>
          <w:lang w:val="en-US"/>
        </w:rPr>
        <w:t> </w:t>
      </w:r>
      <w:r w:rsidRPr="00AF1688">
        <w:rPr>
          <w:rFonts w:asciiTheme="minorHAnsi" w:hAnsiTheme="minorHAnsi"/>
          <w:bCs/>
        </w:rPr>
        <w:t>______</w:t>
      </w:r>
      <w:r w:rsidRPr="00AF1688">
        <w:rPr>
          <w:rFonts w:asciiTheme="minorHAnsi" w:hAnsiTheme="minorHAnsi"/>
          <w:bCs/>
          <w:lang w:val="en-US"/>
        </w:rPr>
        <w:t> </w:t>
      </w:r>
      <w:r w:rsidRPr="00AF1688">
        <w:rPr>
          <w:rFonts w:asciiTheme="minorHAnsi" w:hAnsiTheme="minorHAnsi"/>
          <w:bCs/>
        </w:rPr>
        <w:t>московского</w:t>
      </w:r>
      <w:r w:rsidRPr="00AF1688">
        <w:rPr>
          <w:rFonts w:asciiTheme="minorHAnsi" w:hAnsiTheme="minorHAnsi"/>
          <w:bCs/>
          <w:lang w:val="en-US"/>
        </w:rPr>
        <w:t> </w:t>
      </w:r>
      <w:r w:rsidRPr="00AF1688">
        <w:rPr>
          <w:rFonts w:asciiTheme="minorHAnsi" w:hAnsiTheme="minorHAnsi"/>
          <w:bCs/>
        </w:rPr>
        <w:t>времени</w:t>
      </w:r>
      <w:r w:rsidRPr="00AF1688">
        <w:rPr>
          <w:rFonts w:asciiTheme="minorHAnsi" w:hAnsiTheme="minorHAnsi"/>
          <w:bCs/>
          <w:lang w:val="en-US"/>
        </w:rPr>
        <w:t> </w:t>
      </w:r>
      <w:r w:rsidRPr="00AF1688">
        <w:rPr>
          <w:rFonts w:asciiTheme="minorHAnsi" w:hAnsiTheme="minorHAnsi"/>
          <w:bCs/>
        </w:rPr>
        <w:t>«_____»</w:t>
      </w:r>
      <w:r w:rsidRPr="00AF1688">
        <w:rPr>
          <w:rFonts w:asciiTheme="minorHAnsi" w:hAnsiTheme="minorHAnsi"/>
          <w:bCs/>
          <w:lang w:val="en-US"/>
        </w:rPr>
        <w:t> </w:t>
      </w:r>
      <w:r w:rsidRPr="00AF1688">
        <w:rPr>
          <w:rFonts w:asciiTheme="minorHAnsi" w:hAnsiTheme="minorHAnsi"/>
          <w:bCs/>
        </w:rPr>
        <w:t>______________</w:t>
      </w:r>
      <w:r w:rsidRPr="00AF1688">
        <w:rPr>
          <w:rFonts w:asciiTheme="minorHAnsi" w:hAnsiTheme="minorHAnsi"/>
          <w:bCs/>
          <w:lang w:val="en-US"/>
        </w:rPr>
        <w:t> </w:t>
      </w:r>
      <w:r w:rsidRPr="00AF1688">
        <w:rPr>
          <w:rFonts w:asciiTheme="minorHAnsi" w:hAnsiTheme="minorHAnsi"/>
          <w:bCs/>
        </w:rPr>
        <w:t>201__</w:t>
      </w:r>
      <w:r w:rsidRPr="00AF1688">
        <w:rPr>
          <w:rFonts w:asciiTheme="minorHAnsi" w:hAnsiTheme="minorHAnsi"/>
          <w:bCs/>
          <w:lang w:val="en-US"/>
        </w:rPr>
        <w:t> </w:t>
      </w:r>
      <w:r w:rsidR="00E05C9A">
        <w:rPr>
          <w:rFonts w:asciiTheme="minorHAnsi" w:hAnsiTheme="minorHAnsi"/>
          <w:bCs/>
        </w:rPr>
        <w:t>.</w:t>
      </w:r>
      <w:r w:rsidRPr="00AF1688">
        <w:rPr>
          <w:rFonts w:asciiTheme="minorHAnsi" w:hAnsiTheme="minorHAnsi"/>
          <w:bCs/>
          <w:lang w:val="en-US"/>
        </w:rPr>
        <w:t> </w:t>
      </w:r>
      <w:r w:rsidRPr="00AF1688">
        <w:rPr>
          <w:rFonts w:asciiTheme="minorHAnsi" w:hAnsiTheme="minorHAnsi"/>
          <w:bCs/>
        </w:rPr>
        <w:tab/>
      </w:r>
    </w:p>
    <w:p w14:paraId="753E5BE4" w14:textId="77777777" w:rsidR="00AB12DD" w:rsidRPr="00AF1688" w:rsidRDefault="00AB12DD" w:rsidP="00E05C9A">
      <w:pPr>
        <w:spacing w:after="60" w:line="288" w:lineRule="auto"/>
        <w:jc w:val="both"/>
        <w:rPr>
          <w:rFonts w:asciiTheme="minorHAnsi" w:hAnsiTheme="minorHAnsi"/>
          <w:bCs/>
          <w:i/>
        </w:rPr>
      </w:pPr>
      <w:r w:rsidRPr="00AF1688">
        <w:rPr>
          <w:rFonts w:asciiTheme="minorHAnsi" w:hAnsiTheme="minorHAnsi"/>
          <w:bCs/>
          <w:i/>
        </w:rPr>
        <w:t xml:space="preserve">   (час)</w:t>
      </w:r>
      <w:r w:rsidRPr="00AF1688">
        <w:rPr>
          <w:rFonts w:asciiTheme="minorHAnsi" w:hAnsiTheme="minorHAnsi"/>
          <w:bCs/>
          <w:i/>
          <w:lang w:val="en-US"/>
        </w:rPr>
        <w:t>   </w:t>
      </w:r>
      <w:r w:rsidRPr="00AF1688">
        <w:rPr>
          <w:rFonts w:asciiTheme="minorHAnsi" w:hAnsiTheme="minorHAnsi"/>
          <w:bCs/>
          <w:i/>
        </w:rPr>
        <w:t>(мин.)</w:t>
      </w:r>
      <w:r w:rsidRPr="00AF1688">
        <w:rPr>
          <w:rFonts w:asciiTheme="minorHAnsi" w:hAnsiTheme="minorHAnsi"/>
          <w:bCs/>
          <w:i/>
          <w:lang w:val="en-US"/>
        </w:rPr>
        <w:t> </w:t>
      </w:r>
    </w:p>
    <w:p w14:paraId="74583109" w14:textId="22916FA5" w:rsidR="00AB12DD" w:rsidRPr="00EA4FD5" w:rsidRDefault="00AB12DD" w:rsidP="00AB12DD">
      <w:pPr>
        <w:spacing w:before="60" w:after="60" w:line="288" w:lineRule="auto"/>
        <w:ind w:left="284" w:firstLine="567"/>
        <w:jc w:val="both"/>
        <w:rPr>
          <w:rFonts w:asciiTheme="minorHAnsi" w:hAnsiTheme="minorHAnsi"/>
          <w:bCs/>
        </w:rPr>
      </w:pPr>
      <w:r w:rsidRPr="00AF1688">
        <w:rPr>
          <w:rFonts w:asciiTheme="minorHAnsi" w:hAnsiTheme="minorHAnsi"/>
          <w:bCs/>
          <w:lang w:val="en-US"/>
        </w:rPr>
        <w:t> </w:t>
      </w:r>
    </w:p>
    <w:p w14:paraId="4074E0DD" w14:textId="77777777" w:rsidR="00E05C9A" w:rsidRPr="00AF1688" w:rsidRDefault="00E05C9A" w:rsidP="00AB12DD">
      <w:pPr>
        <w:spacing w:before="60" w:after="60" w:line="288" w:lineRule="auto"/>
        <w:ind w:left="284" w:firstLine="567"/>
        <w:jc w:val="both"/>
        <w:rPr>
          <w:rFonts w:asciiTheme="minorHAnsi" w:hAnsiTheme="minorHAnsi"/>
          <w:bCs/>
        </w:rPr>
      </w:pPr>
    </w:p>
    <w:p w14:paraId="765E262B" w14:textId="77777777" w:rsidR="00AB12DD" w:rsidRPr="00AF1688" w:rsidRDefault="00AB12DD" w:rsidP="00E05C9A">
      <w:pPr>
        <w:spacing w:before="60" w:after="60" w:line="288" w:lineRule="auto"/>
        <w:jc w:val="both"/>
        <w:rPr>
          <w:rFonts w:asciiTheme="minorHAnsi" w:hAnsiTheme="minorHAnsi"/>
          <w:bCs/>
        </w:rPr>
      </w:pPr>
      <w:r w:rsidRPr="00AF1688">
        <w:rPr>
          <w:rFonts w:asciiTheme="minorHAnsi" w:hAnsiTheme="minorHAnsi"/>
          <w:bCs/>
        </w:rPr>
        <w:tab/>
        <w:t>Должность,</w:t>
      </w:r>
      <w:r w:rsidRPr="00AF1688">
        <w:rPr>
          <w:rFonts w:asciiTheme="minorHAnsi" w:hAnsiTheme="minorHAnsi"/>
          <w:bCs/>
          <w:lang w:val="en-US"/>
        </w:rPr>
        <w:t> </w:t>
      </w:r>
      <w:r w:rsidRPr="00AF1688">
        <w:rPr>
          <w:rFonts w:asciiTheme="minorHAnsi" w:hAnsiTheme="minorHAnsi"/>
          <w:bCs/>
        </w:rPr>
        <w:t>фамилия,</w:t>
      </w:r>
      <w:r w:rsidRPr="00AF1688">
        <w:rPr>
          <w:rFonts w:asciiTheme="minorHAnsi" w:hAnsiTheme="minorHAnsi"/>
          <w:bCs/>
          <w:lang w:val="en-US"/>
        </w:rPr>
        <w:t> </w:t>
      </w:r>
      <w:r w:rsidRPr="00AF1688">
        <w:rPr>
          <w:rFonts w:asciiTheme="minorHAnsi" w:hAnsiTheme="minorHAnsi"/>
          <w:bCs/>
        </w:rPr>
        <w:t>имя,</w:t>
      </w:r>
      <w:r w:rsidRPr="00AF1688">
        <w:rPr>
          <w:rFonts w:asciiTheme="minorHAnsi" w:hAnsiTheme="minorHAnsi"/>
          <w:bCs/>
          <w:lang w:val="en-US"/>
        </w:rPr>
        <w:t> </w:t>
      </w:r>
      <w:r w:rsidRPr="00AF1688">
        <w:rPr>
          <w:rFonts w:asciiTheme="minorHAnsi" w:hAnsiTheme="minorHAnsi"/>
          <w:bCs/>
        </w:rPr>
        <w:t>отчество</w:t>
      </w:r>
      <w:r w:rsidRPr="00AF1688">
        <w:rPr>
          <w:rFonts w:asciiTheme="minorHAnsi" w:hAnsiTheme="minorHAnsi"/>
          <w:bCs/>
          <w:lang w:val="en-US"/>
        </w:rPr>
        <w:t> </w:t>
      </w:r>
      <w:r w:rsidRPr="00AF1688">
        <w:rPr>
          <w:rFonts w:asciiTheme="minorHAnsi" w:hAnsiTheme="minorHAnsi"/>
          <w:bCs/>
        </w:rPr>
        <w:t>уполномоченного</w:t>
      </w:r>
      <w:r w:rsidRPr="00AF1688">
        <w:rPr>
          <w:rFonts w:asciiTheme="minorHAnsi" w:hAnsiTheme="minorHAnsi"/>
          <w:bCs/>
          <w:lang w:val="en-US"/>
        </w:rPr>
        <w:t> </w:t>
      </w:r>
      <w:r w:rsidRPr="00AF1688">
        <w:rPr>
          <w:rFonts w:asciiTheme="minorHAnsi" w:hAnsiTheme="minorHAnsi"/>
          <w:bCs/>
        </w:rPr>
        <w:t>лица</w:t>
      </w:r>
      <w:r w:rsidRPr="00AF1688">
        <w:rPr>
          <w:rFonts w:asciiTheme="minorHAnsi" w:hAnsiTheme="minorHAnsi"/>
          <w:bCs/>
          <w:lang w:val="en-US"/>
        </w:rPr>
        <w:t> </w:t>
      </w:r>
    </w:p>
    <w:p w14:paraId="14EB4239" w14:textId="77777777" w:rsidR="00AB12DD" w:rsidRPr="00AF1688" w:rsidRDefault="00AB12DD" w:rsidP="00E05C9A">
      <w:pPr>
        <w:spacing w:before="60" w:after="60" w:line="288" w:lineRule="auto"/>
        <w:jc w:val="both"/>
        <w:rPr>
          <w:rFonts w:asciiTheme="minorHAnsi" w:hAnsiTheme="minorHAnsi"/>
          <w:bCs/>
        </w:rPr>
      </w:pPr>
      <w:r w:rsidRPr="00AF1688">
        <w:rPr>
          <w:rFonts w:asciiTheme="minorHAnsi" w:hAnsiTheme="minorHAnsi"/>
          <w:bCs/>
        </w:rPr>
        <w:tab/>
      </w:r>
      <w:r w:rsidRPr="00AF1688">
        <w:rPr>
          <w:rFonts w:asciiTheme="minorHAnsi" w:hAnsiTheme="minorHAnsi"/>
          <w:bCs/>
          <w:lang w:val="en-US"/>
        </w:rPr>
        <w:t> </w:t>
      </w:r>
    </w:p>
    <w:p w14:paraId="20584F43" w14:textId="77777777" w:rsidR="00AB12DD" w:rsidRPr="00AF1688" w:rsidRDefault="00AB12DD" w:rsidP="00E05C9A">
      <w:pPr>
        <w:spacing w:before="60" w:after="60" w:line="288" w:lineRule="auto"/>
        <w:jc w:val="both"/>
        <w:rPr>
          <w:rFonts w:asciiTheme="minorHAnsi" w:hAnsiTheme="minorHAnsi"/>
          <w:bCs/>
        </w:rPr>
      </w:pPr>
      <w:r w:rsidRPr="00AF1688">
        <w:rPr>
          <w:rFonts w:asciiTheme="minorHAnsi" w:hAnsiTheme="minorHAnsi"/>
          <w:bCs/>
        </w:rPr>
        <w:tab/>
        <w:t>Подпись</w:t>
      </w:r>
      <w:r w:rsidRPr="00AF1688">
        <w:rPr>
          <w:rFonts w:asciiTheme="minorHAnsi" w:hAnsiTheme="minorHAnsi"/>
          <w:bCs/>
          <w:lang w:val="en-US"/>
        </w:rPr>
        <w:t> </w:t>
      </w:r>
      <w:r w:rsidRPr="00AF1688">
        <w:rPr>
          <w:rFonts w:asciiTheme="minorHAnsi" w:hAnsiTheme="minorHAnsi"/>
          <w:bCs/>
        </w:rPr>
        <w:t>уполномоченного</w:t>
      </w:r>
      <w:r w:rsidRPr="00AF1688">
        <w:rPr>
          <w:rFonts w:asciiTheme="minorHAnsi" w:hAnsiTheme="minorHAnsi"/>
          <w:bCs/>
          <w:lang w:val="en-US"/>
        </w:rPr>
        <w:t> </w:t>
      </w:r>
      <w:r w:rsidRPr="00AF1688">
        <w:rPr>
          <w:rFonts w:asciiTheme="minorHAnsi" w:hAnsiTheme="minorHAnsi"/>
          <w:bCs/>
        </w:rPr>
        <w:t>лица,</w:t>
      </w:r>
      <w:r w:rsidRPr="00AF1688">
        <w:rPr>
          <w:rFonts w:asciiTheme="minorHAnsi" w:hAnsiTheme="minorHAnsi"/>
          <w:bCs/>
          <w:lang w:val="en-US"/>
        </w:rPr>
        <w:t> </w:t>
      </w:r>
      <w:r w:rsidRPr="00AF1688">
        <w:rPr>
          <w:rFonts w:asciiTheme="minorHAnsi" w:hAnsiTheme="minorHAnsi"/>
          <w:bCs/>
        </w:rPr>
        <w:t>дата</w:t>
      </w:r>
      <w:r w:rsidRPr="00AF1688">
        <w:rPr>
          <w:rFonts w:asciiTheme="minorHAnsi" w:hAnsiTheme="minorHAnsi"/>
          <w:bCs/>
          <w:lang w:val="en-US"/>
        </w:rPr>
        <w:t> </w:t>
      </w:r>
      <w:r w:rsidRPr="00AF1688">
        <w:rPr>
          <w:rFonts w:asciiTheme="minorHAnsi" w:hAnsiTheme="minorHAnsi"/>
          <w:bCs/>
        </w:rPr>
        <w:t>подписания</w:t>
      </w:r>
      <w:r w:rsidRPr="00AF1688">
        <w:rPr>
          <w:rFonts w:asciiTheme="minorHAnsi" w:hAnsiTheme="minorHAnsi"/>
          <w:bCs/>
          <w:lang w:val="en-US"/>
        </w:rPr>
        <w:t> </w:t>
      </w:r>
    </w:p>
    <w:p w14:paraId="76E58CE9" w14:textId="77777777" w:rsidR="00AB12DD" w:rsidRPr="00AF1688" w:rsidRDefault="00AB12DD" w:rsidP="00E05C9A">
      <w:pPr>
        <w:spacing w:before="60" w:after="60" w:line="288" w:lineRule="auto"/>
        <w:jc w:val="both"/>
        <w:rPr>
          <w:rFonts w:asciiTheme="minorHAnsi" w:hAnsiTheme="minorHAnsi"/>
          <w:bCs/>
        </w:rPr>
      </w:pPr>
      <w:r w:rsidRPr="00AF1688">
        <w:rPr>
          <w:rFonts w:asciiTheme="minorHAnsi" w:hAnsiTheme="minorHAnsi"/>
          <w:bCs/>
        </w:rPr>
        <w:tab/>
      </w:r>
      <w:r w:rsidRPr="00AF1688">
        <w:rPr>
          <w:rFonts w:asciiTheme="minorHAnsi" w:hAnsiTheme="minorHAnsi"/>
          <w:bCs/>
          <w:lang w:val="en-US"/>
        </w:rPr>
        <w:t> </w:t>
      </w:r>
    </w:p>
    <w:p w14:paraId="5F5BC319" w14:textId="77777777" w:rsidR="00AB12DD" w:rsidRPr="00AF1688" w:rsidRDefault="00AB12DD" w:rsidP="00E05C9A">
      <w:pPr>
        <w:spacing w:before="60" w:after="60" w:line="288" w:lineRule="auto"/>
        <w:jc w:val="both"/>
        <w:rPr>
          <w:rFonts w:asciiTheme="minorHAnsi" w:hAnsiTheme="minorHAnsi"/>
          <w:bCs/>
        </w:rPr>
      </w:pPr>
      <w:r w:rsidRPr="00AF1688">
        <w:rPr>
          <w:rFonts w:asciiTheme="minorHAnsi" w:hAnsiTheme="minorHAnsi"/>
          <w:bCs/>
        </w:rPr>
        <w:tab/>
        <w:t>М.П.</w:t>
      </w:r>
      <w:r w:rsidRPr="00AF1688">
        <w:rPr>
          <w:rFonts w:asciiTheme="minorHAnsi" w:hAnsiTheme="minorHAnsi"/>
          <w:bCs/>
          <w:lang w:val="en-US"/>
        </w:rPr>
        <w:t> </w:t>
      </w:r>
    </w:p>
    <w:p w14:paraId="5E588B0B" w14:textId="79CA953F" w:rsidR="003E11E2" w:rsidRDefault="003E11E2">
      <w:pPr>
        <w:suppressAutoHyphens w:val="0"/>
        <w:rPr>
          <w:rFonts w:asciiTheme="minorHAnsi" w:hAnsiTheme="minorHAnsi"/>
        </w:rPr>
      </w:pPr>
    </w:p>
    <w:sectPr w:rsidR="003E11E2" w:rsidSect="00742E8E">
      <w:headerReference w:type="default" r:id="rId13"/>
      <w:footerReference w:type="even" r:id="rId14"/>
      <w:footerReference w:type="default" r:id="rId15"/>
      <w:headerReference w:type="first" r:id="rId16"/>
      <w:pgSz w:w="11906" w:h="16838" w:code="9"/>
      <w:pgMar w:top="1134" w:right="1133" w:bottom="1134" w:left="1276"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B5D3B" w14:textId="77777777" w:rsidR="005E0426" w:rsidRDefault="005E0426">
      <w:r>
        <w:separator/>
      </w:r>
    </w:p>
  </w:endnote>
  <w:endnote w:type="continuationSeparator" w:id="0">
    <w:p w14:paraId="3883FE46" w14:textId="77777777" w:rsidR="005E0426" w:rsidRDefault="005E0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DL"/>
    <w:panose1 w:val="02020603050405020304"/>
    <w:charset w:val="CC"/>
    <w:family w:val="roman"/>
    <w:pitch w:val="variable"/>
    <w:sig w:usb0="E0002AFF" w:usb1="C0007843"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Droid Sans Fallback">
    <w:altName w:val="MS Gothic"/>
    <w:charset w:val="80"/>
    <w:family w:val="auto"/>
    <w:pitch w:val="variable"/>
  </w:font>
  <w:font w:name="Lohit Hindi">
    <w:altName w:val="MS Gothic"/>
    <w:charset w:val="80"/>
    <w:family w:val="auto"/>
    <w:pitch w:val="variable"/>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921B1" w14:textId="749EFD98" w:rsidR="00AE6C6E" w:rsidRDefault="00AE6C6E">
    <w:pPr>
      <w:pStyle w:val="ac"/>
      <w:jc w:val="right"/>
    </w:pPr>
    <w:r>
      <w:fldChar w:fldCharType="begin"/>
    </w:r>
    <w:r>
      <w:instrText>PAGE   \* MERGEFORMAT</w:instrText>
    </w:r>
    <w:r>
      <w:fldChar w:fldCharType="separate"/>
    </w:r>
    <w:r w:rsidR="001A0448">
      <w:rPr>
        <w:noProof/>
      </w:rPr>
      <w:t>21</w:t>
    </w:r>
    <w:r>
      <w:fldChar w:fldCharType="end"/>
    </w:r>
  </w:p>
  <w:p w14:paraId="332E7E1C" w14:textId="77777777" w:rsidR="00AE6C6E" w:rsidRDefault="00AE6C6E">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9FF73" w14:textId="77777777" w:rsidR="00AE6C6E" w:rsidRDefault="00AE6C6E">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2DE99E2B" w14:textId="77777777" w:rsidR="00AE6C6E" w:rsidRDefault="00AE6C6E">
    <w:pPr>
      <w:pStyle w:val="ac"/>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D2387" w14:textId="1FA89868" w:rsidR="00AE6C6E" w:rsidRDefault="00AE6C6E">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1A0448">
      <w:rPr>
        <w:rStyle w:val="ae"/>
        <w:noProof/>
      </w:rPr>
      <w:t>27</w:t>
    </w:r>
    <w:r>
      <w:rPr>
        <w:rStyle w:val="ae"/>
      </w:rPr>
      <w:fldChar w:fldCharType="end"/>
    </w:r>
  </w:p>
  <w:p w14:paraId="59F8AF1C" w14:textId="77777777" w:rsidR="00AE6C6E" w:rsidRDefault="00AE6C6E">
    <w:pPr>
      <w:pStyle w:val="ac"/>
      <w:ind w:right="360"/>
      <w:jc w:val="center"/>
      <w:rPr>
        <w:sz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8F25C" w14:textId="77777777" w:rsidR="005E0426" w:rsidRDefault="005E0426">
      <w:r>
        <w:separator/>
      </w:r>
    </w:p>
  </w:footnote>
  <w:footnote w:type="continuationSeparator" w:id="0">
    <w:p w14:paraId="1A90A624" w14:textId="77777777" w:rsidR="005E0426" w:rsidRDefault="005E04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14207" w14:textId="77777777" w:rsidR="00AE6C6E" w:rsidRPr="009C6FA2" w:rsidRDefault="00AE6C6E" w:rsidP="009F2F0A">
    <w:pPr>
      <w:pStyle w:val="af"/>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1A54E" w14:textId="77777777" w:rsidR="00AE6C6E" w:rsidRPr="00121DB1" w:rsidRDefault="00AE6C6E" w:rsidP="00121DB1">
    <w:pPr>
      <w:pStyle w:val="af"/>
      <w:rPr>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decimal"/>
      <w:lvlText w:val="%1."/>
      <w:lvlJc w:val="left"/>
      <w:pPr>
        <w:tabs>
          <w:tab w:val="num" w:pos="1275"/>
        </w:tabs>
        <w:ind w:left="1275" w:hanging="1275"/>
      </w:pPr>
      <w:rPr>
        <w:b/>
        <w:i w:val="0"/>
      </w:rPr>
    </w:lvl>
    <w:lvl w:ilvl="1">
      <w:start w:val="1"/>
      <w:numFmt w:val="decimal"/>
      <w:lvlText w:val="%1.%2."/>
      <w:lvlJc w:val="left"/>
      <w:pPr>
        <w:tabs>
          <w:tab w:val="num" w:pos="4875"/>
        </w:tabs>
        <w:ind w:left="4875" w:hanging="1275"/>
      </w:pPr>
    </w:lvl>
    <w:lvl w:ilvl="2">
      <w:start w:val="1"/>
      <w:numFmt w:val="decimal"/>
      <w:lvlText w:val="%1.%2.%3."/>
      <w:lvlJc w:val="left"/>
      <w:pPr>
        <w:tabs>
          <w:tab w:val="num" w:pos="2409"/>
        </w:tabs>
        <w:ind w:left="2409" w:hanging="1275"/>
      </w:pPr>
    </w:lvl>
    <w:lvl w:ilvl="3">
      <w:start w:val="1"/>
      <w:numFmt w:val="decimal"/>
      <w:lvlText w:val="%1.%2.%3.%4."/>
      <w:lvlJc w:val="left"/>
      <w:pPr>
        <w:tabs>
          <w:tab w:val="num" w:pos="2976"/>
        </w:tabs>
        <w:ind w:left="2976" w:hanging="1275"/>
      </w:pPr>
    </w:lvl>
    <w:lvl w:ilvl="4">
      <w:start w:val="1"/>
      <w:numFmt w:val="decimal"/>
      <w:lvlText w:val="%1.%2.%3.%4.%5."/>
      <w:lvlJc w:val="left"/>
      <w:pPr>
        <w:tabs>
          <w:tab w:val="num" w:pos="3543"/>
        </w:tabs>
        <w:ind w:left="3543" w:hanging="1275"/>
      </w:pPr>
    </w:lvl>
    <w:lvl w:ilvl="5">
      <w:start w:val="1"/>
      <w:numFmt w:val="decimal"/>
      <w:lvlText w:val="%1.%2.%3.%4.%5.%6."/>
      <w:lvlJc w:val="left"/>
      <w:pPr>
        <w:tabs>
          <w:tab w:val="num" w:pos="4110"/>
        </w:tabs>
        <w:ind w:left="4110" w:hanging="1275"/>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2" w15:restartNumberingAfterBreak="0">
    <w:nsid w:val="1D9478F2"/>
    <w:multiLevelType w:val="multilevel"/>
    <w:tmpl w:val="81426A6A"/>
    <w:lvl w:ilvl="0">
      <w:start w:val="2"/>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42E3531C"/>
    <w:multiLevelType w:val="multilevel"/>
    <w:tmpl w:val="71A89B34"/>
    <w:lvl w:ilvl="0">
      <w:start w:val="1"/>
      <w:numFmt w:val="decimal"/>
      <w:lvlText w:val="%1."/>
      <w:lvlJc w:val="left"/>
      <w:pPr>
        <w:ind w:left="1080" w:hanging="360"/>
      </w:pPr>
      <w:rPr>
        <w:rFonts w:hint="default"/>
      </w:rPr>
    </w:lvl>
    <w:lvl w:ilvl="1">
      <w:start w:val="1"/>
      <w:numFmt w:val="decimal"/>
      <w:isLgl/>
      <w:lvlText w:val="%1.%2."/>
      <w:lvlJc w:val="left"/>
      <w:pPr>
        <w:ind w:left="5126" w:hanging="1440"/>
      </w:pPr>
      <w:rPr>
        <w:rFonts w:hint="default"/>
      </w:rPr>
    </w:lvl>
    <w:lvl w:ilvl="2">
      <w:start w:val="1"/>
      <w:numFmt w:val="decimal"/>
      <w:isLgl/>
      <w:lvlText w:val="%1.%2.%3."/>
      <w:lvlJc w:val="left"/>
      <w:pPr>
        <w:ind w:left="2040" w:hanging="144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43E86D50"/>
    <w:multiLevelType w:val="hybridMultilevel"/>
    <w:tmpl w:val="ADA62B6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15:restartNumberingAfterBreak="0">
    <w:nsid w:val="6C345B0C"/>
    <w:multiLevelType w:val="multilevel"/>
    <w:tmpl w:val="4984AF6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004" w:hanging="720"/>
      </w:pPr>
      <w:rPr>
        <w:rFonts w:hint="default"/>
        <w:sz w:val="22"/>
        <w:szCs w:val="22"/>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904"/>
    <w:rsid w:val="00011DD2"/>
    <w:rsid w:val="00037FC0"/>
    <w:rsid w:val="00074F70"/>
    <w:rsid w:val="000C6770"/>
    <w:rsid w:val="000C6994"/>
    <w:rsid w:val="000D083C"/>
    <w:rsid w:val="000D0EAE"/>
    <w:rsid w:val="000D532D"/>
    <w:rsid w:val="000E44F4"/>
    <w:rsid w:val="000E7BBA"/>
    <w:rsid w:val="000E7FEC"/>
    <w:rsid w:val="000F1EF3"/>
    <w:rsid w:val="00103289"/>
    <w:rsid w:val="00105888"/>
    <w:rsid w:val="00110CED"/>
    <w:rsid w:val="0011144B"/>
    <w:rsid w:val="00115C12"/>
    <w:rsid w:val="00121DB1"/>
    <w:rsid w:val="00124FD3"/>
    <w:rsid w:val="00137E1C"/>
    <w:rsid w:val="00146F8E"/>
    <w:rsid w:val="001720F6"/>
    <w:rsid w:val="00173A89"/>
    <w:rsid w:val="0019124B"/>
    <w:rsid w:val="001A0448"/>
    <w:rsid w:val="001C28A3"/>
    <w:rsid w:val="001E73CC"/>
    <w:rsid w:val="0022481D"/>
    <w:rsid w:val="002338BF"/>
    <w:rsid w:val="00240112"/>
    <w:rsid w:val="00276F39"/>
    <w:rsid w:val="002A6FA3"/>
    <w:rsid w:val="002B2CD9"/>
    <w:rsid w:val="002D02A6"/>
    <w:rsid w:val="00302B0E"/>
    <w:rsid w:val="00344B23"/>
    <w:rsid w:val="00351AC6"/>
    <w:rsid w:val="00392E3A"/>
    <w:rsid w:val="003966FE"/>
    <w:rsid w:val="003C2414"/>
    <w:rsid w:val="003D5DE0"/>
    <w:rsid w:val="003E11E2"/>
    <w:rsid w:val="003E28FE"/>
    <w:rsid w:val="0042411D"/>
    <w:rsid w:val="00453C19"/>
    <w:rsid w:val="00466275"/>
    <w:rsid w:val="00492F3A"/>
    <w:rsid w:val="004A1830"/>
    <w:rsid w:val="004A2750"/>
    <w:rsid w:val="004A4EA2"/>
    <w:rsid w:val="004B04B0"/>
    <w:rsid w:val="004C4FA5"/>
    <w:rsid w:val="00541A2A"/>
    <w:rsid w:val="00555682"/>
    <w:rsid w:val="00577EC2"/>
    <w:rsid w:val="005802E2"/>
    <w:rsid w:val="00594152"/>
    <w:rsid w:val="005B68AE"/>
    <w:rsid w:val="005E0426"/>
    <w:rsid w:val="005F0166"/>
    <w:rsid w:val="006074AB"/>
    <w:rsid w:val="00617D39"/>
    <w:rsid w:val="00635438"/>
    <w:rsid w:val="0064088B"/>
    <w:rsid w:val="0064760B"/>
    <w:rsid w:val="00653C1F"/>
    <w:rsid w:val="00687502"/>
    <w:rsid w:val="006E394A"/>
    <w:rsid w:val="006E6EAC"/>
    <w:rsid w:val="00700357"/>
    <w:rsid w:val="00720B62"/>
    <w:rsid w:val="00742E8E"/>
    <w:rsid w:val="00752C17"/>
    <w:rsid w:val="0075649C"/>
    <w:rsid w:val="00757526"/>
    <w:rsid w:val="00764904"/>
    <w:rsid w:val="0077184F"/>
    <w:rsid w:val="00783FDD"/>
    <w:rsid w:val="007B2838"/>
    <w:rsid w:val="007B2F93"/>
    <w:rsid w:val="007C0241"/>
    <w:rsid w:val="008147FE"/>
    <w:rsid w:val="008205EE"/>
    <w:rsid w:val="00824E0C"/>
    <w:rsid w:val="00827888"/>
    <w:rsid w:val="008576B5"/>
    <w:rsid w:val="00870783"/>
    <w:rsid w:val="008E19CD"/>
    <w:rsid w:val="008F705A"/>
    <w:rsid w:val="00901E6D"/>
    <w:rsid w:val="0092012D"/>
    <w:rsid w:val="00925F96"/>
    <w:rsid w:val="009427F9"/>
    <w:rsid w:val="0096182B"/>
    <w:rsid w:val="009910B6"/>
    <w:rsid w:val="00995CC2"/>
    <w:rsid w:val="009D2824"/>
    <w:rsid w:val="009F2F0A"/>
    <w:rsid w:val="00A0534D"/>
    <w:rsid w:val="00A15AB7"/>
    <w:rsid w:val="00A36379"/>
    <w:rsid w:val="00A55049"/>
    <w:rsid w:val="00A956C3"/>
    <w:rsid w:val="00AB0F91"/>
    <w:rsid w:val="00AB12DD"/>
    <w:rsid w:val="00AD49E7"/>
    <w:rsid w:val="00AE4ABF"/>
    <w:rsid w:val="00AE6C6E"/>
    <w:rsid w:val="00AF1688"/>
    <w:rsid w:val="00B54262"/>
    <w:rsid w:val="00B67D67"/>
    <w:rsid w:val="00B70B3E"/>
    <w:rsid w:val="00B8464B"/>
    <w:rsid w:val="00B85F89"/>
    <w:rsid w:val="00BA4011"/>
    <w:rsid w:val="00BC160F"/>
    <w:rsid w:val="00C12C52"/>
    <w:rsid w:val="00C36153"/>
    <w:rsid w:val="00C54051"/>
    <w:rsid w:val="00C77072"/>
    <w:rsid w:val="00C8647E"/>
    <w:rsid w:val="00CA78A3"/>
    <w:rsid w:val="00D02963"/>
    <w:rsid w:val="00D3119C"/>
    <w:rsid w:val="00D34310"/>
    <w:rsid w:val="00D35ADE"/>
    <w:rsid w:val="00D5208A"/>
    <w:rsid w:val="00D811F3"/>
    <w:rsid w:val="00D86E0E"/>
    <w:rsid w:val="00D9447B"/>
    <w:rsid w:val="00DA01CC"/>
    <w:rsid w:val="00E05C9A"/>
    <w:rsid w:val="00E07E40"/>
    <w:rsid w:val="00E15D6D"/>
    <w:rsid w:val="00E1687B"/>
    <w:rsid w:val="00E439C6"/>
    <w:rsid w:val="00E47FBD"/>
    <w:rsid w:val="00E569FB"/>
    <w:rsid w:val="00E70B61"/>
    <w:rsid w:val="00E73425"/>
    <w:rsid w:val="00E750F1"/>
    <w:rsid w:val="00E803DC"/>
    <w:rsid w:val="00E90C04"/>
    <w:rsid w:val="00E920E9"/>
    <w:rsid w:val="00EA4FD5"/>
    <w:rsid w:val="00ED069B"/>
    <w:rsid w:val="00ED419E"/>
    <w:rsid w:val="00EE07B0"/>
    <w:rsid w:val="00F1275E"/>
    <w:rsid w:val="00F14E08"/>
    <w:rsid w:val="00F31611"/>
    <w:rsid w:val="00F603CC"/>
    <w:rsid w:val="00F90662"/>
    <w:rsid w:val="00FA2D30"/>
    <w:rsid w:val="00FA33E4"/>
    <w:rsid w:val="00FA5ABC"/>
    <w:rsid w:val="00FC68CF"/>
    <w:rsid w:val="00FE51AD"/>
    <w:rsid w:val="00FE67EF"/>
    <w:rsid w:val="00FF6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0105602"/>
  <w15:docId w15:val="{DD139C4F-F1AD-4FF9-BFE6-3A6113D83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zh-CN"/>
    </w:rPr>
  </w:style>
  <w:style w:type="paragraph" w:styleId="1">
    <w:name w:val="heading 1"/>
    <w:basedOn w:val="a"/>
    <w:next w:val="a"/>
    <w:qFormat/>
    <w:pPr>
      <w:keepNext/>
      <w:keepLines/>
      <w:numPr>
        <w:numId w:val="1"/>
      </w:numPr>
      <w:spacing w:before="480" w:line="276" w:lineRule="auto"/>
      <w:outlineLvl w:val="0"/>
    </w:pPr>
    <w:rPr>
      <w:rFonts w:ascii="Cambria" w:hAnsi="Cambria" w:cs="Cambria"/>
      <w:b/>
      <w:bCs/>
      <w:color w:val="365F91"/>
      <w:sz w:val="28"/>
      <w:szCs w:val="28"/>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rsid w:val="00AB12D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style>
  <w:style w:type="character" w:styleId="a3">
    <w:name w:val="Hyperlink"/>
    <w:rPr>
      <w:color w:val="0000FF"/>
      <w:u w:val="single"/>
    </w:rPr>
  </w:style>
  <w:style w:type="character" w:customStyle="1" w:styleId="9">
    <w:name w:val="Знак Знак9"/>
    <w:rPr>
      <w:rFonts w:ascii="Cambria" w:hAnsi="Cambria" w:cs="Cambria"/>
      <w:b/>
      <w:bCs/>
      <w:color w:val="365F91"/>
      <w:sz w:val="28"/>
      <w:szCs w:val="28"/>
      <w:lang w:val="ru-RU" w:bidi="ar-SA"/>
    </w:rPr>
  </w:style>
  <w:style w:type="character" w:customStyle="1" w:styleId="8">
    <w:name w:val="Знак Знак8"/>
    <w:rPr>
      <w:rFonts w:ascii="Arial" w:hAnsi="Arial" w:cs="Arial"/>
      <w:b/>
      <w:bCs/>
      <w:i/>
      <w:iCs/>
      <w:sz w:val="28"/>
      <w:szCs w:val="28"/>
      <w:lang w:val="ru-RU" w:bidi="ar-SA"/>
    </w:rPr>
  </w:style>
  <w:style w:type="character" w:customStyle="1" w:styleId="11">
    <w:name w:val="Знак примечания1"/>
    <w:rPr>
      <w:sz w:val="16"/>
      <w:szCs w:val="16"/>
    </w:rPr>
  </w:style>
  <w:style w:type="character" w:customStyle="1" w:styleId="a4">
    <w:name w:val="Ссылка указателя"/>
  </w:style>
  <w:style w:type="paragraph" w:customStyle="1" w:styleId="12">
    <w:name w:val="Заголовок1"/>
    <w:basedOn w:val="a"/>
    <w:next w:val="a5"/>
    <w:pPr>
      <w:keepNext/>
      <w:spacing w:before="240" w:after="120"/>
    </w:pPr>
    <w:rPr>
      <w:rFonts w:ascii="Arial" w:eastAsia="Droid Sans Fallback" w:hAnsi="Arial" w:cs="Lohit Hindi"/>
      <w:sz w:val="28"/>
      <w:szCs w:val="28"/>
    </w:rPr>
  </w:style>
  <w:style w:type="paragraph" w:styleId="a5">
    <w:name w:val="Body Text"/>
    <w:basedOn w:val="a"/>
    <w:pPr>
      <w:spacing w:after="120"/>
    </w:pPr>
  </w:style>
  <w:style w:type="paragraph" w:styleId="a6">
    <w:name w:val="List"/>
    <w:basedOn w:val="a5"/>
    <w:rPr>
      <w:rFonts w:cs="Lohit Hindi"/>
    </w:rPr>
  </w:style>
  <w:style w:type="paragraph" w:styleId="a7">
    <w:name w:val="caption"/>
    <w:basedOn w:val="a"/>
    <w:qFormat/>
    <w:pPr>
      <w:suppressLineNumbers/>
      <w:spacing w:before="120" w:after="120"/>
    </w:pPr>
    <w:rPr>
      <w:rFonts w:cs="Lohit Hindi"/>
      <w:i/>
      <w:iCs/>
    </w:rPr>
  </w:style>
  <w:style w:type="paragraph" w:customStyle="1" w:styleId="13">
    <w:name w:val="Указатель1"/>
    <w:basedOn w:val="a"/>
    <w:pPr>
      <w:suppressLineNumbers/>
    </w:pPr>
    <w:rPr>
      <w:rFonts w:cs="Lohit Hindi"/>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4">
    <w:name w:val="Обычный1"/>
    <w:pPr>
      <w:suppressAutoHyphens/>
      <w:autoSpaceDE w:val="0"/>
    </w:pPr>
    <w:rPr>
      <w:rFonts w:eastAsia="Calibri"/>
      <w:color w:val="000000"/>
      <w:sz w:val="24"/>
      <w:szCs w:val="24"/>
      <w:lang w:eastAsia="zh-CN"/>
    </w:rPr>
  </w:style>
  <w:style w:type="paragraph" w:styleId="15">
    <w:name w:val="toc 1"/>
    <w:basedOn w:val="a"/>
    <w:next w:val="a"/>
    <w:uiPriority w:val="39"/>
  </w:style>
  <w:style w:type="paragraph" w:styleId="20">
    <w:name w:val="toc 2"/>
    <w:basedOn w:val="a"/>
    <w:next w:val="a"/>
    <w:uiPriority w:val="39"/>
    <w:pPr>
      <w:ind w:left="240"/>
    </w:pPr>
  </w:style>
  <w:style w:type="paragraph" w:customStyle="1" w:styleId="16">
    <w:name w:val="Текст примечания1"/>
    <w:basedOn w:val="a"/>
    <w:rPr>
      <w:sz w:val="20"/>
      <w:szCs w:val="20"/>
    </w:rPr>
  </w:style>
  <w:style w:type="paragraph" w:styleId="a8">
    <w:name w:val="annotation subject"/>
    <w:basedOn w:val="16"/>
    <w:next w:val="16"/>
    <w:rPr>
      <w:b/>
      <w:bCs/>
    </w:rPr>
  </w:style>
  <w:style w:type="paragraph" w:styleId="a9">
    <w:name w:val="Balloon Text"/>
    <w:basedOn w:val="a"/>
    <w:rPr>
      <w:rFonts w:ascii="Tahoma" w:hAnsi="Tahoma" w:cs="Tahoma"/>
      <w:sz w:val="16"/>
      <w:szCs w:val="16"/>
    </w:rPr>
  </w:style>
  <w:style w:type="paragraph" w:styleId="30">
    <w:name w:val="toc 3"/>
    <w:basedOn w:val="13"/>
    <w:uiPriority w:val="39"/>
    <w:pPr>
      <w:tabs>
        <w:tab w:val="right" w:leader="dot" w:pos="9072"/>
      </w:tabs>
      <w:ind w:left="566"/>
    </w:pPr>
  </w:style>
  <w:style w:type="paragraph" w:styleId="4">
    <w:name w:val="toc 4"/>
    <w:basedOn w:val="13"/>
    <w:pPr>
      <w:tabs>
        <w:tab w:val="right" w:leader="dot" w:pos="8789"/>
      </w:tabs>
      <w:ind w:left="849"/>
    </w:pPr>
  </w:style>
  <w:style w:type="paragraph" w:styleId="5">
    <w:name w:val="toc 5"/>
    <w:basedOn w:val="13"/>
    <w:pPr>
      <w:tabs>
        <w:tab w:val="right" w:leader="dot" w:pos="8506"/>
      </w:tabs>
      <w:ind w:left="1132"/>
    </w:pPr>
  </w:style>
  <w:style w:type="paragraph" w:styleId="6">
    <w:name w:val="toc 6"/>
    <w:basedOn w:val="13"/>
    <w:pPr>
      <w:tabs>
        <w:tab w:val="right" w:leader="dot" w:pos="8223"/>
      </w:tabs>
      <w:ind w:left="1415"/>
    </w:pPr>
  </w:style>
  <w:style w:type="paragraph" w:styleId="7">
    <w:name w:val="toc 7"/>
    <w:basedOn w:val="13"/>
    <w:pPr>
      <w:tabs>
        <w:tab w:val="right" w:leader="dot" w:pos="7940"/>
      </w:tabs>
      <w:ind w:left="1698"/>
    </w:pPr>
  </w:style>
  <w:style w:type="paragraph" w:styleId="80">
    <w:name w:val="toc 8"/>
    <w:basedOn w:val="13"/>
    <w:pPr>
      <w:tabs>
        <w:tab w:val="right" w:leader="dot" w:pos="7657"/>
      </w:tabs>
      <w:ind w:left="1981"/>
    </w:pPr>
  </w:style>
  <w:style w:type="paragraph" w:styleId="90">
    <w:name w:val="toc 9"/>
    <w:basedOn w:val="13"/>
    <w:pPr>
      <w:tabs>
        <w:tab w:val="right" w:leader="dot" w:pos="7374"/>
      </w:tabs>
      <w:ind w:left="2264"/>
    </w:pPr>
  </w:style>
  <w:style w:type="paragraph" w:customStyle="1" w:styleId="100">
    <w:name w:val="Оглавление 10"/>
    <w:basedOn w:val="13"/>
    <w:pPr>
      <w:tabs>
        <w:tab w:val="right" w:leader="dot" w:pos="7091"/>
      </w:tabs>
      <w:ind w:left="2547"/>
    </w:p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customStyle="1" w:styleId="Default">
    <w:name w:val="Default"/>
    <w:rsid w:val="007B2F93"/>
    <w:pPr>
      <w:autoSpaceDE w:val="0"/>
      <w:autoSpaceDN w:val="0"/>
      <w:adjustRightInd w:val="0"/>
    </w:pPr>
    <w:rPr>
      <w:rFonts w:eastAsia="Calibri"/>
      <w:color w:val="000000"/>
      <w:sz w:val="24"/>
      <w:szCs w:val="24"/>
      <w:lang w:eastAsia="en-US"/>
    </w:rPr>
  </w:style>
  <w:style w:type="paragraph" w:customStyle="1" w:styleId="31">
    <w:name w:val="заголовок 3"/>
    <w:basedOn w:val="a"/>
    <w:next w:val="a"/>
    <w:rsid w:val="00901E6D"/>
    <w:pPr>
      <w:keepNext/>
      <w:widowControl w:val="0"/>
      <w:jc w:val="center"/>
    </w:pPr>
    <w:rPr>
      <w:b/>
      <w:szCs w:val="20"/>
      <w:lang w:eastAsia="ar-SA"/>
    </w:rPr>
  </w:style>
  <w:style w:type="paragraph" w:styleId="ac">
    <w:name w:val="footer"/>
    <w:basedOn w:val="a"/>
    <w:link w:val="ad"/>
    <w:uiPriority w:val="99"/>
    <w:rsid w:val="00AB12DD"/>
    <w:pPr>
      <w:tabs>
        <w:tab w:val="center" w:pos="4677"/>
        <w:tab w:val="right" w:pos="9355"/>
      </w:tabs>
      <w:suppressAutoHyphens w:val="0"/>
    </w:pPr>
    <w:rPr>
      <w:sz w:val="20"/>
      <w:szCs w:val="20"/>
      <w:lang w:eastAsia="ru-RU"/>
    </w:rPr>
  </w:style>
  <w:style w:type="character" w:styleId="ae">
    <w:name w:val="page number"/>
    <w:basedOn w:val="a0"/>
    <w:semiHidden/>
    <w:rsid w:val="00AB12DD"/>
  </w:style>
  <w:style w:type="paragraph" w:styleId="af">
    <w:name w:val="header"/>
    <w:basedOn w:val="a"/>
    <w:semiHidden/>
    <w:rsid w:val="00AB12DD"/>
    <w:pPr>
      <w:tabs>
        <w:tab w:val="center" w:pos="4677"/>
        <w:tab w:val="right" w:pos="9355"/>
      </w:tabs>
      <w:suppressAutoHyphens w:val="0"/>
    </w:pPr>
    <w:rPr>
      <w:sz w:val="20"/>
      <w:szCs w:val="20"/>
      <w:lang w:eastAsia="ru-RU"/>
    </w:rPr>
  </w:style>
  <w:style w:type="character" w:styleId="af0">
    <w:name w:val="annotation reference"/>
    <w:semiHidden/>
    <w:rsid w:val="00ED069B"/>
    <w:rPr>
      <w:sz w:val="16"/>
      <w:szCs w:val="16"/>
    </w:rPr>
  </w:style>
  <w:style w:type="paragraph" w:styleId="af1">
    <w:name w:val="annotation text"/>
    <w:basedOn w:val="a"/>
    <w:semiHidden/>
    <w:rsid w:val="00ED069B"/>
    <w:rPr>
      <w:sz w:val="20"/>
      <w:szCs w:val="20"/>
    </w:rPr>
  </w:style>
  <w:style w:type="character" w:customStyle="1" w:styleId="ad">
    <w:name w:val="Нижний колонтитул Знак"/>
    <w:link w:val="ac"/>
    <w:uiPriority w:val="99"/>
    <w:rsid w:val="001C28A3"/>
  </w:style>
  <w:style w:type="table" w:styleId="af2">
    <w:name w:val="Table Grid"/>
    <w:basedOn w:val="a1"/>
    <w:uiPriority w:val="59"/>
    <w:rsid w:val="00B70B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83118">
      <w:bodyDiv w:val="1"/>
      <w:marLeft w:val="0"/>
      <w:marRight w:val="0"/>
      <w:marTop w:val="0"/>
      <w:marBottom w:val="0"/>
      <w:divBdr>
        <w:top w:val="none" w:sz="0" w:space="0" w:color="auto"/>
        <w:left w:val="none" w:sz="0" w:space="0" w:color="auto"/>
        <w:bottom w:val="none" w:sz="0" w:space="0" w:color="auto"/>
        <w:right w:val="none" w:sz="0" w:space="0" w:color="auto"/>
      </w:divBdr>
    </w:div>
    <w:div w:id="920724740">
      <w:bodyDiv w:val="1"/>
      <w:marLeft w:val="0"/>
      <w:marRight w:val="0"/>
      <w:marTop w:val="0"/>
      <w:marBottom w:val="0"/>
      <w:divBdr>
        <w:top w:val="none" w:sz="0" w:space="0" w:color="auto"/>
        <w:left w:val="none" w:sz="0" w:space="0" w:color="auto"/>
        <w:bottom w:val="none" w:sz="0" w:space="0" w:color="auto"/>
        <w:right w:val="none" w:sz="0" w:space="0" w:color="auto"/>
      </w:divBdr>
    </w:div>
    <w:div w:id="1106268405">
      <w:bodyDiv w:val="1"/>
      <w:marLeft w:val="0"/>
      <w:marRight w:val="0"/>
      <w:marTop w:val="0"/>
      <w:marBottom w:val="0"/>
      <w:divBdr>
        <w:top w:val="none" w:sz="0" w:space="0" w:color="auto"/>
        <w:left w:val="none" w:sz="0" w:space="0" w:color="auto"/>
        <w:bottom w:val="none" w:sz="0" w:space="0" w:color="auto"/>
        <w:right w:val="none" w:sz="0" w:space="0" w:color="auto"/>
      </w:divBdr>
    </w:div>
    <w:div w:id="157208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re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reg.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rtreg.ru" TargetMode="External"/><Relationship Id="rId4" Type="http://schemas.openxmlformats.org/officeDocument/2006/relationships/settings" Target="settings.xml"/><Relationship Id="rId9" Type="http://schemas.openxmlformats.org/officeDocument/2006/relationships/hyperlink" Target="http://www.rtreg.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A1EAF-431C-4A8B-87F8-7FA83FF9A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1792</TotalTime>
  <Pages>28</Pages>
  <Words>8955</Words>
  <Characters>51049</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ЗАО ВТБ Регистратор</Company>
  <LinksUpToDate>false</LinksUpToDate>
  <CharactersWithSpaces>59885</CharactersWithSpaces>
  <SharedDoc>false</SharedDoc>
  <HLinks>
    <vt:vector size="252" baseType="variant">
      <vt:variant>
        <vt:i4>65603</vt:i4>
      </vt:variant>
      <vt:variant>
        <vt:i4>126</vt:i4>
      </vt:variant>
      <vt:variant>
        <vt:i4>0</vt:i4>
      </vt:variant>
      <vt:variant>
        <vt:i4>5</vt:i4>
      </vt:variant>
      <vt:variant>
        <vt:lpwstr>http://www.vtbreg.ru/</vt:lpwstr>
      </vt:variant>
      <vt:variant>
        <vt:lpwstr/>
      </vt:variant>
      <vt:variant>
        <vt:i4>65603</vt:i4>
      </vt:variant>
      <vt:variant>
        <vt:i4>123</vt:i4>
      </vt:variant>
      <vt:variant>
        <vt:i4>0</vt:i4>
      </vt:variant>
      <vt:variant>
        <vt:i4>5</vt:i4>
      </vt:variant>
      <vt:variant>
        <vt:lpwstr>http://www.vtbreg.ru/</vt:lpwstr>
      </vt:variant>
      <vt:variant>
        <vt:lpwstr/>
      </vt:variant>
      <vt:variant>
        <vt:i4>65603</vt:i4>
      </vt:variant>
      <vt:variant>
        <vt:i4>120</vt:i4>
      </vt:variant>
      <vt:variant>
        <vt:i4>0</vt:i4>
      </vt:variant>
      <vt:variant>
        <vt:i4>5</vt:i4>
      </vt:variant>
      <vt:variant>
        <vt:lpwstr>http://www.vtbreg.ru/</vt:lpwstr>
      </vt:variant>
      <vt:variant>
        <vt:lpwstr/>
      </vt:variant>
      <vt:variant>
        <vt:i4>65603</vt:i4>
      </vt:variant>
      <vt:variant>
        <vt:i4>117</vt:i4>
      </vt:variant>
      <vt:variant>
        <vt:i4>0</vt:i4>
      </vt:variant>
      <vt:variant>
        <vt:i4>5</vt:i4>
      </vt:variant>
      <vt:variant>
        <vt:lpwstr>http://www.vtbreg.ru/</vt:lpwstr>
      </vt:variant>
      <vt:variant>
        <vt:lpwstr/>
      </vt:variant>
      <vt:variant>
        <vt:i4>65603</vt:i4>
      </vt:variant>
      <vt:variant>
        <vt:i4>114</vt:i4>
      </vt:variant>
      <vt:variant>
        <vt:i4>0</vt:i4>
      </vt:variant>
      <vt:variant>
        <vt:i4>5</vt:i4>
      </vt:variant>
      <vt:variant>
        <vt:lpwstr>http://www.vtbreg.ru/</vt:lpwstr>
      </vt:variant>
      <vt:variant>
        <vt:lpwstr/>
      </vt:variant>
      <vt:variant>
        <vt:i4>65603</vt:i4>
      </vt:variant>
      <vt:variant>
        <vt:i4>111</vt:i4>
      </vt:variant>
      <vt:variant>
        <vt:i4>0</vt:i4>
      </vt:variant>
      <vt:variant>
        <vt:i4>5</vt:i4>
      </vt:variant>
      <vt:variant>
        <vt:lpwstr>http://www.vtbreg.ru/</vt:lpwstr>
      </vt:variant>
      <vt:variant>
        <vt:lpwstr/>
      </vt:variant>
      <vt:variant>
        <vt:i4>65603</vt:i4>
      </vt:variant>
      <vt:variant>
        <vt:i4>108</vt:i4>
      </vt:variant>
      <vt:variant>
        <vt:i4>0</vt:i4>
      </vt:variant>
      <vt:variant>
        <vt:i4>5</vt:i4>
      </vt:variant>
      <vt:variant>
        <vt:lpwstr>http://www.vtbreg.ru/</vt:lpwstr>
      </vt:variant>
      <vt:variant>
        <vt:lpwstr/>
      </vt:variant>
      <vt:variant>
        <vt:i4>65603</vt:i4>
      </vt:variant>
      <vt:variant>
        <vt:i4>105</vt:i4>
      </vt:variant>
      <vt:variant>
        <vt:i4>0</vt:i4>
      </vt:variant>
      <vt:variant>
        <vt:i4>5</vt:i4>
      </vt:variant>
      <vt:variant>
        <vt:lpwstr>http://www.vtbreg.ru/</vt:lpwstr>
      </vt:variant>
      <vt:variant>
        <vt:lpwstr/>
      </vt:variant>
      <vt:variant>
        <vt:i4>65603</vt:i4>
      </vt:variant>
      <vt:variant>
        <vt:i4>102</vt:i4>
      </vt:variant>
      <vt:variant>
        <vt:i4>0</vt:i4>
      </vt:variant>
      <vt:variant>
        <vt:i4>5</vt:i4>
      </vt:variant>
      <vt:variant>
        <vt:lpwstr>http://www.vtbreg.ru/</vt:lpwstr>
      </vt:variant>
      <vt:variant>
        <vt:lpwstr/>
      </vt:variant>
      <vt:variant>
        <vt:i4>65603</vt:i4>
      </vt:variant>
      <vt:variant>
        <vt:i4>99</vt:i4>
      </vt:variant>
      <vt:variant>
        <vt:i4>0</vt:i4>
      </vt:variant>
      <vt:variant>
        <vt:i4>5</vt:i4>
      </vt:variant>
      <vt:variant>
        <vt:lpwstr>http://www.vtbreg.ru/</vt:lpwstr>
      </vt:variant>
      <vt:variant>
        <vt:lpwstr/>
      </vt:variant>
      <vt:variant>
        <vt:i4>196723</vt:i4>
      </vt:variant>
      <vt:variant>
        <vt:i4>95</vt:i4>
      </vt:variant>
      <vt:variant>
        <vt:i4>0</vt:i4>
      </vt:variant>
      <vt:variant>
        <vt:i4>5</vt:i4>
      </vt:variant>
      <vt:variant>
        <vt:lpwstr/>
      </vt:variant>
      <vt:variant>
        <vt:lpwstr>__RefHeading__127_398061348</vt:lpwstr>
      </vt:variant>
      <vt:variant>
        <vt:i4>196721</vt:i4>
      </vt:variant>
      <vt:variant>
        <vt:i4>92</vt:i4>
      </vt:variant>
      <vt:variant>
        <vt:i4>0</vt:i4>
      </vt:variant>
      <vt:variant>
        <vt:i4>5</vt:i4>
      </vt:variant>
      <vt:variant>
        <vt:lpwstr/>
      </vt:variant>
      <vt:variant>
        <vt:lpwstr>__RefHeading__125_398061348</vt:lpwstr>
      </vt:variant>
      <vt:variant>
        <vt:i4>196727</vt:i4>
      </vt:variant>
      <vt:variant>
        <vt:i4>89</vt:i4>
      </vt:variant>
      <vt:variant>
        <vt:i4>0</vt:i4>
      </vt:variant>
      <vt:variant>
        <vt:i4>5</vt:i4>
      </vt:variant>
      <vt:variant>
        <vt:lpwstr/>
      </vt:variant>
      <vt:variant>
        <vt:lpwstr>__RefHeading__123_398061348</vt:lpwstr>
      </vt:variant>
      <vt:variant>
        <vt:i4>196725</vt:i4>
      </vt:variant>
      <vt:variant>
        <vt:i4>86</vt:i4>
      </vt:variant>
      <vt:variant>
        <vt:i4>0</vt:i4>
      </vt:variant>
      <vt:variant>
        <vt:i4>5</vt:i4>
      </vt:variant>
      <vt:variant>
        <vt:lpwstr/>
      </vt:variant>
      <vt:variant>
        <vt:lpwstr>__RefHeading__121_398061348</vt:lpwstr>
      </vt:variant>
      <vt:variant>
        <vt:i4>125</vt:i4>
      </vt:variant>
      <vt:variant>
        <vt:i4>83</vt:i4>
      </vt:variant>
      <vt:variant>
        <vt:i4>0</vt:i4>
      </vt:variant>
      <vt:variant>
        <vt:i4>5</vt:i4>
      </vt:variant>
      <vt:variant>
        <vt:lpwstr/>
      </vt:variant>
      <vt:variant>
        <vt:lpwstr>__RefHeading__119_398061348</vt:lpwstr>
      </vt:variant>
      <vt:variant>
        <vt:i4>115</vt:i4>
      </vt:variant>
      <vt:variant>
        <vt:i4>80</vt:i4>
      </vt:variant>
      <vt:variant>
        <vt:i4>0</vt:i4>
      </vt:variant>
      <vt:variant>
        <vt:i4>5</vt:i4>
      </vt:variant>
      <vt:variant>
        <vt:lpwstr/>
      </vt:variant>
      <vt:variant>
        <vt:lpwstr>__RefHeading__117_398061348</vt:lpwstr>
      </vt:variant>
      <vt:variant>
        <vt:i4>113</vt:i4>
      </vt:variant>
      <vt:variant>
        <vt:i4>77</vt:i4>
      </vt:variant>
      <vt:variant>
        <vt:i4>0</vt:i4>
      </vt:variant>
      <vt:variant>
        <vt:i4>5</vt:i4>
      </vt:variant>
      <vt:variant>
        <vt:lpwstr/>
      </vt:variant>
      <vt:variant>
        <vt:lpwstr>__RefHeading__115_398061348</vt:lpwstr>
      </vt:variant>
      <vt:variant>
        <vt:i4>119</vt:i4>
      </vt:variant>
      <vt:variant>
        <vt:i4>74</vt:i4>
      </vt:variant>
      <vt:variant>
        <vt:i4>0</vt:i4>
      </vt:variant>
      <vt:variant>
        <vt:i4>5</vt:i4>
      </vt:variant>
      <vt:variant>
        <vt:lpwstr/>
      </vt:variant>
      <vt:variant>
        <vt:lpwstr>__RefHeading__113_398061348</vt:lpwstr>
      </vt:variant>
      <vt:variant>
        <vt:i4>117</vt:i4>
      </vt:variant>
      <vt:variant>
        <vt:i4>71</vt:i4>
      </vt:variant>
      <vt:variant>
        <vt:i4>0</vt:i4>
      </vt:variant>
      <vt:variant>
        <vt:i4>5</vt:i4>
      </vt:variant>
      <vt:variant>
        <vt:lpwstr/>
      </vt:variant>
      <vt:variant>
        <vt:lpwstr>__RefHeading__111_398061348</vt:lpwstr>
      </vt:variant>
      <vt:variant>
        <vt:i4>65661</vt:i4>
      </vt:variant>
      <vt:variant>
        <vt:i4>68</vt:i4>
      </vt:variant>
      <vt:variant>
        <vt:i4>0</vt:i4>
      </vt:variant>
      <vt:variant>
        <vt:i4>5</vt:i4>
      </vt:variant>
      <vt:variant>
        <vt:lpwstr/>
      </vt:variant>
      <vt:variant>
        <vt:lpwstr>__RefHeading__109_398061348</vt:lpwstr>
      </vt:variant>
      <vt:variant>
        <vt:i4>65651</vt:i4>
      </vt:variant>
      <vt:variant>
        <vt:i4>65</vt:i4>
      </vt:variant>
      <vt:variant>
        <vt:i4>0</vt:i4>
      </vt:variant>
      <vt:variant>
        <vt:i4>5</vt:i4>
      </vt:variant>
      <vt:variant>
        <vt:lpwstr/>
      </vt:variant>
      <vt:variant>
        <vt:lpwstr>__RefHeading__107_398061348</vt:lpwstr>
      </vt:variant>
      <vt:variant>
        <vt:i4>65649</vt:i4>
      </vt:variant>
      <vt:variant>
        <vt:i4>62</vt:i4>
      </vt:variant>
      <vt:variant>
        <vt:i4>0</vt:i4>
      </vt:variant>
      <vt:variant>
        <vt:i4>5</vt:i4>
      </vt:variant>
      <vt:variant>
        <vt:lpwstr/>
      </vt:variant>
      <vt:variant>
        <vt:lpwstr>__RefHeading__105_398061348</vt:lpwstr>
      </vt:variant>
      <vt:variant>
        <vt:i4>65655</vt:i4>
      </vt:variant>
      <vt:variant>
        <vt:i4>59</vt:i4>
      </vt:variant>
      <vt:variant>
        <vt:i4>0</vt:i4>
      </vt:variant>
      <vt:variant>
        <vt:i4>5</vt:i4>
      </vt:variant>
      <vt:variant>
        <vt:lpwstr/>
      </vt:variant>
      <vt:variant>
        <vt:lpwstr>__RefHeading__103_398061348</vt:lpwstr>
      </vt:variant>
      <vt:variant>
        <vt:i4>65653</vt:i4>
      </vt:variant>
      <vt:variant>
        <vt:i4>56</vt:i4>
      </vt:variant>
      <vt:variant>
        <vt:i4>0</vt:i4>
      </vt:variant>
      <vt:variant>
        <vt:i4>5</vt:i4>
      </vt:variant>
      <vt:variant>
        <vt:lpwstr/>
      </vt:variant>
      <vt:variant>
        <vt:lpwstr>__RefHeading__101_398061348</vt:lpwstr>
      </vt:variant>
      <vt:variant>
        <vt:i4>7143441</vt:i4>
      </vt:variant>
      <vt:variant>
        <vt:i4>53</vt:i4>
      </vt:variant>
      <vt:variant>
        <vt:i4>0</vt:i4>
      </vt:variant>
      <vt:variant>
        <vt:i4>5</vt:i4>
      </vt:variant>
      <vt:variant>
        <vt:lpwstr/>
      </vt:variant>
      <vt:variant>
        <vt:lpwstr>__RefHeading__99_398061348</vt:lpwstr>
      </vt:variant>
      <vt:variant>
        <vt:i4>6488081</vt:i4>
      </vt:variant>
      <vt:variant>
        <vt:i4>50</vt:i4>
      </vt:variant>
      <vt:variant>
        <vt:i4>0</vt:i4>
      </vt:variant>
      <vt:variant>
        <vt:i4>5</vt:i4>
      </vt:variant>
      <vt:variant>
        <vt:lpwstr/>
      </vt:variant>
      <vt:variant>
        <vt:lpwstr>__RefHeading__97_398061348</vt:lpwstr>
      </vt:variant>
      <vt:variant>
        <vt:i4>6357009</vt:i4>
      </vt:variant>
      <vt:variant>
        <vt:i4>47</vt:i4>
      </vt:variant>
      <vt:variant>
        <vt:i4>0</vt:i4>
      </vt:variant>
      <vt:variant>
        <vt:i4>5</vt:i4>
      </vt:variant>
      <vt:variant>
        <vt:lpwstr/>
      </vt:variant>
      <vt:variant>
        <vt:lpwstr>__RefHeading__95_398061348</vt:lpwstr>
      </vt:variant>
      <vt:variant>
        <vt:i4>6750225</vt:i4>
      </vt:variant>
      <vt:variant>
        <vt:i4>44</vt:i4>
      </vt:variant>
      <vt:variant>
        <vt:i4>0</vt:i4>
      </vt:variant>
      <vt:variant>
        <vt:i4>5</vt:i4>
      </vt:variant>
      <vt:variant>
        <vt:lpwstr/>
      </vt:variant>
      <vt:variant>
        <vt:lpwstr>__RefHeading__93_398061348</vt:lpwstr>
      </vt:variant>
      <vt:variant>
        <vt:i4>6619153</vt:i4>
      </vt:variant>
      <vt:variant>
        <vt:i4>41</vt:i4>
      </vt:variant>
      <vt:variant>
        <vt:i4>0</vt:i4>
      </vt:variant>
      <vt:variant>
        <vt:i4>5</vt:i4>
      </vt:variant>
      <vt:variant>
        <vt:lpwstr/>
      </vt:variant>
      <vt:variant>
        <vt:lpwstr>__RefHeading__91_398061348</vt:lpwstr>
      </vt:variant>
      <vt:variant>
        <vt:i4>7143440</vt:i4>
      </vt:variant>
      <vt:variant>
        <vt:i4>38</vt:i4>
      </vt:variant>
      <vt:variant>
        <vt:i4>0</vt:i4>
      </vt:variant>
      <vt:variant>
        <vt:i4>5</vt:i4>
      </vt:variant>
      <vt:variant>
        <vt:lpwstr/>
      </vt:variant>
      <vt:variant>
        <vt:lpwstr>__RefHeading__89_398061348</vt:lpwstr>
      </vt:variant>
      <vt:variant>
        <vt:i4>6488080</vt:i4>
      </vt:variant>
      <vt:variant>
        <vt:i4>35</vt:i4>
      </vt:variant>
      <vt:variant>
        <vt:i4>0</vt:i4>
      </vt:variant>
      <vt:variant>
        <vt:i4>5</vt:i4>
      </vt:variant>
      <vt:variant>
        <vt:lpwstr/>
      </vt:variant>
      <vt:variant>
        <vt:lpwstr>__RefHeading__87_398061348</vt:lpwstr>
      </vt:variant>
      <vt:variant>
        <vt:i4>6357008</vt:i4>
      </vt:variant>
      <vt:variant>
        <vt:i4>32</vt:i4>
      </vt:variant>
      <vt:variant>
        <vt:i4>0</vt:i4>
      </vt:variant>
      <vt:variant>
        <vt:i4>5</vt:i4>
      </vt:variant>
      <vt:variant>
        <vt:lpwstr/>
      </vt:variant>
      <vt:variant>
        <vt:lpwstr>__RefHeading__85_398061348</vt:lpwstr>
      </vt:variant>
      <vt:variant>
        <vt:i4>6750224</vt:i4>
      </vt:variant>
      <vt:variant>
        <vt:i4>29</vt:i4>
      </vt:variant>
      <vt:variant>
        <vt:i4>0</vt:i4>
      </vt:variant>
      <vt:variant>
        <vt:i4>5</vt:i4>
      </vt:variant>
      <vt:variant>
        <vt:lpwstr/>
      </vt:variant>
      <vt:variant>
        <vt:lpwstr>__RefHeading__83_398061348</vt:lpwstr>
      </vt:variant>
      <vt:variant>
        <vt:i4>6619152</vt:i4>
      </vt:variant>
      <vt:variant>
        <vt:i4>26</vt:i4>
      </vt:variant>
      <vt:variant>
        <vt:i4>0</vt:i4>
      </vt:variant>
      <vt:variant>
        <vt:i4>5</vt:i4>
      </vt:variant>
      <vt:variant>
        <vt:lpwstr/>
      </vt:variant>
      <vt:variant>
        <vt:lpwstr>__RefHeading__81_398061348</vt:lpwstr>
      </vt:variant>
      <vt:variant>
        <vt:i4>7143455</vt:i4>
      </vt:variant>
      <vt:variant>
        <vt:i4>23</vt:i4>
      </vt:variant>
      <vt:variant>
        <vt:i4>0</vt:i4>
      </vt:variant>
      <vt:variant>
        <vt:i4>5</vt:i4>
      </vt:variant>
      <vt:variant>
        <vt:lpwstr/>
      </vt:variant>
      <vt:variant>
        <vt:lpwstr>__RefHeading__79_398061348</vt:lpwstr>
      </vt:variant>
      <vt:variant>
        <vt:i4>6488095</vt:i4>
      </vt:variant>
      <vt:variant>
        <vt:i4>20</vt:i4>
      </vt:variant>
      <vt:variant>
        <vt:i4>0</vt:i4>
      </vt:variant>
      <vt:variant>
        <vt:i4>5</vt:i4>
      </vt:variant>
      <vt:variant>
        <vt:lpwstr/>
      </vt:variant>
      <vt:variant>
        <vt:lpwstr>__RefHeading__77_398061348</vt:lpwstr>
      </vt:variant>
      <vt:variant>
        <vt:i4>6357023</vt:i4>
      </vt:variant>
      <vt:variant>
        <vt:i4>17</vt:i4>
      </vt:variant>
      <vt:variant>
        <vt:i4>0</vt:i4>
      </vt:variant>
      <vt:variant>
        <vt:i4>5</vt:i4>
      </vt:variant>
      <vt:variant>
        <vt:lpwstr/>
      </vt:variant>
      <vt:variant>
        <vt:lpwstr>__RefHeading__75_398061348</vt:lpwstr>
      </vt:variant>
      <vt:variant>
        <vt:i4>6750239</vt:i4>
      </vt:variant>
      <vt:variant>
        <vt:i4>14</vt:i4>
      </vt:variant>
      <vt:variant>
        <vt:i4>0</vt:i4>
      </vt:variant>
      <vt:variant>
        <vt:i4>5</vt:i4>
      </vt:variant>
      <vt:variant>
        <vt:lpwstr/>
      </vt:variant>
      <vt:variant>
        <vt:lpwstr>__RefHeading__73_398061348</vt:lpwstr>
      </vt:variant>
      <vt:variant>
        <vt:i4>6619167</vt:i4>
      </vt:variant>
      <vt:variant>
        <vt:i4>11</vt:i4>
      </vt:variant>
      <vt:variant>
        <vt:i4>0</vt:i4>
      </vt:variant>
      <vt:variant>
        <vt:i4>5</vt:i4>
      </vt:variant>
      <vt:variant>
        <vt:lpwstr/>
      </vt:variant>
      <vt:variant>
        <vt:lpwstr>__RefHeading__71_398061348</vt:lpwstr>
      </vt:variant>
      <vt:variant>
        <vt:i4>7143454</vt:i4>
      </vt:variant>
      <vt:variant>
        <vt:i4>8</vt:i4>
      </vt:variant>
      <vt:variant>
        <vt:i4>0</vt:i4>
      </vt:variant>
      <vt:variant>
        <vt:i4>5</vt:i4>
      </vt:variant>
      <vt:variant>
        <vt:lpwstr/>
      </vt:variant>
      <vt:variant>
        <vt:lpwstr>__RefHeading__69_398061348</vt:lpwstr>
      </vt:variant>
      <vt:variant>
        <vt:i4>6488094</vt:i4>
      </vt:variant>
      <vt:variant>
        <vt:i4>5</vt:i4>
      </vt:variant>
      <vt:variant>
        <vt:i4>0</vt:i4>
      </vt:variant>
      <vt:variant>
        <vt:i4>5</vt:i4>
      </vt:variant>
      <vt:variant>
        <vt:lpwstr/>
      </vt:variant>
      <vt:variant>
        <vt:lpwstr>__RefHeading__67_398061348</vt:lpwstr>
      </vt:variant>
      <vt:variant>
        <vt:i4>6357022</vt:i4>
      </vt:variant>
      <vt:variant>
        <vt:i4>2</vt:i4>
      </vt:variant>
      <vt:variant>
        <vt:i4>0</vt:i4>
      </vt:variant>
      <vt:variant>
        <vt:i4>5</vt:i4>
      </vt:variant>
      <vt:variant>
        <vt:lpwstr/>
      </vt:variant>
      <vt:variant>
        <vt:lpwstr>__RefHeading__65_398061348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ladmin</dc:creator>
  <cp:keywords>20</cp:keywords>
  <cp:lastModifiedBy>Nefedova  Ekaterina</cp:lastModifiedBy>
  <cp:revision>25</cp:revision>
  <cp:lastPrinted>2019-02-08T12:21:00Z</cp:lastPrinted>
  <dcterms:created xsi:type="dcterms:W3CDTF">2019-02-02T11:30:00Z</dcterms:created>
  <dcterms:modified xsi:type="dcterms:W3CDTF">2019-02-08T12:28:00Z</dcterms:modified>
</cp:coreProperties>
</file>