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32CB7" w14:textId="52C59AEA" w:rsidR="00AB12DD" w:rsidRPr="00E3018E" w:rsidRDefault="00AB12DD" w:rsidP="007C0241">
      <w:pPr>
        <w:pStyle w:val="3"/>
        <w:pageBreakBefore/>
        <w:jc w:val="right"/>
        <w:rPr>
          <w:rFonts w:ascii="Arial Narrow" w:hAnsi="Arial Narrow" w:cs="Times New Roman"/>
          <w:sz w:val="24"/>
          <w:szCs w:val="24"/>
        </w:rPr>
      </w:pPr>
      <w:bookmarkStart w:id="0" w:name="_Toc306200249"/>
      <w:bookmarkStart w:id="1" w:name="_Toc424047383"/>
      <w:r w:rsidRPr="00E3018E">
        <w:rPr>
          <w:rFonts w:ascii="Arial Narrow" w:hAnsi="Arial Narrow" w:cs="Times New Roman"/>
          <w:sz w:val="24"/>
          <w:szCs w:val="24"/>
        </w:rPr>
        <w:t>Приложение №</w:t>
      </w:r>
      <w:bookmarkEnd w:id="0"/>
      <w:bookmarkEnd w:id="1"/>
      <w:r w:rsidR="00CA2339">
        <w:rPr>
          <w:rFonts w:ascii="Arial Narrow" w:hAnsi="Arial Narrow" w:cs="Times New Roman"/>
          <w:sz w:val="24"/>
          <w:szCs w:val="24"/>
        </w:rPr>
        <w:t>5</w:t>
      </w:r>
    </w:p>
    <w:p w14:paraId="55272A91" w14:textId="0311D2CA" w:rsidR="007C0241" w:rsidRPr="00E3018E" w:rsidRDefault="004A2750" w:rsidP="007C0241">
      <w:pPr>
        <w:jc w:val="right"/>
        <w:rPr>
          <w:rFonts w:ascii="Arial Narrow" w:hAnsi="Arial Narrow"/>
        </w:rPr>
      </w:pPr>
      <w:r w:rsidRPr="00E3018E">
        <w:rPr>
          <w:rFonts w:ascii="Arial Narrow" w:hAnsi="Arial Narrow"/>
        </w:rPr>
        <w:t xml:space="preserve">к Правилам ЭДО </w:t>
      </w:r>
      <w:r w:rsidR="00742E8E" w:rsidRPr="00E3018E">
        <w:rPr>
          <w:rFonts w:ascii="Arial Narrow" w:hAnsi="Arial Narrow"/>
        </w:rPr>
        <w:t>АО «РТ-Регистратор»</w:t>
      </w:r>
    </w:p>
    <w:p w14:paraId="4D41A16D" w14:textId="77777777" w:rsidR="00E3018E" w:rsidRDefault="00E3018E" w:rsidP="00742E8E">
      <w:pPr>
        <w:spacing w:before="120" w:after="120"/>
        <w:jc w:val="center"/>
        <w:rPr>
          <w:rFonts w:ascii="Arial Narrow" w:hAnsi="Arial Narrow"/>
          <w:b/>
          <w:bCs/>
        </w:rPr>
      </w:pPr>
    </w:p>
    <w:p w14:paraId="74138643" w14:textId="77777777" w:rsidR="00E3018E" w:rsidRDefault="00E3018E" w:rsidP="00742E8E">
      <w:pPr>
        <w:spacing w:before="120" w:after="120"/>
        <w:jc w:val="center"/>
        <w:rPr>
          <w:rFonts w:ascii="Arial Narrow" w:hAnsi="Arial Narrow"/>
          <w:b/>
          <w:bCs/>
        </w:rPr>
      </w:pPr>
    </w:p>
    <w:p w14:paraId="5A98DE75" w14:textId="6A08F107" w:rsidR="00AB12DD" w:rsidRPr="00E3018E" w:rsidRDefault="00AB12DD" w:rsidP="00742E8E">
      <w:pPr>
        <w:spacing w:before="120" w:after="120"/>
        <w:jc w:val="center"/>
        <w:rPr>
          <w:rFonts w:ascii="Arial Narrow" w:hAnsi="Arial Narrow"/>
        </w:rPr>
      </w:pPr>
      <w:r w:rsidRPr="00E3018E">
        <w:rPr>
          <w:rFonts w:ascii="Arial Narrow" w:hAnsi="Arial Narrow"/>
          <w:b/>
          <w:bCs/>
        </w:rPr>
        <w:t>АКТ</w:t>
      </w:r>
    </w:p>
    <w:p w14:paraId="359B09EB" w14:textId="68C03926" w:rsidR="000C6770" w:rsidRPr="00E3018E" w:rsidRDefault="00AB12DD" w:rsidP="00742E8E">
      <w:pPr>
        <w:jc w:val="center"/>
        <w:rPr>
          <w:rFonts w:ascii="Arial Narrow" w:hAnsi="Arial Narrow"/>
          <w:b/>
        </w:rPr>
      </w:pPr>
      <w:r w:rsidRPr="00E3018E">
        <w:rPr>
          <w:rFonts w:ascii="Arial Narrow" w:hAnsi="Arial Narrow"/>
          <w:b/>
          <w:bCs/>
        </w:rPr>
        <w:t>о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начале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электронного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документооборота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в</w:t>
      </w:r>
      <w:r w:rsidRPr="00E3018E">
        <w:rPr>
          <w:rFonts w:ascii="Arial Narrow" w:hAnsi="Arial Narrow"/>
          <w:b/>
          <w:bCs/>
          <w:lang w:val="en-US"/>
        </w:rPr>
        <w:t> </w:t>
      </w:r>
      <w:r w:rsidRPr="00E3018E">
        <w:rPr>
          <w:rFonts w:ascii="Arial Narrow" w:hAnsi="Arial Narrow"/>
          <w:b/>
          <w:bCs/>
        </w:rPr>
        <w:t>СЭД</w:t>
      </w:r>
      <w:r w:rsidRPr="00E3018E">
        <w:rPr>
          <w:rFonts w:ascii="Arial Narrow" w:hAnsi="Arial Narrow"/>
          <w:b/>
          <w:bCs/>
          <w:lang w:val="en-US"/>
        </w:rPr>
        <w:t> </w:t>
      </w:r>
      <w:r w:rsidR="00742E8E" w:rsidRPr="00E3018E">
        <w:rPr>
          <w:rFonts w:ascii="Arial Narrow" w:hAnsi="Arial Narrow"/>
          <w:b/>
        </w:rPr>
        <w:t>АО «РТ-Регистратор»</w:t>
      </w:r>
    </w:p>
    <w:p w14:paraId="17D846ED" w14:textId="77777777" w:rsidR="00AB12DD" w:rsidRPr="00E3018E" w:rsidRDefault="00AB12DD" w:rsidP="00742E8E">
      <w:pPr>
        <w:jc w:val="center"/>
        <w:rPr>
          <w:rFonts w:ascii="Arial Narrow" w:hAnsi="Arial Narrow"/>
        </w:rPr>
      </w:pP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  <w:lang w:val="en-US"/>
        </w:rPr>
        <w:t> </w:t>
      </w:r>
    </w:p>
    <w:p w14:paraId="5F25C1AC" w14:textId="3561F548" w:rsidR="00AB12DD" w:rsidRPr="00E3018E" w:rsidRDefault="00AB12DD" w:rsidP="00742E8E">
      <w:pPr>
        <w:rPr>
          <w:rFonts w:ascii="Arial Narrow" w:hAnsi="Arial Narrow"/>
        </w:rPr>
      </w:pPr>
      <w:r w:rsidRPr="00E3018E">
        <w:rPr>
          <w:rFonts w:ascii="Arial Narrow" w:hAnsi="Arial Narrow"/>
        </w:rPr>
        <w:t>г.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_______________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 xml:space="preserve"> 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 xml:space="preserve">             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 xml:space="preserve">             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 xml:space="preserve">             </w:t>
      </w:r>
      <w:r w:rsidRPr="00E3018E">
        <w:rPr>
          <w:rFonts w:ascii="Arial Narrow" w:hAnsi="Arial Narrow"/>
          <w:lang w:val="en-US"/>
        </w:rPr>
        <w:t>    </w:t>
      </w:r>
      <w:r w:rsidRPr="00E3018E">
        <w:rPr>
          <w:rFonts w:ascii="Arial Narrow" w:hAnsi="Arial Narrow"/>
        </w:rPr>
        <w:t xml:space="preserve">      </w:t>
      </w:r>
      <w:r w:rsidRPr="00E3018E">
        <w:rPr>
          <w:rFonts w:ascii="Arial Narrow" w:hAnsi="Arial Narrow"/>
          <w:lang w:val="en-US"/>
        </w:rPr>
        <w:t>                       </w:t>
      </w:r>
      <w:r w:rsidR="00742E8E" w:rsidRPr="00E3018E">
        <w:rPr>
          <w:rFonts w:ascii="Arial Narrow" w:hAnsi="Arial Narrow"/>
        </w:rPr>
        <w:tab/>
        <w:t xml:space="preserve"> </w:t>
      </w:r>
      <w:proofErr w:type="gramStart"/>
      <w:r w:rsidR="00742E8E" w:rsidRPr="00E3018E">
        <w:rPr>
          <w:rFonts w:ascii="Arial Narrow" w:hAnsi="Arial Narrow"/>
        </w:rPr>
        <w:t xml:space="preserve">  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«</w:t>
      </w:r>
      <w:proofErr w:type="gramEnd"/>
      <w:r w:rsidRPr="00E3018E">
        <w:rPr>
          <w:rFonts w:ascii="Arial Narrow" w:hAnsi="Arial Narrow"/>
        </w:rPr>
        <w:t>_____»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_________20</w:t>
      </w:r>
      <w:r w:rsidR="000C6770" w:rsidRPr="00E3018E">
        <w:rPr>
          <w:rFonts w:ascii="Arial Narrow" w:hAnsi="Arial Narrow"/>
        </w:rPr>
        <w:t>__</w:t>
      </w:r>
      <w:r w:rsidRPr="00E3018E">
        <w:rPr>
          <w:rFonts w:ascii="Arial Narrow" w:hAnsi="Arial Narrow"/>
        </w:rPr>
        <w:t>_</w:t>
      </w:r>
      <w:r w:rsidRPr="00E3018E">
        <w:rPr>
          <w:rFonts w:ascii="Arial Narrow" w:hAnsi="Arial Narrow"/>
          <w:lang w:val="en-US"/>
        </w:rPr>
        <w:t>  </w:t>
      </w:r>
    </w:p>
    <w:p w14:paraId="4683B994" w14:textId="77777777" w:rsidR="00AB12DD" w:rsidRPr="00E3018E" w:rsidRDefault="00AB12DD" w:rsidP="00742E8E">
      <w:pPr>
        <w:jc w:val="center"/>
        <w:rPr>
          <w:rFonts w:ascii="Arial Narrow" w:hAnsi="Arial Narrow"/>
        </w:rPr>
      </w:pPr>
      <w:r w:rsidRPr="00E3018E">
        <w:rPr>
          <w:rFonts w:ascii="Arial Narrow" w:hAnsi="Arial Narrow"/>
          <w:lang w:val="en-US"/>
        </w:rPr>
        <w:t> </w:t>
      </w:r>
    </w:p>
    <w:p w14:paraId="4673314A" w14:textId="77777777" w:rsidR="00AB12DD" w:rsidRPr="00E3018E" w:rsidRDefault="00AB12DD" w:rsidP="00742E8E">
      <w:pPr>
        <w:jc w:val="center"/>
        <w:rPr>
          <w:rFonts w:ascii="Arial Narrow" w:hAnsi="Arial Narrow"/>
        </w:rPr>
      </w:pPr>
      <w:r w:rsidRPr="00E3018E">
        <w:rPr>
          <w:rFonts w:ascii="Arial Narrow" w:hAnsi="Arial Narrow"/>
          <w:lang w:val="en-US"/>
        </w:rPr>
        <w:t> </w:t>
      </w:r>
    </w:p>
    <w:p w14:paraId="4C36CB82" w14:textId="77777777" w:rsidR="00AB12DD" w:rsidRPr="00E3018E" w:rsidRDefault="00AB12DD" w:rsidP="00742E8E">
      <w:pPr>
        <w:spacing w:line="288" w:lineRule="auto"/>
        <w:jc w:val="center"/>
        <w:rPr>
          <w:rFonts w:ascii="Arial Narrow" w:hAnsi="Arial Narrow"/>
        </w:rPr>
      </w:pPr>
      <w:r w:rsidRPr="00E3018E">
        <w:rPr>
          <w:rFonts w:ascii="Arial Narrow" w:hAnsi="Arial Narrow"/>
        </w:rPr>
        <w:t>_____________________________________________________________________________,</w:t>
      </w:r>
      <w:r w:rsidRPr="00E3018E">
        <w:rPr>
          <w:rFonts w:ascii="Arial Narrow" w:hAnsi="Arial Narrow"/>
          <w:lang w:val="en-US"/>
        </w:rPr>
        <w:t>  </w:t>
      </w:r>
    </w:p>
    <w:p w14:paraId="6D2A1C15" w14:textId="77777777" w:rsidR="00AB12DD" w:rsidRPr="00E3018E" w:rsidRDefault="00AB12DD" w:rsidP="00742E8E">
      <w:pPr>
        <w:spacing w:line="288" w:lineRule="auto"/>
        <w:jc w:val="center"/>
        <w:rPr>
          <w:rFonts w:ascii="Arial Narrow" w:hAnsi="Arial Narrow"/>
          <w:i/>
        </w:rPr>
      </w:pPr>
      <w:r w:rsidRPr="00E3018E">
        <w:rPr>
          <w:rFonts w:ascii="Arial Narrow" w:hAnsi="Arial Narrow"/>
          <w:i/>
        </w:rPr>
        <w:t>(полное</w:t>
      </w:r>
      <w:r w:rsidRPr="00E3018E">
        <w:rPr>
          <w:rFonts w:ascii="Arial Narrow" w:hAnsi="Arial Narrow"/>
          <w:i/>
          <w:lang w:val="en-US"/>
        </w:rPr>
        <w:t> </w:t>
      </w:r>
      <w:proofErr w:type="gramStart"/>
      <w:r w:rsidRPr="00E3018E">
        <w:rPr>
          <w:rFonts w:ascii="Arial Narrow" w:hAnsi="Arial Narrow"/>
          <w:i/>
        </w:rPr>
        <w:t>наименование</w:t>
      </w:r>
      <w:r w:rsidRPr="00E3018E">
        <w:rPr>
          <w:rFonts w:ascii="Arial Narrow" w:hAnsi="Arial Narrow"/>
          <w:i/>
          <w:lang w:val="en-US"/>
        </w:rPr>
        <w:t>  </w:t>
      </w:r>
      <w:r w:rsidRPr="00E3018E">
        <w:rPr>
          <w:rFonts w:ascii="Arial Narrow" w:hAnsi="Arial Narrow"/>
          <w:i/>
        </w:rPr>
        <w:t>Участника</w:t>
      </w:r>
      <w:proofErr w:type="gramEnd"/>
      <w:r w:rsidRPr="00E3018E">
        <w:rPr>
          <w:rFonts w:ascii="Arial Narrow" w:hAnsi="Arial Narrow"/>
          <w:i/>
          <w:lang w:val="en-US"/>
        </w:rPr>
        <w:t> </w:t>
      </w:r>
      <w:r w:rsidRPr="00E3018E">
        <w:rPr>
          <w:rFonts w:ascii="Arial Narrow" w:hAnsi="Arial Narrow"/>
          <w:i/>
        </w:rPr>
        <w:t>ЭДО,</w:t>
      </w:r>
      <w:r w:rsidRPr="00E3018E">
        <w:rPr>
          <w:rFonts w:ascii="Arial Narrow" w:hAnsi="Arial Narrow"/>
          <w:i/>
          <w:lang w:val="en-US"/>
        </w:rPr>
        <w:t> </w:t>
      </w:r>
      <w:r w:rsidRPr="00E3018E">
        <w:rPr>
          <w:rFonts w:ascii="Arial Narrow" w:hAnsi="Arial Narrow"/>
          <w:i/>
        </w:rPr>
        <w:t>место</w:t>
      </w:r>
      <w:r w:rsidRPr="00E3018E">
        <w:rPr>
          <w:rFonts w:ascii="Arial Narrow" w:hAnsi="Arial Narrow"/>
          <w:i/>
          <w:lang w:val="en-US"/>
        </w:rPr>
        <w:t> </w:t>
      </w:r>
      <w:r w:rsidRPr="00E3018E">
        <w:rPr>
          <w:rFonts w:ascii="Arial Narrow" w:hAnsi="Arial Narrow"/>
          <w:i/>
        </w:rPr>
        <w:t>нахождения)</w:t>
      </w:r>
      <w:r w:rsidRPr="00E3018E">
        <w:rPr>
          <w:rFonts w:ascii="Arial Narrow" w:hAnsi="Arial Narrow"/>
          <w:i/>
          <w:lang w:val="en-US"/>
        </w:rPr>
        <w:t> </w:t>
      </w:r>
    </w:p>
    <w:p w14:paraId="03843404" w14:textId="15E58FC3" w:rsidR="00AB12DD" w:rsidRPr="00E3018E" w:rsidRDefault="00AB12DD" w:rsidP="00742E8E">
      <w:pPr>
        <w:spacing w:before="60" w:after="60" w:line="288" w:lineRule="auto"/>
        <w:rPr>
          <w:rFonts w:ascii="Arial Narrow" w:hAnsi="Arial Narrow"/>
        </w:rPr>
      </w:pPr>
      <w:r w:rsidRPr="00E3018E">
        <w:rPr>
          <w:rFonts w:ascii="Arial Narrow" w:hAnsi="Arial Narrow"/>
        </w:rPr>
        <w:t>именуемое далее «Участник ЭДО», в</w:t>
      </w:r>
      <w:r w:rsidRPr="00E3018E">
        <w:rPr>
          <w:rFonts w:ascii="Arial Narrow" w:hAnsi="Arial Narrow"/>
          <w:lang w:val="en-US"/>
        </w:rPr>
        <w:t> </w:t>
      </w:r>
      <w:proofErr w:type="gramStart"/>
      <w:r w:rsidRPr="00E3018E">
        <w:rPr>
          <w:rFonts w:ascii="Arial Narrow" w:hAnsi="Arial Narrow"/>
        </w:rPr>
        <w:t>лице  _</w:t>
      </w:r>
      <w:proofErr w:type="gramEnd"/>
      <w:r w:rsidRPr="00E3018E">
        <w:rPr>
          <w:rFonts w:ascii="Arial Narrow" w:hAnsi="Arial Narrow"/>
        </w:rPr>
        <w:t>_______________________________________</w:t>
      </w:r>
    </w:p>
    <w:p w14:paraId="01CC1D9A" w14:textId="77777777" w:rsidR="00AB12DD" w:rsidRPr="00E3018E" w:rsidRDefault="00AB12DD" w:rsidP="00742E8E">
      <w:pPr>
        <w:spacing w:before="60" w:after="60" w:line="288" w:lineRule="auto"/>
        <w:jc w:val="center"/>
        <w:rPr>
          <w:rFonts w:ascii="Arial Narrow" w:hAnsi="Arial Narrow"/>
        </w:rPr>
      </w:pPr>
      <w:r w:rsidRPr="00E3018E">
        <w:rPr>
          <w:rFonts w:ascii="Arial Narrow" w:hAnsi="Arial Narrow"/>
        </w:rPr>
        <w:t>_____________________________________________________________________________, </w:t>
      </w:r>
    </w:p>
    <w:p w14:paraId="0E984D81" w14:textId="77777777" w:rsidR="00AB12DD" w:rsidRPr="00E3018E" w:rsidRDefault="00AB12DD" w:rsidP="00742E8E">
      <w:pPr>
        <w:spacing w:line="288" w:lineRule="auto"/>
        <w:jc w:val="center"/>
        <w:rPr>
          <w:rFonts w:ascii="Arial Narrow" w:hAnsi="Arial Narrow"/>
        </w:rPr>
      </w:pP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</w:rPr>
        <w:tab/>
      </w:r>
      <w:r w:rsidRPr="00E3018E">
        <w:rPr>
          <w:rFonts w:ascii="Arial Narrow" w:hAnsi="Arial Narrow"/>
          <w:i/>
        </w:rPr>
        <w:t>(должность, фамилия, имя, отчество) </w:t>
      </w:r>
    </w:p>
    <w:p w14:paraId="03E1F5F5" w14:textId="1A43FD53" w:rsidR="00AB12DD" w:rsidRPr="00E3018E" w:rsidRDefault="00AB12DD" w:rsidP="00742E8E">
      <w:pPr>
        <w:spacing w:before="60" w:after="60" w:line="288" w:lineRule="auto"/>
        <w:rPr>
          <w:rFonts w:ascii="Arial Narrow" w:hAnsi="Arial Narrow"/>
        </w:rPr>
      </w:pPr>
      <w:r w:rsidRPr="00E3018E">
        <w:rPr>
          <w:rFonts w:ascii="Arial Narrow" w:hAnsi="Arial Narrow"/>
        </w:rPr>
        <w:t>действующего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на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основании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_____________________________________________________,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с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одной стороны, и </w:t>
      </w:r>
      <w:r w:rsidR="00742E8E" w:rsidRPr="00E3018E">
        <w:rPr>
          <w:rFonts w:ascii="Arial Narrow" w:hAnsi="Arial Narrow"/>
        </w:rPr>
        <w:t>АО «РТ-Регистратор»</w:t>
      </w:r>
      <w:r w:rsidRPr="00E3018E">
        <w:rPr>
          <w:rFonts w:ascii="Arial Narrow" w:hAnsi="Arial Narrow"/>
        </w:rPr>
        <w:t>,</w:t>
      </w:r>
    </w:p>
    <w:p w14:paraId="0EA562F1" w14:textId="77777777" w:rsidR="00AB12DD" w:rsidRPr="00E3018E" w:rsidRDefault="00AB12DD" w:rsidP="00742E8E">
      <w:pPr>
        <w:spacing w:before="60" w:after="60" w:line="288" w:lineRule="auto"/>
        <w:rPr>
          <w:rFonts w:ascii="Arial Narrow" w:hAnsi="Arial Narrow"/>
        </w:rPr>
      </w:pPr>
      <w:r w:rsidRPr="00E3018E">
        <w:rPr>
          <w:rFonts w:ascii="Arial Narrow" w:hAnsi="Arial Narrow"/>
        </w:rPr>
        <w:t>именуемое далее «Регистратор», в</w:t>
      </w:r>
      <w:r w:rsidRPr="00E3018E">
        <w:rPr>
          <w:rFonts w:ascii="Arial Narrow" w:hAnsi="Arial Narrow"/>
          <w:lang w:val="en-US"/>
        </w:rPr>
        <w:t> </w:t>
      </w:r>
      <w:proofErr w:type="gramStart"/>
      <w:r w:rsidRPr="00E3018E">
        <w:rPr>
          <w:rFonts w:ascii="Arial Narrow" w:hAnsi="Arial Narrow"/>
        </w:rPr>
        <w:t>лице  _</w:t>
      </w:r>
      <w:proofErr w:type="gramEnd"/>
      <w:r w:rsidRPr="00E3018E">
        <w:rPr>
          <w:rFonts w:ascii="Arial Narrow" w:hAnsi="Arial Narrow"/>
        </w:rPr>
        <w:t>_________________________________________</w:t>
      </w:r>
    </w:p>
    <w:p w14:paraId="79D16E18" w14:textId="77777777" w:rsidR="00AB12DD" w:rsidRPr="00E3018E" w:rsidRDefault="00AB12DD" w:rsidP="00742E8E">
      <w:pPr>
        <w:spacing w:before="60" w:after="60" w:line="288" w:lineRule="auto"/>
        <w:rPr>
          <w:rFonts w:ascii="Arial Narrow" w:hAnsi="Arial Narrow"/>
        </w:rPr>
      </w:pPr>
      <w:r w:rsidRPr="00E3018E">
        <w:rPr>
          <w:rFonts w:ascii="Arial Narrow" w:hAnsi="Arial Narrow"/>
        </w:rPr>
        <w:t>_____________________________________________________________________________,</w:t>
      </w:r>
      <w:r w:rsidRPr="00E3018E">
        <w:rPr>
          <w:rFonts w:ascii="Arial Narrow" w:hAnsi="Arial Narrow"/>
          <w:lang w:val="en-US"/>
        </w:rPr>
        <w:t> </w:t>
      </w:r>
    </w:p>
    <w:p w14:paraId="727997E9" w14:textId="77777777" w:rsidR="00AB12DD" w:rsidRPr="00E3018E" w:rsidRDefault="00AB12DD" w:rsidP="00742E8E">
      <w:pPr>
        <w:spacing w:line="288" w:lineRule="auto"/>
        <w:jc w:val="center"/>
        <w:rPr>
          <w:rFonts w:ascii="Arial Narrow" w:hAnsi="Arial Narrow"/>
          <w:i/>
        </w:rPr>
      </w:pPr>
      <w:r w:rsidRPr="00E3018E">
        <w:rPr>
          <w:rFonts w:ascii="Arial Narrow" w:hAnsi="Arial Narrow"/>
          <w:i/>
        </w:rPr>
        <w:tab/>
      </w:r>
      <w:r w:rsidRPr="00E3018E">
        <w:rPr>
          <w:rFonts w:ascii="Arial Narrow" w:hAnsi="Arial Narrow"/>
          <w:i/>
        </w:rPr>
        <w:tab/>
        <w:t>(должность, фамилия, имя, отчество) </w:t>
      </w:r>
    </w:p>
    <w:p w14:paraId="3DC5B5F6" w14:textId="77777777" w:rsidR="00AB12DD" w:rsidRPr="00E3018E" w:rsidRDefault="00AB12DD" w:rsidP="00742E8E">
      <w:pPr>
        <w:spacing w:before="60" w:after="60" w:line="288" w:lineRule="auto"/>
        <w:rPr>
          <w:rFonts w:ascii="Arial Narrow" w:hAnsi="Arial Narrow"/>
        </w:rPr>
      </w:pPr>
      <w:r w:rsidRPr="00E3018E">
        <w:rPr>
          <w:rFonts w:ascii="Arial Narrow" w:hAnsi="Arial Narrow"/>
        </w:rPr>
        <w:t>действующего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на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основании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_____________________________________________________,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с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другой стороны, далее совместно именуемые «Стороны», заключили настоящий Акт о нижеследующем:</w:t>
      </w:r>
      <w:r w:rsidRPr="00E3018E">
        <w:rPr>
          <w:rFonts w:ascii="Arial Narrow" w:hAnsi="Arial Narrow"/>
          <w:lang w:val="en-US"/>
        </w:rPr>
        <w:t> </w:t>
      </w:r>
    </w:p>
    <w:p w14:paraId="64E282FE" w14:textId="191B1AE2" w:rsidR="00AB12DD" w:rsidRPr="00E3018E" w:rsidRDefault="00742E8E" w:rsidP="00742E8E">
      <w:pPr>
        <w:numPr>
          <w:ilvl w:val="0"/>
          <w:numId w:val="4"/>
        </w:numPr>
        <w:suppressAutoHyphens w:val="0"/>
        <w:spacing w:before="60" w:after="60" w:line="288" w:lineRule="auto"/>
        <w:ind w:left="0" w:hanging="11"/>
        <w:rPr>
          <w:rFonts w:ascii="Arial Narrow" w:hAnsi="Arial Narrow"/>
        </w:rPr>
      </w:pPr>
      <w:r w:rsidRPr="00E3018E">
        <w:rPr>
          <w:rFonts w:ascii="Arial Narrow" w:hAnsi="Arial Narrow"/>
        </w:rPr>
        <w:t>Электронный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документооборот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осуществляется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в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соответствии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с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Правилами</w:t>
      </w:r>
      <w:r w:rsidR="00F31611" w:rsidRPr="00E3018E">
        <w:rPr>
          <w:rFonts w:ascii="Arial Narrow" w:hAnsi="Arial Narrow"/>
        </w:rPr>
        <w:t xml:space="preserve"> ЭДО </w:t>
      </w:r>
      <w:r w:rsidRPr="00E3018E">
        <w:rPr>
          <w:rFonts w:ascii="Arial Narrow" w:hAnsi="Arial Narrow"/>
        </w:rPr>
        <w:t>АО «РТ-Регистратор»</w:t>
      </w:r>
      <w:r w:rsidR="00AB12DD" w:rsidRPr="00E3018E">
        <w:rPr>
          <w:rFonts w:ascii="Arial Narrow" w:hAnsi="Arial Narrow"/>
        </w:rPr>
        <w:t>, утвержденными генеральным директором</w:t>
      </w:r>
      <w:r w:rsidR="00AB12DD"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АО «РТ-Регистратор»</w:t>
      </w:r>
      <w:r w:rsidR="00AB12DD" w:rsidRPr="00E3018E">
        <w:rPr>
          <w:rFonts w:ascii="Arial Narrow" w:hAnsi="Arial Narrow"/>
        </w:rPr>
        <w:t>.</w:t>
      </w:r>
    </w:p>
    <w:p w14:paraId="60C8484D" w14:textId="2635B7CD" w:rsidR="00AB12DD" w:rsidRPr="00E3018E" w:rsidRDefault="00AB12DD" w:rsidP="00742E8E">
      <w:pPr>
        <w:numPr>
          <w:ilvl w:val="0"/>
          <w:numId w:val="4"/>
        </w:numPr>
        <w:suppressAutoHyphens w:val="0"/>
        <w:spacing w:before="60" w:after="60" w:line="288" w:lineRule="auto"/>
        <w:ind w:left="0" w:firstLine="0"/>
        <w:rPr>
          <w:rFonts w:ascii="Arial Narrow" w:hAnsi="Arial Narrow"/>
        </w:rPr>
      </w:pPr>
      <w:r w:rsidRPr="00E3018E">
        <w:rPr>
          <w:rFonts w:ascii="Arial Narrow" w:hAnsi="Arial Narrow"/>
        </w:rPr>
        <w:t>Начать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электронный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документооборот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с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«____»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____________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20</w:t>
      </w:r>
      <w:r w:rsidR="000C6770" w:rsidRPr="00E3018E">
        <w:rPr>
          <w:rFonts w:ascii="Arial Narrow" w:hAnsi="Arial Narrow"/>
        </w:rPr>
        <w:t>_</w:t>
      </w:r>
      <w:proofErr w:type="gramStart"/>
      <w:r w:rsidRPr="00E3018E">
        <w:rPr>
          <w:rFonts w:ascii="Arial Narrow" w:hAnsi="Arial Narrow"/>
        </w:rPr>
        <w:t>_</w:t>
      </w:r>
      <w:r w:rsidRPr="00E3018E">
        <w:rPr>
          <w:rFonts w:ascii="Arial Narrow" w:hAnsi="Arial Narrow"/>
          <w:lang w:val="en-US"/>
        </w:rPr>
        <w:t> </w:t>
      </w:r>
      <w:r w:rsidRPr="00E3018E">
        <w:rPr>
          <w:rFonts w:ascii="Arial Narrow" w:hAnsi="Arial Narrow"/>
        </w:rPr>
        <w:t>.</w:t>
      </w:r>
      <w:proofErr w:type="gramEnd"/>
      <w:r w:rsidRPr="00E3018E">
        <w:rPr>
          <w:rFonts w:ascii="Arial Narrow" w:hAnsi="Arial Narrow"/>
          <w:lang w:val="en-US"/>
        </w:rPr>
        <w:t> </w:t>
      </w:r>
    </w:p>
    <w:p w14:paraId="142B46C8" w14:textId="0A90DAF3" w:rsidR="00302B0E" w:rsidRPr="00E3018E" w:rsidRDefault="00302B0E" w:rsidP="00302B0E">
      <w:pPr>
        <w:suppressAutoHyphens w:val="0"/>
        <w:spacing w:before="60" w:after="60" w:line="288" w:lineRule="auto"/>
        <w:ind w:firstLine="708"/>
        <w:jc w:val="both"/>
        <w:rPr>
          <w:rFonts w:ascii="Arial Narrow" w:hAnsi="Arial Narrow"/>
        </w:rPr>
      </w:pPr>
      <w:r w:rsidRPr="00E3018E">
        <w:rPr>
          <w:rFonts w:ascii="Arial Narrow" w:hAnsi="Arial Narrow"/>
        </w:rPr>
        <w:t>Настоящий Акт составлен в 2-х (Двух) экземплярах, имеющих одинаковую юридическую силу, по одному для каждой из Сторон.</w:t>
      </w:r>
    </w:p>
    <w:p w14:paraId="46FF90A5" w14:textId="77777777" w:rsidR="00742E8E" w:rsidRPr="00E3018E" w:rsidRDefault="00742E8E" w:rsidP="00742E8E">
      <w:pPr>
        <w:suppressAutoHyphens w:val="0"/>
        <w:spacing w:before="60" w:after="60" w:line="288" w:lineRule="auto"/>
        <w:rPr>
          <w:rFonts w:ascii="Arial Narrow" w:hAnsi="Arial Narrow"/>
        </w:rPr>
      </w:pPr>
    </w:p>
    <w:p w14:paraId="7E8A9FBD" w14:textId="77777777" w:rsidR="00AB12DD" w:rsidRPr="00E3018E" w:rsidRDefault="00AB12DD" w:rsidP="00742E8E">
      <w:pPr>
        <w:spacing w:line="288" w:lineRule="auto"/>
        <w:jc w:val="center"/>
        <w:rPr>
          <w:rFonts w:ascii="Arial Narrow" w:hAnsi="Arial Narrow"/>
        </w:rPr>
      </w:pPr>
      <w:r w:rsidRPr="00E3018E">
        <w:rPr>
          <w:rFonts w:ascii="Arial Narrow" w:hAnsi="Arial Narrow"/>
          <w:lang w:val="en-US"/>
        </w:rPr>
        <w:t> </w:t>
      </w:r>
    </w:p>
    <w:p w14:paraId="6F2EEA1A" w14:textId="0D0899AC" w:rsidR="00AB12DD" w:rsidRPr="00E3018E" w:rsidRDefault="00AB12DD" w:rsidP="00742E8E">
      <w:pPr>
        <w:spacing w:line="288" w:lineRule="auto"/>
        <w:rPr>
          <w:rFonts w:ascii="Arial Narrow" w:hAnsi="Arial Narrow"/>
        </w:rPr>
      </w:pPr>
    </w:p>
    <w:p w14:paraId="75D7CC98" w14:textId="77777777" w:rsidR="00AB12DD" w:rsidRPr="00E3018E" w:rsidRDefault="00AB12DD" w:rsidP="00742E8E">
      <w:pPr>
        <w:spacing w:line="288" w:lineRule="auto"/>
        <w:rPr>
          <w:rFonts w:ascii="Arial Narrow" w:hAnsi="Arial Narrow"/>
        </w:rPr>
      </w:pPr>
    </w:p>
    <w:p w14:paraId="72D0EBCF" w14:textId="77777777" w:rsidR="00AB12DD" w:rsidRPr="00E3018E" w:rsidRDefault="00AB12DD" w:rsidP="00742E8E">
      <w:pPr>
        <w:spacing w:line="288" w:lineRule="auto"/>
        <w:rPr>
          <w:rFonts w:ascii="Arial Narrow" w:hAnsi="Arial Narrow"/>
        </w:rPr>
      </w:pPr>
    </w:p>
    <w:tbl>
      <w:tblPr>
        <w:tblW w:w="9706" w:type="dxa"/>
        <w:tblInd w:w="142" w:type="dxa"/>
        <w:tblLook w:val="04A0" w:firstRow="1" w:lastRow="0" w:firstColumn="1" w:lastColumn="0" w:noHBand="0" w:noVBand="1"/>
      </w:tblPr>
      <w:tblGrid>
        <w:gridCol w:w="4820"/>
        <w:gridCol w:w="279"/>
        <w:gridCol w:w="4607"/>
      </w:tblGrid>
      <w:tr w:rsidR="00AB12DD" w:rsidRPr="00E3018E" w14:paraId="03CF614B" w14:textId="77777777" w:rsidTr="00302B0E">
        <w:tc>
          <w:tcPr>
            <w:tcW w:w="4820" w:type="dxa"/>
          </w:tcPr>
          <w:p w14:paraId="53F3697F" w14:textId="77777777" w:rsidR="00AB12DD" w:rsidRPr="00E3018E" w:rsidRDefault="00AB12DD" w:rsidP="00742E8E">
            <w:pPr>
              <w:jc w:val="center"/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От Участника ЭДО</w:t>
            </w:r>
          </w:p>
        </w:tc>
        <w:tc>
          <w:tcPr>
            <w:tcW w:w="279" w:type="dxa"/>
          </w:tcPr>
          <w:p w14:paraId="3C230C5F" w14:textId="77777777" w:rsidR="00AB12DD" w:rsidRPr="00E3018E" w:rsidRDefault="00AB12DD" w:rsidP="00742E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07" w:type="dxa"/>
          </w:tcPr>
          <w:p w14:paraId="279E6D2F" w14:textId="697BDE9E" w:rsidR="00AB12DD" w:rsidRPr="00E3018E" w:rsidRDefault="00AB12DD" w:rsidP="00742E8E">
            <w:pPr>
              <w:jc w:val="center"/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 xml:space="preserve">От </w:t>
            </w:r>
            <w:r w:rsidR="00302B0E" w:rsidRPr="00E3018E">
              <w:rPr>
                <w:rFonts w:ascii="Arial Narrow" w:hAnsi="Arial Narrow"/>
              </w:rPr>
              <w:t>АО «РТ-Регистратор»</w:t>
            </w:r>
          </w:p>
        </w:tc>
      </w:tr>
      <w:tr w:rsidR="00AB12DD" w:rsidRPr="00E3018E" w14:paraId="378C8D07" w14:textId="77777777" w:rsidTr="00302B0E">
        <w:trPr>
          <w:trHeight w:val="1076"/>
        </w:trPr>
        <w:tc>
          <w:tcPr>
            <w:tcW w:w="4820" w:type="dxa"/>
            <w:vAlign w:val="bottom"/>
          </w:tcPr>
          <w:p w14:paraId="45D43D15" w14:textId="47B5E22F" w:rsidR="00AB12DD" w:rsidRPr="00E3018E" w:rsidRDefault="00AB12DD" w:rsidP="00742E8E">
            <w:pPr>
              <w:jc w:val="center"/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_____</w:t>
            </w:r>
            <w:r w:rsidR="00302B0E" w:rsidRPr="00E3018E">
              <w:rPr>
                <w:rFonts w:ascii="Arial Narrow" w:hAnsi="Arial Narrow"/>
              </w:rPr>
              <w:t>___________ ___________________</w:t>
            </w:r>
          </w:p>
          <w:p w14:paraId="7A38295D" w14:textId="77777777" w:rsidR="00AB12DD" w:rsidRPr="00E3018E" w:rsidRDefault="00AB12DD" w:rsidP="00742E8E">
            <w:pPr>
              <w:jc w:val="center"/>
              <w:rPr>
                <w:rFonts w:ascii="Arial Narrow" w:hAnsi="Arial Narrow"/>
                <w:i/>
              </w:rPr>
            </w:pPr>
            <w:r w:rsidRPr="00E3018E">
              <w:rPr>
                <w:rFonts w:ascii="Arial Narrow" w:hAnsi="Arial Narrow"/>
                <w:i/>
              </w:rPr>
              <w:t>подпись          фамилия, инициалы</w:t>
            </w:r>
          </w:p>
        </w:tc>
        <w:tc>
          <w:tcPr>
            <w:tcW w:w="279" w:type="dxa"/>
            <w:vAlign w:val="bottom"/>
          </w:tcPr>
          <w:p w14:paraId="5797D3B6" w14:textId="77777777" w:rsidR="00AB12DD" w:rsidRPr="00E3018E" w:rsidRDefault="00AB12DD" w:rsidP="00742E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07" w:type="dxa"/>
            <w:vAlign w:val="bottom"/>
          </w:tcPr>
          <w:p w14:paraId="76A1E1ED" w14:textId="77777777" w:rsidR="00AB12DD" w:rsidRPr="00E3018E" w:rsidRDefault="00AB12DD" w:rsidP="00742E8E">
            <w:pPr>
              <w:jc w:val="center"/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________________ ____________________</w:t>
            </w:r>
          </w:p>
          <w:p w14:paraId="3B65481E" w14:textId="77777777" w:rsidR="00AB12DD" w:rsidRPr="00E3018E" w:rsidRDefault="00AB12DD" w:rsidP="00742E8E">
            <w:pPr>
              <w:jc w:val="center"/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  <w:i/>
              </w:rPr>
              <w:t>подпись          фамилия, инициалы</w:t>
            </w:r>
          </w:p>
        </w:tc>
      </w:tr>
      <w:tr w:rsidR="00AB12DD" w:rsidRPr="00E3018E" w14:paraId="6EFF6C83" w14:textId="77777777" w:rsidTr="00302B0E">
        <w:trPr>
          <w:trHeight w:val="411"/>
        </w:trPr>
        <w:tc>
          <w:tcPr>
            <w:tcW w:w="4820" w:type="dxa"/>
            <w:vAlign w:val="bottom"/>
          </w:tcPr>
          <w:p w14:paraId="260B0F20" w14:textId="77777777" w:rsidR="00AB12DD" w:rsidRPr="00E3018E" w:rsidRDefault="00AB12DD" w:rsidP="00302B0E">
            <w:pPr>
              <w:jc w:val="center"/>
              <w:rPr>
                <w:rFonts w:ascii="Arial Narrow" w:hAnsi="Arial Narrow"/>
                <w:i/>
              </w:rPr>
            </w:pPr>
            <w:r w:rsidRPr="00E3018E">
              <w:rPr>
                <w:rFonts w:ascii="Arial Narrow" w:hAnsi="Arial Narrow"/>
              </w:rPr>
              <w:t>М.П.</w:t>
            </w:r>
          </w:p>
        </w:tc>
        <w:tc>
          <w:tcPr>
            <w:tcW w:w="279" w:type="dxa"/>
            <w:vAlign w:val="bottom"/>
          </w:tcPr>
          <w:p w14:paraId="11500057" w14:textId="77777777" w:rsidR="00AB12DD" w:rsidRPr="00E3018E" w:rsidRDefault="00AB12DD" w:rsidP="00742E8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07" w:type="dxa"/>
            <w:vAlign w:val="bottom"/>
          </w:tcPr>
          <w:p w14:paraId="4529C88C" w14:textId="77777777" w:rsidR="00AB12DD" w:rsidRPr="00E3018E" w:rsidRDefault="00AB12DD" w:rsidP="00302B0E">
            <w:pPr>
              <w:jc w:val="center"/>
              <w:rPr>
                <w:rFonts w:ascii="Arial Narrow" w:hAnsi="Arial Narrow"/>
              </w:rPr>
            </w:pPr>
            <w:r w:rsidRPr="00E3018E">
              <w:rPr>
                <w:rFonts w:ascii="Arial Narrow" w:hAnsi="Arial Narrow"/>
              </w:rPr>
              <w:t>М.П.</w:t>
            </w:r>
          </w:p>
        </w:tc>
      </w:tr>
    </w:tbl>
    <w:p w14:paraId="5E588B0B" w14:textId="79CA953F" w:rsidR="003E11E2" w:rsidRPr="00E3018E" w:rsidRDefault="003E11E2">
      <w:pPr>
        <w:suppressAutoHyphens w:val="0"/>
        <w:rPr>
          <w:rFonts w:ascii="Arial Narrow" w:hAnsi="Arial Narrow"/>
        </w:rPr>
      </w:pPr>
      <w:bookmarkStart w:id="2" w:name="_GoBack"/>
      <w:bookmarkEnd w:id="2"/>
    </w:p>
    <w:sectPr w:rsidR="003E11E2" w:rsidRPr="00E3018E" w:rsidSect="00742E8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3" w:bottom="1134" w:left="1276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CFD4" w14:textId="77777777" w:rsidR="002341BB" w:rsidRDefault="002341BB">
      <w:r>
        <w:separator/>
      </w:r>
    </w:p>
  </w:endnote>
  <w:endnote w:type="continuationSeparator" w:id="0">
    <w:p w14:paraId="6CE165A4" w14:textId="77777777" w:rsidR="002341BB" w:rsidRDefault="002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9FF73" w14:textId="77777777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E99E2B" w14:textId="77777777" w:rsidR="00FD08DF" w:rsidRDefault="00FD08D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2387" w14:textId="7A9FCD07" w:rsidR="00FD08DF" w:rsidRDefault="00FD08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37033">
      <w:rPr>
        <w:rStyle w:val="ae"/>
        <w:noProof/>
      </w:rPr>
      <w:t>1</w:t>
    </w:r>
    <w:r>
      <w:rPr>
        <w:rStyle w:val="ae"/>
      </w:rPr>
      <w:fldChar w:fldCharType="end"/>
    </w:r>
  </w:p>
  <w:p w14:paraId="59F8AF1C" w14:textId="77777777" w:rsidR="00FD08DF" w:rsidRDefault="00FD08DF">
    <w:pPr>
      <w:pStyle w:val="ac"/>
      <w:ind w:right="360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8D46" w14:textId="77777777" w:rsidR="002341BB" w:rsidRDefault="002341BB">
      <w:r>
        <w:separator/>
      </w:r>
    </w:p>
  </w:footnote>
  <w:footnote w:type="continuationSeparator" w:id="0">
    <w:p w14:paraId="7DA6133B" w14:textId="77777777" w:rsidR="002341BB" w:rsidRDefault="0023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14207" w14:textId="77777777" w:rsidR="00FD08DF" w:rsidRPr="009C6FA2" w:rsidRDefault="00FD08DF" w:rsidP="009F2F0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A54E" w14:textId="77777777" w:rsidR="00FD08DF" w:rsidRPr="00121DB1" w:rsidRDefault="00FD08DF" w:rsidP="00121DB1">
    <w:pPr>
      <w:pStyle w:val="af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875"/>
        </w:tabs>
        <w:ind w:left="487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" w15:restartNumberingAfterBreak="0">
    <w:nsid w:val="1D9478F2"/>
    <w:multiLevelType w:val="multilevel"/>
    <w:tmpl w:val="81426A6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2E3531C"/>
    <w:multiLevelType w:val="multilevel"/>
    <w:tmpl w:val="71A89B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6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3E86D50"/>
    <w:multiLevelType w:val="hybridMultilevel"/>
    <w:tmpl w:val="ADA62B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345B0C"/>
    <w:multiLevelType w:val="multilevel"/>
    <w:tmpl w:val="4984A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04"/>
    <w:rsid w:val="00011DD2"/>
    <w:rsid w:val="0003234E"/>
    <w:rsid w:val="00037FC0"/>
    <w:rsid w:val="00074F70"/>
    <w:rsid w:val="000B2ADD"/>
    <w:rsid w:val="000C6770"/>
    <w:rsid w:val="000C6994"/>
    <w:rsid w:val="000D083C"/>
    <w:rsid w:val="000D0EAE"/>
    <w:rsid w:val="000D532D"/>
    <w:rsid w:val="000E44F4"/>
    <w:rsid w:val="000E7BBA"/>
    <w:rsid w:val="000E7FEC"/>
    <w:rsid w:val="000F1EF3"/>
    <w:rsid w:val="00103289"/>
    <w:rsid w:val="00105888"/>
    <w:rsid w:val="00110CED"/>
    <w:rsid w:val="0011144B"/>
    <w:rsid w:val="00115C12"/>
    <w:rsid w:val="00121DB1"/>
    <w:rsid w:val="00124FD3"/>
    <w:rsid w:val="00137E1C"/>
    <w:rsid w:val="00146F8E"/>
    <w:rsid w:val="0016149A"/>
    <w:rsid w:val="001720F6"/>
    <w:rsid w:val="00173A89"/>
    <w:rsid w:val="0019124B"/>
    <w:rsid w:val="00192B4F"/>
    <w:rsid w:val="001A0448"/>
    <w:rsid w:val="001A1B3C"/>
    <w:rsid w:val="001C28A3"/>
    <w:rsid w:val="001D6A34"/>
    <w:rsid w:val="001E73CC"/>
    <w:rsid w:val="002161EF"/>
    <w:rsid w:val="0022481D"/>
    <w:rsid w:val="002338BF"/>
    <w:rsid w:val="002341BB"/>
    <w:rsid w:val="00240112"/>
    <w:rsid w:val="002418D4"/>
    <w:rsid w:val="00276F39"/>
    <w:rsid w:val="002A6FA3"/>
    <w:rsid w:val="002B2CD9"/>
    <w:rsid w:val="002B512B"/>
    <w:rsid w:val="002D02A6"/>
    <w:rsid w:val="002E74A5"/>
    <w:rsid w:val="003012DB"/>
    <w:rsid w:val="00302B0E"/>
    <w:rsid w:val="00344B23"/>
    <w:rsid w:val="00351AC6"/>
    <w:rsid w:val="00392E3A"/>
    <w:rsid w:val="003966FE"/>
    <w:rsid w:val="003C2414"/>
    <w:rsid w:val="003D5DE0"/>
    <w:rsid w:val="003E11E2"/>
    <w:rsid w:val="003E28FE"/>
    <w:rsid w:val="00422F29"/>
    <w:rsid w:val="0042411D"/>
    <w:rsid w:val="00437FEB"/>
    <w:rsid w:val="00453C19"/>
    <w:rsid w:val="00466275"/>
    <w:rsid w:val="00492F3A"/>
    <w:rsid w:val="004A1830"/>
    <w:rsid w:val="004A2750"/>
    <w:rsid w:val="004A4EA2"/>
    <w:rsid w:val="004A7E3D"/>
    <w:rsid w:val="004B04B0"/>
    <w:rsid w:val="004C4FA5"/>
    <w:rsid w:val="00522C4D"/>
    <w:rsid w:val="00541A2A"/>
    <w:rsid w:val="00555682"/>
    <w:rsid w:val="005726EA"/>
    <w:rsid w:val="00577EC2"/>
    <w:rsid w:val="005802E2"/>
    <w:rsid w:val="00594152"/>
    <w:rsid w:val="005B2DA0"/>
    <w:rsid w:val="005B68AE"/>
    <w:rsid w:val="005C1D27"/>
    <w:rsid w:val="005D3C2E"/>
    <w:rsid w:val="005E0426"/>
    <w:rsid w:val="005F0166"/>
    <w:rsid w:val="0060139D"/>
    <w:rsid w:val="006074AB"/>
    <w:rsid w:val="00617D39"/>
    <w:rsid w:val="00635438"/>
    <w:rsid w:val="0064088B"/>
    <w:rsid w:val="006436A8"/>
    <w:rsid w:val="0064760B"/>
    <w:rsid w:val="00653C1F"/>
    <w:rsid w:val="006562B1"/>
    <w:rsid w:val="00687502"/>
    <w:rsid w:val="006E394A"/>
    <w:rsid w:val="006E6EAC"/>
    <w:rsid w:val="006F7B01"/>
    <w:rsid w:val="00700357"/>
    <w:rsid w:val="00720B62"/>
    <w:rsid w:val="00742E8E"/>
    <w:rsid w:val="00752C17"/>
    <w:rsid w:val="0075649C"/>
    <w:rsid w:val="00757526"/>
    <w:rsid w:val="00764904"/>
    <w:rsid w:val="0077184F"/>
    <w:rsid w:val="00783FDD"/>
    <w:rsid w:val="007A488B"/>
    <w:rsid w:val="007B2838"/>
    <w:rsid w:val="007B2F93"/>
    <w:rsid w:val="007B3C65"/>
    <w:rsid w:val="007C002C"/>
    <w:rsid w:val="007C0241"/>
    <w:rsid w:val="007D563D"/>
    <w:rsid w:val="008104E7"/>
    <w:rsid w:val="008147FE"/>
    <w:rsid w:val="008205EE"/>
    <w:rsid w:val="00824869"/>
    <w:rsid w:val="00824E0C"/>
    <w:rsid w:val="00827888"/>
    <w:rsid w:val="00837033"/>
    <w:rsid w:val="00857408"/>
    <w:rsid w:val="008576B5"/>
    <w:rsid w:val="00870783"/>
    <w:rsid w:val="00881D18"/>
    <w:rsid w:val="008E19CD"/>
    <w:rsid w:val="008F705A"/>
    <w:rsid w:val="00901E6D"/>
    <w:rsid w:val="0092012D"/>
    <w:rsid w:val="00925F96"/>
    <w:rsid w:val="009427F9"/>
    <w:rsid w:val="00952657"/>
    <w:rsid w:val="00954806"/>
    <w:rsid w:val="0096182B"/>
    <w:rsid w:val="0097776F"/>
    <w:rsid w:val="009910B6"/>
    <w:rsid w:val="00995CC2"/>
    <w:rsid w:val="009B7B85"/>
    <w:rsid w:val="009D2824"/>
    <w:rsid w:val="009F2F0A"/>
    <w:rsid w:val="00A0227D"/>
    <w:rsid w:val="00A03A98"/>
    <w:rsid w:val="00A0534D"/>
    <w:rsid w:val="00A11F8B"/>
    <w:rsid w:val="00A15AB7"/>
    <w:rsid w:val="00A33146"/>
    <w:rsid w:val="00A36379"/>
    <w:rsid w:val="00A55049"/>
    <w:rsid w:val="00A956C3"/>
    <w:rsid w:val="00A96234"/>
    <w:rsid w:val="00AB0CFC"/>
    <w:rsid w:val="00AB0F91"/>
    <w:rsid w:val="00AB12DD"/>
    <w:rsid w:val="00AD49E7"/>
    <w:rsid w:val="00AE4ABF"/>
    <w:rsid w:val="00AE6C6E"/>
    <w:rsid w:val="00AF1688"/>
    <w:rsid w:val="00AF6F96"/>
    <w:rsid w:val="00B0489A"/>
    <w:rsid w:val="00B12317"/>
    <w:rsid w:val="00B54262"/>
    <w:rsid w:val="00B67D67"/>
    <w:rsid w:val="00B70B3E"/>
    <w:rsid w:val="00B8464B"/>
    <w:rsid w:val="00B85F89"/>
    <w:rsid w:val="00BA4011"/>
    <w:rsid w:val="00BC160F"/>
    <w:rsid w:val="00BE6D75"/>
    <w:rsid w:val="00C12C52"/>
    <w:rsid w:val="00C36153"/>
    <w:rsid w:val="00C54051"/>
    <w:rsid w:val="00C60930"/>
    <w:rsid w:val="00C62164"/>
    <w:rsid w:val="00C77072"/>
    <w:rsid w:val="00C8647E"/>
    <w:rsid w:val="00C951B5"/>
    <w:rsid w:val="00CA2339"/>
    <w:rsid w:val="00CA2591"/>
    <w:rsid w:val="00CA38AF"/>
    <w:rsid w:val="00CA78A3"/>
    <w:rsid w:val="00CD2130"/>
    <w:rsid w:val="00D02963"/>
    <w:rsid w:val="00D3119C"/>
    <w:rsid w:val="00D34310"/>
    <w:rsid w:val="00D35ADE"/>
    <w:rsid w:val="00D45422"/>
    <w:rsid w:val="00D5208A"/>
    <w:rsid w:val="00D811F3"/>
    <w:rsid w:val="00D86E0E"/>
    <w:rsid w:val="00D9447B"/>
    <w:rsid w:val="00DA01CC"/>
    <w:rsid w:val="00DA7E0F"/>
    <w:rsid w:val="00E00DE5"/>
    <w:rsid w:val="00E05C9A"/>
    <w:rsid w:val="00E07E40"/>
    <w:rsid w:val="00E15D6D"/>
    <w:rsid w:val="00E1687B"/>
    <w:rsid w:val="00E3018E"/>
    <w:rsid w:val="00E439C6"/>
    <w:rsid w:val="00E47FBD"/>
    <w:rsid w:val="00E569FB"/>
    <w:rsid w:val="00E70B61"/>
    <w:rsid w:val="00E73425"/>
    <w:rsid w:val="00E750F1"/>
    <w:rsid w:val="00E803DC"/>
    <w:rsid w:val="00E90C04"/>
    <w:rsid w:val="00E920E9"/>
    <w:rsid w:val="00E973DF"/>
    <w:rsid w:val="00EA4FD5"/>
    <w:rsid w:val="00ED069B"/>
    <w:rsid w:val="00ED419E"/>
    <w:rsid w:val="00EE07B0"/>
    <w:rsid w:val="00EE0E4D"/>
    <w:rsid w:val="00F1275E"/>
    <w:rsid w:val="00F14E08"/>
    <w:rsid w:val="00F2094F"/>
    <w:rsid w:val="00F31611"/>
    <w:rsid w:val="00F519E5"/>
    <w:rsid w:val="00F603CC"/>
    <w:rsid w:val="00F90662"/>
    <w:rsid w:val="00FA2D30"/>
    <w:rsid w:val="00FA33E4"/>
    <w:rsid w:val="00FA5ABC"/>
    <w:rsid w:val="00FC68CF"/>
    <w:rsid w:val="00FD08DF"/>
    <w:rsid w:val="00FE51AD"/>
    <w:rsid w:val="00FE67EF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05602"/>
  <w15:docId w15:val="{DD139C4F-F1AD-4FF9-BFE6-3A6113D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12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9">
    <w:name w:val="Знак Знак9"/>
    <w:rPr>
      <w:rFonts w:ascii="Cambria" w:hAnsi="Cambria" w:cs="Cambria"/>
      <w:b/>
      <w:bCs/>
      <w:color w:val="365F91"/>
      <w:sz w:val="28"/>
      <w:szCs w:val="28"/>
      <w:lang w:val="ru-RU" w:bidi="ar-SA"/>
    </w:rPr>
  </w:style>
  <w:style w:type="character" w:customStyle="1" w:styleId="8">
    <w:name w:val="Знак Знак8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4">
    <w:name w:val="Ссылка указателя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15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="240"/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8">
    <w:name w:val="annotation subject"/>
    <w:basedOn w:val="16"/>
    <w:next w:val="16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30">
    <w:name w:val="toc 3"/>
    <w:basedOn w:val="13"/>
    <w:uiPriority w:val="39"/>
    <w:pPr>
      <w:tabs>
        <w:tab w:val="right" w:leader="dot" w:pos="9072"/>
      </w:tabs>
      <w:ind w:left="566"/>
    </w:pPr>
  </w:style>
  <w:style w:type="paragraph" w:styleId="4">
    <w:name w:val="toc 4"/>
    <w:basedOn w:val="13"/>
    <w:pPr>
      <w:tabs>
        <w:tab w:val="right" w:leader="dot" w:pos="8789"/>
      </w:tabs>
      <w:ind w:left="849"/>
    </w:pPr>
  </w:style>
  <w:style w:type="paragraph" w:styleId="5">
    <w:name w:val="toc 5"/>
    <w:basedOn w:val="13"/>
    <w:pPr>
      <w:tabs>
        <w:tab w:val="right" w:leader="dot" w:pos="8506"/>
      </w:tabs>
      <w:ind w:left="1132"/>
    </w:pPr>
  </w:style>
  <w:style w:type="paragraph" w:styleId="6">
    <w:name w:val="toc 6"/>
    <w:basedOn w:val="13"/>
    <w:pPr>
      <w:tabs>
        <w:tab w:val="right" w:leader="dot" w:pos="8223"/>
      </w:tabs>
      <w:ind w:left="1415"/>
    </w:pPr>
  </w:style>
  <w:style w:type="paragraph" w:styleId="7">
    <w:name w:val="toc 7"/>
    <w:basedOn w:val="13"/>
    <w:pPr>
      <w:tabs>
        <w:tab w:val="right" w:leader="dot" w:pos="7940"/>
      </w:tabs>
      <w:ind w:left="1698"/>
    </w:pPr>
  </w:style>
  <w:style w:type="paragraph" w:styleId="80">
    <w:name w:val="toc 8"/>
    <w:basedOn w:val="13"/>
    <w:pPr>
      <w:tabs>
        <w:tab w:val="right" w:leader="dot" w:pos="7657"/>
      </w:tabs>
      <w:ind w:left="1981"/>
    </w:pPr>
  </w:style>
  <w:style w:type="paragraph" w:styleId="90">
    <w:name w:val="toc 9"/>
    <w:basedOn w:val="13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1"/>
      </w:tabs>
      <w:ind w:left="2547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Default">
    <w:name w:val="Default"/>
    <w:rsid w:val="007B2F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1">
    <w:name w:val="заголовок 3"/>
    <w:basedOn w:val="a"/>
    <w:next w:val="a"/>
    <w:rsid w:val="00901E6D"/>
    <w:pPr>
      <w:keepNext/>
      <w:widowControl w:val="0"/>
      <w:jc w:val="center"/>
    </w:pPr>
    <w:rPr>
      <w:b/>
      <w:szCs w:val="20"/>
      <w:lang w:eastAsia="ar-SA"/>
    </w:rPr>
  </w:style>
  <w:style w:type="paragraph" w:styleId="ac">
    <w:name w:val="footer"/>
    <w:basedOn w:val="a"/>
    <w:link w:val="ad"/>
    <w:uiPriority w:val="99"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e">
    <w:name w:val="page number"/>
    <w:basedOn w:val="a0"/>
    <w:semiHidden/>
    <w:rsid w:val="00AB12DD"/>
  </w:style>
  <w:style w:type="paragraph" w:styleId="af">
    <w:name w:val="header"/>
    <w:basedOn w:val="a"/>
    <w:semiHidden/>
    <w:rsid w:val="00AB12DD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styleId="af0">
    <w:name w:val="annotation reference"/>
    <w:uiPriority w:val="99"/>
    <w:semiHidden/>
    <w:rsid w:val="00ED069B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ED069B"/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1C28A3"/>
  </w:style>
  <w:style w:type="table" w:styleId="af3">
    <w:name w:val="Table Grid"/>
    <w:basedOn w:val="a1"/>
    <w:uiPriority w:val="59"/>
    <w:rsid w:val="00B70B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примечания Знак"/>
    <w:basedOn w:val="a0"/>
    <w:link w:val="af1"/>
    <w:uiPriority w:val="99"/>
    <w:rsid w:val="0060139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C147-AC4B-47DC-A008-AD1D28AB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ЗАО ВТБ Регистратор</Company>
  <LinksUpToDate>false</LinksUpToDate>
  <CharactersWithSpaces>1631</CharactersWithSpaces>
  <SharedDoc>false</SharedDoc>
  <HLinks>
    <vt:vector size="252" baseType="variant">
      <vt:variant>
        <vt:i4>65603</vt:i4>
      </vt:variant>
      <vt:variant>
        <vt:i4>126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123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120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117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114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111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108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105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102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65603</vt:i4>
      </vt:variant>
      <vt:variant>
        <vt:i4>99</vt:i4>
      </vt:variant>
      <vt:variant>
        <vt:i4>0</vt:i4>
      </vt:variant>
      <vt:variant>
        <vt:i4>5</vt:i4>
      </vt:variant>
      <vt:variant>
        <vt:lpwstr>http://www.vtbreg.ru/</vt:lpwstr>
      </vt:variant>
      <vt:variant>
        <vt:lpwstr/>
      </vt:variant>
      <vt:variant>
        <vt:i4>196723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__RefHeading__127_398061348</vt:lpwstr>
      </vt:variant>
      <vt:variant>
        <vt:i4>196721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__RefHeading__125_398061348</vt:lpwstr>
      </vt:variant>
      <vt:variant>
        <vt:i4>196727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__RefHeading__123_398061348</vt:lpwstr>
      </vt:variant>
      <vt:variant>
        <vt:i4>196725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__RefHeading__121_398061348</vt:lpwstr>
      </vt:variant>
      <vt:variant>
        <vt:i4>125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__RefHeading__119_398061348</vt:lpwstr>
      </vt:variant>
      <vt:variant>
        <vt:i4>115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__RefHeading__117_398061348</vt:lpwstr>
      </vt:variant>
      <vt:variant>
        <vt:i4>113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__RefHeading__115_398061348</vt:lpwstr>
      </vt:variant>
      <vt:variant>
        <vt:i4>119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__RefHeading__113_398061348</vt:lpwstr>
      </vt:variant>
      <vt:variant>
        <vt:i4>117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__RefHeading__111_398061348</vt:lpwstr>
      </vt:variant>
      <vt:variant>
        <vt:i4>65661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__RefHeading__109_398061348</vt:lpwstr>
      </vt:variant>
      <vt:variant>
        <vt:i4>65651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__RefHeading__107_398061348</vt:lpwstr>
      </vt:variant>
      <vt:variant>
        <vt:i4>65649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__RefHeading__105_398061348</vt:lpwstr>
      </vt:variant>
      <vt:variant>
        <vt:i4>65655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__RefHeading__103_398061348</vt:lpwstr>
      </vt:variant>
      <vt:variant>
        <vt:i4>65653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__RefHeading__101_398061348</vt:lpwstr>
      </vt:variant>
      <vt:variant>
        <vt:i4>7143441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__RefHeading__99_398061348</vt:lpwstr>
      </vt:variant>
      <vt:variant>
        <vt:i4>6488081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__RefHeading__97_398061348</vt:lpwstr>
      </vt:variant>
      <vt:variant>
        <vt:i4>6357009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__RefHeading__95_398061348</vt:lpwstr>
      </vt:variant>
      <vt:variant>
        <vt:i4>6750225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__RefHeading__93_398061348</vt:lpwstr>
      </vt:variant>
      <vt:variant>
        <vt:i4>6619153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__RefHeading__91_398061348</vt:lpwstr>
      </vt:variant>
      <vt:variant>
        <vt:i4>7143440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__RefHeading__89_398061348</vt:lpwstr>
      </vt:variant>
      <vt:variant>
        <vt:i4>6488080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__RefHeading__87_398061348</vt:lpwstr>
      </vt:variant>
      <vt:variant>
        <vt:i4>6357008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__RefHeading__85_398061348</vt:lpwstr>
      </vt:variant>
      <vt:variant>
        <vt:i4>6750224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__RefHeading__83_398061348</vt:lpwstr>
      </vt:variant>
      <vt:variant>
        <vt:i4>6619152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__RefHeading__81_398061348</vt:lpwstr>
      </vt:variant>
      <vt:variant>
        <vt:i4>7143455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__RefHeading__79_398061348</vt:lpwstr>
      </vt:variant>
      <vt:variant>
        <vt:i4>6488095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__RefHeading__77_398061348</vt:lpwstr>
      </vt:variant>
      <vt:variant>
        <vt:i4>6357023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__RefHeading__75_398061348</vt:lpwstr>
      </vt:variant>
      <vt:variant>
        <vt:i4>6750239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__RefHeading__73_398061348</vt:lpwstr>
      </vt:variant>
      <vt:variant>
        <vt:i4>6619167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__RefHeading__71_398061348</vt:lpwstr>
      </vt:variant>
      <vt:variant>
        <vt:i4>7143454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__RefHeading__69_398061348</vt:lpwstr>
      </vt:variant>
      <vt:variant>
        <vt:i4>6488094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__RefHeading__67_398061348</vt:lpwstr>
      </vt:variant>
      <vt:variant>
        <vt:i4>6357022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__RefHeading__65_398061348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ladmin</dc:creator>
  <cp:keywords>20</cp:keywords>
  <cp:lastModifiedBy>Nefedova  Ekaterina</cp:lastModifiedBy>
  <cp:revision>3</cp:revision>
  <cp:lastPrinted>2023-10-05T14:50:00Z</cp:lastPrinted>
  <dcterms:created xsi:type="dcterms:W3CDTF">2023-10-06T10:10:00Z</dcterms:created>
  <dcterms:modified xsi:type="dcterms:W3CDTF">2023-10-06T10:11:00Z</dcterms:modified>
</cp:coreProperties>
</file>